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DA2" w:rsidRPr="00F86725" w:rsidRDefault="00964DA2" w:rsidP="00964DA2">
      <w:pPr>
        <w:pStyle w:val="RLProhlensmluvnchstran"/>
        <w:rPr>
          <w:rFonts w:ascii="Arial" w:hAnsi="Arial" w:cs="Arial"/>
          <w:szCs w:val="22"/>
        </w:rPr>
      </w:pPr>
      <w:bookmarkStart w:id="0" w:name="Annex01"/>
      <w:r w:rsidRPr="00F86725">
        <w:rPr>
          <w:rFonts w:ascii="Arial" w:hAnsi="Arial" w:cs="Arial"/>
          <w:szCs w:val="22"/>
        </w:rPr>
        <w:t>Příloha č. 1</w:t>
      </w:r>
      <w:r w:rsidR="002427A9">
        <w:rPr>
          <w:rFonts w:ascii="Arial" w:hAnsi="Arial" w:cs="Arial"/>
          <w:szCs w:val="22"/>
        </w:rPr>
        <w:t xml:space="preserve"> </w:t>
      </w:r>
    </w:p>
    <w:bookmarkEnd w:id="0"/>
    <w:p w:rsidR="00964DA2" w:rsidRPr="00F86725" w:rsidRDefault="00964DA2" w:rsidP="00964DA2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ab/>
        <w:t xml:space="preserve">Specifikace </w:t>
      </w:r>
      <w:r>
        <w:rPr>
          <w:rFonts w:ascii="Arial" w:hAnsi="Arial" w:cs="Arial"/>
          <w:szCs w:val="22"/>
        </w:rPr>
        <w:t>Zboží</w:t>
      </w:r>
      <w:r w:rsidRPr="00F86725">
        <w:rPr>
          <w:rFonts w:ascii="Arial" w:hAnsi="Arial" w:cs="Arial"/>
          <w:szCs w:val="22"/>
        </w:rPr>
        <w:tab/>
      </w:r>
    </w:p>
    <w:p w:rsidR="00964DA2" w:rsidRPr="00F86725" w:rsidRDefault="00964DA2" w:rsidP="00964DA2">
      <w:pPr>
        <w:pStyle w:val="RLProhlensmluvnchstran"/>
        <w:rPr>
          <w:rFonts w:ascii="Arial" w:hAnsi="Arial"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4956"/>
        <w:gridCol w:w="2577"/>
      </w:tblGrid>
      <w:tr w:rsidR="00964DA2" w:rsidRPr="005B1B3E" w:rsidTr="00854D99">
        <w:trPr>
          <w:trHeight w:val="1084"/>
        </w:trPr>
        <w:tc>
          <w:tcPr>
            <w:tcW w:w="3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noWrap/>
            <w:vAlign w:val="center"/>
            <w:hideMark/>
          </w:tcPr>
          <w:p w:rsidR="00964DA2" w:rsidRPr="005B1B3E" w:rsidRDefault="00964DA2" w:rsidP="00355065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Tec</w:t>
            </w:r>
            <w:r w:rsidR="00632E3E">
              <w:rPr>
                <w:rFonts w:cs="Arial"/>
                <w:b/>
                <w:color w:val="000000"/>
                <w:szCs w:val="22"/>
              </w:rPr>
              <w:t>hnická specifikace serverů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</w:tc>
      </w:tr>
      <w:tr w:rsidR="00964DA2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Výrobce a model: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5B1B3E" w:rsidRDefault="00D76C71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D76C71">
              <w:rPr>
                <w:rFonts w:ascii="Arial" w:hAnsi="Arial" w:cs="Arial"/>
                <w:color w:val="000000"/>
                <w:szCs w:val="22"/>
                <w:lang w:eastAsia="en-US"/>
              </w:rPr>
              <w:t>HPE ML110 Gen10 8SFF CTO Server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highlight w:val="yellow"/>
                <w:lang w:eastAsia="en-US"/>
              </w:rPr>
            </w:pPr>
          </w:p>
        </w:tc>
      </w:tr>
      <w:tr w:rsidR="00964DA2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Konstrukční provedení jednotky: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5B1B3E" w:rsidRDefault="00355065" w:rsidP="002C5F35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>Tower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A2" w:rsidRPr="005B1B3E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ascii="Arial" w:hAnsi="Arial"/>
                <w:szCs w:val="22"/>
                <w:lang w:eastAsia="en-US"/>
              </w:rPr>
              <w:t>Tower</w:t>
            </w:r>
          </w:p>
        </w:tc>
      </w:tr>
      <w:tr w:rsidR="00964DA2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Typ procesoru: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color w:val="000000"/>
                <w:szCs w:val="22"/>
              </w:rPr>
              <w:t xml:space="preserve">x86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A2" w:rsidRPr="005B1B3E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ascii="Arial" w:hAnsi="Arial"/>
                <w:szCs w:val="22"/>
                <w:lang w:eastAsia="en-US"/>
              </w:rPr>
              <w:t>x86</w:t>
            </w:r>
          </w:p>
        </w:tc>
      </w:tr>
      <w:tr w:rsidR="00964DA2" w:rsidRPr="005B1B3E" w:rsidTr="003D225C">
        <w:trPr>
          <w:trHeight w:val="77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204CEA" w:rsidRPr="005B1B3E" w:rsidRDefault="00CD2A47" w:rsidP="00204CEA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 xml:space="preserve">Procesor – výkon </w:t>
            </w:r>
          </w:p>
          <w:p w:rsidR="00964DA2" w:rsidRPr="005B1B3E" w:rsidRDefault="00964DA2" w:rsidP="00CD2A47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3575D5" w:rsidRDefault="00BE478D" w:rsidP="003575D5">
            <w:pPr>
              <w:spacing w:after="0" w:line="240" w:lineRule="auto"/>
              <w:rPr>
                <w:rFonts w:cs="Calibri"/>
                <w:szCs w:val="22"/>
              </w:rPr>
            </w:pPr>
            <w:r w:rsidRPr="00BE478D">
              <w:rPr>
                <w:rFonts w:cs="Calibri"/>
                <w:szCs w:val="22"/>
              </w:rPr>
              <w:t xml:space="preserve">Požadované min. parametr dle metodiky </w:t>
            </w:r>
            <w:proofErr w:type="spellStart"/>
            <w:r w:rsidR="003E6139">
              <w:rPr>
                <w:rFonts w:cs="Calibri"/>
                <w:szCs w:val="22"/>
              </w:rPr>
              <w:t>Passmark</w:t>
            </w:r>
            <w:proofErr w:type="spellEnd"/>
            <w:r w:rsidR="003E6139">
              <w:rPr>
                <w:rFonts w:cs="Calibri"/>
                <w:szCs w:val="22"/>
              </w:rPr>
              <w:t xml:space="preserve"> – CPU Mark 10000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A2" w:rsidRPr="005B1B3E" w:rsidRDefault="00D76C71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ascii="Arial" w:hAnsi="Arial"/>
                <w:szCs w:val="22"/>
                <w:lang w:eastAsia="en-US"/>
              </w:rPr>
              <w:t xml:space="preserve">Intel </w:t>
            </w:r>
            <w:proofErr w:type="spellStart"/>
            <w:r w:rsidRPr="00D76C71">
              <w:rPr>
                <w:rFonts w:ascii="Arial" w:hAnsi="Arial"/>
                <w:szCs w:val="22"/>
                <w:lang w:eastAsia="en-US"/>
              </w:rPr>
              <w:t>Xeon</w:t>
            </w:r>
            <w:proofErr w:type="spellEnd"/>
            <w:r w:rsidRPr="00D76C71">
              <w:rPr>
                <w:rFonts w:ascii="Arial" w:hAnsi="Arial"/>
                <w:szCs w:val="22"/>
                <w:lang w:eastAsia="en-US"/>
              </w:rPr>
              <w:t xml:space="preserve">-S 4208 FIO </w:t>
            </w:r>
            <w:proofErr w:type="spellStart"/>
            <w:r w:rsidRPr="00D76C71">
              <w:rPr>
                <w:rFonts w:ascii="Arial" w:hAnsi="Arial"/>
                <w:szCs w:val="22"/>
                <w:lang w:eastAsia="en-US"/>
              </w:rPr>
              <w:t>Kit</w:t>
            </w:r>
            <w:proofErr w:type="spellEnd"/>
          </w:p>
        </w:tc>
      </w:tr>
      <w:tr w:rsidR="00964DA2" w:rsidRPr="005B1B3E" w:rsidTr="00D76C71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proofErr w:type="gramStart"/>
            <w:r w:rsidRPr="005B1B3E">
              <w:rPr>
                <w:rFonts w:cs="Arial"/>
                <w:b/>
                <w:color w:val="000000"/>
                <w:szCs w:val="22"/>
              </w:rPr>
              <w:t xml:space="preserve">Procesor - </w:t>
            </w:r>
            <w:proofErr w:type="spellStart"/>
            <w:r w:rsidRPr="005B1B3E">
              <w:rPr>
                <w:rFonts w:cs="Arial"/>
                <w:b/>
                <w:color w:val="000000"/>
                <w:szCs w:val="22"/>
              </w:rPr>
              <w:t>Cache</w:t>
            </w:r>
            <w:proofErr w:type="spellEnd"/>
            <w:proofErr w:type="gramEnd"/>
            <w:r w:rsidRPr="005B1B3E">
              <w:rPr>
                <w:rFonts w:cs="Arial"/>
                <w:b/>
                <w:color w:val="000000"/>
                <w:szCs w:val="22"/>
              </w:rPr>
              <w:t xml:space="preserve"> paměť: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965F87" w:rsidRDefault="00BE478D" w:rsidP="003E6139">
            <w:pPr>
              <w:spacing w:before="40" w:after="60"/>
              <w:rPr>
                <w:rFonts w:asciiTheme="minorHAnsi" w:hAnsiTheme="minorHAnsi" w:cstheme="minorHAnsi"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333333"/>
                <w:sz w:val="24"/>
              </w:rPr>
              <w:t>Cache</w:t>
            </w:r>
            <w:proofErr w:type="spellEnd"/>
            <w:r>
              <w:rPr>
                <w:rFonts w:asciiTheme="minorHAnsi" w:hAnsiTheme="minorHAnsi" w:cstheme="minorHAnsi"/>
                <w:color w:val="333333"/>
                <w:sz w:val="24"/>
              </w:rPr>
              <w:t xml:space="preserve">: </w:t>
            </w:r>
            <w:r w:rsidR="003E6139">
              <w:rPr>
                <w:rFonts w:asciiTheme="minorHAnsi" w:hAnsiTheme="minorHAnsi" w:cstheme="minorHAnsi"/>
                <w:color w:val="333333"/>
                <w:sz w:val="24"/>
              </w:rPr>
              <w:t>10 MB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Default="00D76C71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ascii="Arial" w:hAnsi="Arial"/>
                <w:szCs w:val="22"/>
                <w:lang w:eastAsia="en-US"/>
              </w:rPr>
              <w:t>11 MB</w:t>
            </w:r>
          </w:p>
          <w:p w:rsidR="00D76C71" w:rsidRPr="005B1B3E" w:rsidRDefault="00D76C71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</w:p>
        </w:tc>
      </w:tr>
      <w:tr w:rsidR="00964DA2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Počet jader procesoru: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5B1B3E" w:rsidRDefault="003E6139" w:rsidP="00965F87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A2" w:rsidRPr="005B1B3E" w:rsidRDefault="00D76C71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8</w:t>
            </w:r>
          </w:p>
        </w:tc>
      </w:tr>
      <w:tr w:rsidR="00964DA2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Procesor – počet procesorů: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5B1B3E" w:rsidRDefault="003E45CF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A2" w:rsidRPr="005B1B3E" w:rsidRDefault="00D76C71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ascii="Arial" w:hAnsi="Arial"/>
                <w:szCs w:val="22"/>
                <w:lang w:eastAsia="en-US"/>
              </w:rPr>
              <w:t>1</w:t>
            </w:r>
          </w:p>
        </w:tc>
      </w:tr>
      <w:tr w:rsidR="003E45CF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E45CF" w:rsidRDefault="003E45CF" w:rsidP="00854D99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Procesor</w:t>
            </w:r>
          </w:p>
          <w:p w:rsidR="003E45CF" w:rsidRPr="005B1B3E" w:rsidRDefault="003E45CF" w:rsidP="00854D99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Spotřeba: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5CF" w:rsidRDefault="00965F87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Max </w:t>
            </w:r>
            <w:proofErr w:type="gramStart"/>
            <w:r>
              <w:rPr>
                <w:rFonts w:cs="Arial"/>
                <w:color w:val="000000"/>
                <w:szCs w:val="22"/>
              </w:rPr>
              <w:t>85</w:t>
            </w:r>
            <w:r w:rsidR="003E45CF">
              <w:rPr>
                <w:rFonts w:cs="Arial"/>
                <w:color w:val="000000"/>
                <w:szCs w:val="22"/>
              </w:rPr>
              <w:t>W</w:t>
            </w:r>
            <w:proofErr w:type="gramEnd"/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F" w:rsidRPr="005B1B3E" w:rsidRDefault="00D76C71" w:rsidP="00D14DAA">
            <w:pPr>
              <w:spacing w:before="40" w:after="60"/>
              <w:rPr>
                <w:rFonts w:cs="Arial"/>
                <w:color w:val="000000"/>
                <w:szCs w:val="22"/>
                <w:highlight w:val="yellow"/>
              </w:rPr>
            </w:pPr>
            <w:r w:rsidRPr="00D76C71">
              <w:rPr>
                <w:rFonts w:cs="Arial"/>
                <w:color w:val="000000"/>
                <w:szCs w:val="22"/>
              </w:rPr>
              <w:t>85 W</w:t>
            </w:r>
          </w:p>
        </w:tc>
      </w:tr>
      <w:tr w:rsidR="00964DA2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Procesor – počet patic: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5B1B3E" w:rsidRDefault="00965F87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Min. 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A2" w:rsidRPr="005B1B3E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</w:tr>
      <w:tr w:rsidR="00964DA2" w:rsidRPr="005B1B3E" w:rsidTr="00D76C71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4DA2" w:rsidRPr="005B1B3E" w:rsidRDefault="003575D5" w:rsidP="003575D5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Cs w:val="22"/>
              </w:rPr>
              <w:t>O</w:t>
            </w:r>
            <w:r w:rsidRPr="005B1B3E">
              <w:rPr>
                <w:rFonts w:cs="Arial"/>
                <w:b/>
                <w:color w:val="000000"/>
                <w:szCs w:val="22"/>
              </w:rPr>
              <w:t xml:space="preserve">perační </w:t>
            </w:r>
            <w:r>
              <w:rPr>
                <w:rFonts w:cs="Arial"/>
                <w:b/>
                <w:color w:val="000000"/>
                <w:szCs w:val="22"/>
              </w:rPr>
              <w:t>p</w:t>
            </w:r>
            <w:r w:rsidR="00964DA2" w:rsidRPr="005B1B3E">
              <w:rPr>
                <w:rFonts w:cs="Arial"/>
                <w:b/>
                <w:color w:val="000000"/>
                <w:szCs w:val="22"/>
              </w:rPr>
              <w:t>aměť: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Default="003E6139" w:rsidP="00965F87">
            <w:pPr>
              <w:spacing w:before="40" w:after="60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24</w:t>
            </w:r>
            <w:r w:rsidR="00964DA2" w:rsidRPr="005B1B3E">
              <w:rPr>
                <w:rFonts w:cs="Arial"/>
                <w:color w:val="000000"/>
                <w:szCs w:val="22"/>
              </w:rPr>
              <w:t>GB</w:t>
            </w:r>
            <w:proofErr w:type="gramEnd"/>
            <w:r w:rsidR="002C5F35">
              <w:rPr>
                <w:rFonts w:cs="Arial"/>
                <w:color w:val="000000"/>
                <w:szCs w:val="22"/>
              </w:rPr>
              <w:t xml:space="preserve"> DDR4</w:t>
            </w:r>
            <w:r>
              <w:rPr>
                <w:rFonts w:cs="Arial"/>
                <w:color w:val="000000"/>
                <w:szCs w:val="22"/>
              </w:rPr>
              <w:t xml:space="preserve"> ECC</w:t>
            </w:r>
            <w:r w:rsidR="003575D5">
              <w:rPr>
                <w:rFonts w:cs="Arial"/>
                <w:color w:val="000000"/>
                <w:szCs w:val="22"/>
              </w:rPr>
              <w:t xml:space="preserve"> </w:t>
            </w:r>
          </w:p>
          <w:p w:rsidR="003575D5" w:rsidRPr="005B1B3E" w:rsidRDefault="003575D5" w:rsidP="00965F87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2666Mhz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5B1B3E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ascii="Arial" w:hAnsi="Arial"/>
                <w:szCs w:val="22"/>
                <w:lang w:eastAsia="en-US"/>
              </w:rPr>
              <w:t>3</w:t>
            </w:r>
            <w:r w:rsidRPr="00B17C17">
              <w:rPr>
                <w:rFonts w:ascii="Arial" w:hAnsi="Arial"/>
                <w:szCs w:val="22"/>
                <w:lang w:eastAsia="en-US"/>
              </w:rPr>
              <w:t xml:space="preserve">x HPE </w:t>
            </w:r>
            <w:proofErr w:type="gramStart"/>
            <w:r w:rsidRPr="00B17C17">
              <w:rPr>
                <w:rFonts w:ascii="Arial" w:hAnsi="Arial"/>
                <w:szCs w:val="22"/>
                <w:lang w:eastAsia="en-US"/>
              </w:rPr>
              <w:t>8GB</w:t>
            </w:r>
            <w:proofErr w:type="gramEnd"/>
            <w:r w:rsidRPr="00B17C17">
              <w:rPr>
                <w:rFonts w:ascii="Arial" w:hAnsi="Arial"/>
                <w:szCs w:val="22"/>
                <w:lang w:eastAsia="en-US"/>
              </w:rPr>
              <w:t xml:space="preserve"> 1Rx8 PC4-2933Y-R Smart </w:t>
            </w:r>
            <w:proofErr w:type="spellStart"/>
            <w:r w:rsidRPr="00B17C17">
              <w:rPr>
                <w:rFonts w:ascii="Arial" w:hAnsi="Arial"/>
                <w:szCs w:val="22"/>
                <w:lang w:eastAsia="en-US"/>
              </w:rPr>
              <w:t>Kit</w:t>
            </w:r>
            <w:proofErr w:type="spellEnd"/>
          </w:p>
        </w:tc>
      </w:tr>
      <w:tr w:rsidR="002C5F35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2C5F35" w:rsidRPr="005B1B3E" w:rsidRDefault="002C5F35" w:rsidP="002C5F35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 xml:space="preserve">Hard Disk </w:t>
            </w:r>
            <w:r w:rsidR="003E6139">
              <w:rPr>
                <w:rFonts w:cs="Arial"/>
                <w:b/>
                <w:color w:val="000000"/>
                <w:szCs w:val="22"/>
              </w:rPr>
              <w:t>set 1 SSD</w:t>
            </w:r>
            <w:r w:rsidRPr="005B1B3E">
              <w:rPr>
                <w:rFonts w:cs="Arial"/>
                <w:b/>
                <w:color w:val="000000"/>
                <w:szCs w:val="22"/>
              </w:rPr>
              <w:t xml:space="preserve"> kapacita dat: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F35" w:rsidRDefault="00965F87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600</w:t>
            </w:r>
            <w:r w:rsidR="002C5F35">
              <w:rPr>
                <w:rFonts w:cs="Arial"/>
                <w:color w:val="000000"/>
                <w:szCs w:val="22"/>
              </w:rPr>
              <w:t xml:space="preserve"> GB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5" w:rsidRPr="005B1B3E" w:rsidRDefault="00B17C17" w:rsidP="00D14DAA">
            <w:pPr>
              <w:spacing w:before="40" w:after="60"/>
              <w:rPr>
                <w:rFonts w:cs="Arial"/>
                <w:color w:val="000000"/>
                <w:szCs w:val="22"/>
                <w:highlight w:val="yellow"/>
              </w:rPr>
            </w:pPr>
            <w:r w:rsidRPr="00B17C17">
              <w:rPr>
                <w:rFonts w:ascii="Arial" w:hAnsi="Arial"/>
                <w:szCs w:val="22"/>
                <w:lang w:eastAsia="en-US"/>
              </w:rPr>
              <w:t xml:space="preserve">HPE </w:t>
            </w:r>
            <w:proofErr w:type="gramStart"/>
            <w:r w:rsidRPr="00B17C17">
              <w:rPr>
                <w:rFonts w:ascii="Arial" w:hAnsi="Arial"/>
                <w:szCs w:val="22"/>
                <w:lang w:eastAsia="en-US"/>
              </w:rPr>
              <w:t>960GB</w:t>
            </w:r>
            <w:proofErr w:type="gramEnd"/>
            <w:r w:rsidRPr="00B17C17">
              <w:rPr>
                <w:rFonts w:ascii="Arial" w:hAnsi="Arial"/>
                <w:szCs w:val="22"/>
                <w:lang w:eastAsia="en-US"/>
              </w:rPr>
              <w:t xml:space="preserve"> SATA RI SFF SC MV SSD</w:t>
            </w:r>
          </w:p>
        </w:tc>
      </w:tr>
      <w:tr w:rsidR="002C5F35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40BCD" w:rsidRDefault="00965F87" w:rsidP="003E6139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Hard Disk </w:t>
            </w:r>
            <w:r w:rsidR="003E6139">
              <w:rPr>
                <w:rFonts w:cs="Arial"/>
                <w:b/>
                <w:color w:val="000000"/>
                <w:szCs w:val="22"/>
              </w:rPr>
              <w:t xml:space="preserve">set </w:t>
            </w:r>
            <w:r w:rsidR="00040BCD">
              <w:rPr>
                <w:rFonts w:cs="Arial"/>
                <w:b/>
                <w:color w:val="000000"/>
                <w:szCs w:val="22"/>
                <w:lang w:val="en-US"/>
              </w:rPr>
              <w:t>1</w:t>
            </w:r>
            <w:r w:rsidR="003E6139">
              <w:rPr>
                <w:rFonts w:cs="Arial"/>
                <w:b/>
                <w:color w:val="000000"/>
                <w:szCs w:val="22"/>
              </w:rPr>
              <w:t xml:space="preserve"> SAS/SSD</w:t>
            </w:r>
            <w:r w:rsidR="003E6139" w:rsidRPr="005B1B3E">
              <w:rPr>
                <w:rFonts w:cs="Arial"/>
                <w:b/>
                <w:color w:val="000000"/>
                <w:szCs w:val="22"/>
              </w:rPr>
              <w:t xml:space="preserve"> </w:t>
            </w:r>
          </w:p>
          <w:p w:rsidR="002C5F35" w:rsidRPr="005B1B3E" w:rsidRDefault="003575D5" w:rsidP="003E6139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Počet: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F35" w:rsidRDefault="002C5F35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5" w:rsidRPr="005B1B3E" w:rsidRDefault="00B17C17" w:rsidP="00D14DAA">
            <w:pPr>
              <w:spacing w:before="40" w:after="60"/>
              <w:rPr>
                <w:rFonts w:cs="Arial"/>
                <w:color w:val="000000"/>
                <w:szCs w:val="22"/>
                <w:highlight w:val="yellow"/>
              </w:rPr>
            </w:pPr>
            <w:r w:rsidRPr="00B17C17">
              <w:rPr>
                <w:rFonts w:cs="Arial"/>
                <w:color w:val="000000"/>
                <w:szCs w:val="22"/>
              </w:rPr>
              <w:t>2</w:t>
            </w:r>
          </w:p>
        </w:tc>
      </w:tr>
      <w:tr w:rsidR="00964DA2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5F87" w:rsidRDefault="00964DA2" w:rsidP="00854D99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 xml:space="preserve">Hard Disk </w:t>
            </w:r>
            <w:r w:rsidR="003E6139">
              <w:rPr>
                <w:rFonts w:cs="Arial"/>
                <w:b/>
                <w:color w:val="000000"/>
                <w:szCs w:val="22"/>
              </w:rPr>
              <w:t>set 2</w:t>
            </w:r>
          </w:p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kapacita dat: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5B1B3E" w:rsidRDefault="006A5577" w:rsidP="00965F87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  <w:r w:rsidR="00965F87">
              <w:rPr>
                <w:rFonts w:cs="Arial"/>
                <w:color w:val="000000"/>
                <w:szCs w:val="22"/>
              </w:rPr>
              <w:t xml:space="preserve"> TB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A2" w:rsidRPr="003D225C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 w:rsidRPr="00B17C17">
              <w:rPr>
                <w:rFonts w:ascii="Arial" w:hAnsi="Arial"/>
                <w:szCs w:val="22"/>
                <w:lang w:eastAsia="en-US"/>
              </w:rPr>
              <w:t>HPE 2TB SAS 7.</w:t>
            </w:r>
            <w:proofErr w:type="gramStart"/>
            <w:r w:rsidRPr="00B17C17">
              <w:rPr>
                <w:rFonts w:ascii="Arial" w:hAnsi="Arial"/>
                <w:szCs w:val="22"/>
                <w:lang w:eastAsia="en-US"/>
              </w:rPr>
              <w:t>2K</w:t>
            </w:r>
            <w:proofErr w:type="gramEnd"/>
            <w:r w:rsidRPr="00B17C17">
              <w:rPr>
                <w:rFonts w:ascii="Arial" w:hAnsi="Arial"/>
                <w:szCs w:val="22"/>
                <w:lang w:eastAsia="en-US"/>
              </w:rPr>
              <w:t xml:space="preserve"> SFF SC 512e DS HDD</w:t>
            </w:r>
          </w:p>
        </w:tc>
      </w:tr>
      <w:tr w:rsidR="00964DA2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64DA2" w:rsidRPr="005B1B3E" w:rsidRDefault="00964DA2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Hard Disk</w:t>
            </w:r>
            <w:r w:rsidR="00040BCD">
              <w:rPr>
                <w:rFonts w:cs="Arial"/>
                <w:b/>
                <w:color w:val="000000"/>
                <w:szCs w:val="22"/>
              </w:rPr>
              <w:t xml:space="preserve"> set 2</w:t>
            </w:r>
            <w:r w:rsidRPr="005B1B3E">
              <w:rPr>
                <w:rFonts w:cs="Arial"/>
                <w:b/>
                <w:color w:val="000000"/>
                <w:szCs w:val="22"/>
              </w:rPr>
              <w:t xml:space="preserve"> – otáčky</w:t>
            </w:r>
            <w:r w:rsidR="00BE478D">
              <w:rPr>
                <w:rFonts w:cs="Arial"/>
                <w:b/>
                <w:color w:val="000000"/>
                <w:szCs w:val="22"/>
              </w:rPr>
              <w:t>, typ</w:t>
            </w:r>
            <w:r w:rsidRPr="005B1B3E"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5B1B3E" w:rsidRDefault="00930BF6" w:rsidP="00930BF6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7</w:t>
            </w:r>
            <w:r w:rsidR="00BE478D">
              <w:rPr>
                <w:rFonts w:cs="Arial"/>
                <w:color w:val="000000"/>
                <w:szCs w:val="22"/>
              </w:rPr>
              <w:t> </w:t>
            </w:r>
            <w:r>
              <w:rPr>
                <w:rFonts w:cs="Arial"/>
                <w:color w:val="000000"/>
                <w:szCs w:val="22"/>
              </w:rPr>
              <w:t>2</w:t>
            </w:r>
            <w:r w:rsidR="00964DA2" w:rsidRPr="005B1B3E">
              <w:rPr>
                <w:rFonts w:cs="Arial"/>
                <w:color w:val="000000"/>
                <w:szCs w:val="22"/>
              </w:rPr>
              <w:t>00</w:t>
            </w:r>
            <w:r w:rsidR="00BE478D">
              <w:rPr>
                <w:rFonts w:cs="Arial"/>
                <w:color w:val="000000"/>
                <w:szCs w:val="22"/>
              </w:rPr>
              <w:t>, NL SAS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A2" w:rsidRPr="005B1B3E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 w:rsidRPr="00B17C17">
              <w:rPr>
                <w:rFonts w:ascii="Arial" w:hAnsi="Arial"/>
                <w:szCs w:val="22"/>
                <w:lang w:eastAsia="en-US"/>
              </w:rPr>
              <w:t>HPE 2TB SAS 7.</w:t>
            </w:r>
            <w:proofErr w:type="gramStart"/>
            <w:r w:rsidRPr="00B17C17">
              <w:rPr>
                <w:rFonts w:ascii="Arial" w:hAnsi="Arial"/>
                <w:szCs w:val="22"/>
                <w:lang w:eastAsia="en-US"/>
              </w:rPr>
              <w:t>2K</w:t>
            </w:r>
            <w:proofErr w:type="gramEnd"/>
            <w:r w:rsidRPr="00B17C17">
              <w:rPr>
                <w:rFonts w:ascii="Arial" w:hAnsi="Arial"/>
                <w:szCs w:val="22"/>
                <w:lang w:eastAsia="en-US"/>
              </w:rPr>
              <w:t xml:space="preserve"> SFF SC 512e DS HDD</w:t>
            </w:r>
          </w:p>
        </w:tc>
      </w:tr>
      <w:tr w:rsidR="00964DA2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40BCD" w:rsidRDefault="00930BF6" w:rsidP="00040BCD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Hard Disk</w:t>
            </w:r>
            <w:r w:rsidR="00040BCD">
              <w:rPr>
                <w:rFonts w:cs="Arial"/>
                <w:b/>
                <w:color w:val="000000"/>
                <w:szCs w:val="22"/>
              </w:rPr>
              <w:t xml:space="preserve"> set 2</w:t>
            </w:r>
          </w:p>
          <w:p w:rsidR="00964DA2" w:rsidRPr="005B1B3E" w:rsidRDefault="003575D5" w:rsidP="00040BCD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Počet: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DA2" w:rsidRPr="005B1B3E" w:rsidRDefault="006A5577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A2" w:rsidRPr="005B1B3E" w:rsidRDefault="003D225C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ascii="Arial" w:hAnsi="Arial"/>
                <w:szCs w:val="22"/>
                <w:lang w:eastAsia="en-US"/>
              </w:rPr>
              <w:t>2</w:t>
            </w:r>
          </w:p>
        </w:tc>
      </w:tr>
      <w:tr w:rsidR="004974E3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4974E3" w:rsidRDefault="004974E3" w:rsidP="00040BCD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lastRenderedPageBreak/>
              <w:t>Volné pozice pro další dva disky: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4E3" w:rsidRDefault="004974E3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3" w:rsidRPr="005B1B3E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4</w:t>
            </w:r>
          </w:p>
        </w:tc>
      </w:tr>
      <w:tr w:rsidR="004974E3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4974E3" w:rsidRPr="005B1B3E" w:rsidRDefault="004974E3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Řadič RAID: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4E3" w:rsidRDefault="004974E3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HW</w:t>
            </w:r>
            <w:r w:rsidRPr="005B1B3E">
              <w:rPr>
                <w:rFonts w:cs="Arial"/>
                <w:color w:val="000000"/>
                <w:szCs w:val="22"/>
              </w:rPr>
              <w:t xml:space="preserve"> RAID s podporou RAID 0,1 a 5</w:t>
            </w:r>
          </w:p>
          <w:p w:rsidR="004974E3" w:rsidRPr="00040BCD" w:rsidRDefault="004974E3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Minimální </w:t>
            </w:r>
            <w:proofErr w:type="spellStart"/>
            <w:r>
              <w:rPr>
                <w:rFonts w:cs="Arial"/>
                <w:color w:val="000000"/>
                <w:szCs w:val="22"/>
              </w:rPr>
              <w:t>cache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</w:t>
            </w:r>
            <w:proofErr w:type="gramStart"/>
            <w:r>
              <w:rPr>
                <w:rFonts w:cs="Arial"/>
                <w:color w:val="000000"/>
                <w:szCs w:val="22"/>
              </w:rPr>
              <w:t>1GB</w:t>
            </w:r>
            <w:proofErr w:type="gramEnd"/>
            <w:r>
              <w:rPr>
                <w:rFonts w:cs="Arial"/>
                <w:color w:val="000000"/>
                <w:szCs w:val="22"/>
              </w:rPr>
              <w:t xml:space="preserve"> bateriově </w:t>
            </w:r>
            <w:proofErr w:type="spellStart"/>
            <w:r>
              <w:rPr>
                <w:rFonts w:cs="Arial"/>
                <w:color w:val="000000"/>
                <w:szCs w:val="22"/>
              </w:rPr>
              <w:t>zalohovaná</w:t>
            </w:r>
            <w:proofErr w:type="spellEnd"/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E3" w:rsidRPr="005B1B3E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HPE Smart </w:t>
            </w:r>
            <w:proofErr w:type="spellStart"/>
            <w:r>
              <w:rPr>
                <w:sz w:val="18"/>
                <w:szCs w:val="18"/>
              </w:rPr>
              <w:t>Array</w:t>
            </w:r>
            <w:proofErr w:type="spellEnd"/>
            <w:r>
              <w:rPr>
                <w:sz w:val="18"/>
                <w:szCs w:val="18"/>
              </w:rPr>
              <w:t xml:space="preserve"> P408i-p SR Gen10 </w:t>
            </w:r>
            <w:proofErr w:type="spellStart"/>
            <w:r>
              <w:rPr>
                <w:sz w:val="18"/>
                <w:szCs w:val="18"/>
              </w:rPr>
              <w:t>Ctrlr</w:t>
            </w:r>
            <w:proofErr w:type="spellEnd"/>
          </w:p>
        </w:tc>
      </w:tr>
      <w:tr w:rsidR="004974E3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4974E3" w:rsidRPr="005B1B3E" w:rsidRDefault="004974E3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Karta síťová LAN: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4E3" w:rsidRPr="006A5577" w:rsidRDefault="004974E3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 w:rsidRPr="00D14DAA">
              <w:rPr>
                <w:rFonts w:cs="Arial"/>
                <w:color w:val="000000"/>
                <w:szCs w:val="22"/>
              </w:rPr>
              <w:t xml:space="preserve">2x </w:t>
            </w:r>
            <w:proofErr w:type="gramStart"/>
            <w:r w:rsidRPr="00D14DAA">
              <w:rPr>
                <w:rFonts w:cs="Arial"/>
                <w:color w:val="000000"/>
                <w:szCs w:val="22"/>
              </w:rPr>
              <w:t>1GB</w:t>
            </w:r>
            <w:proofErr w:type="gramEnd"/>
            <w:r w:rsidRPr="00D14DAA">
              <w:rPr>
                <w:rFonts w:cs="Arial"/>
                <w:color w:val="000000"/>
                <w:szCs w:val="22"/>
              </w:rPr>
              <w:t xml:space="preserve"> síťová karta/modul [UCHAZEČ DOPLNÍ KONKRÉTNÍ MODEL] </w:t>
            </w:r>
          </w:p>
          <w:p w:rsidR="004974E3" w:rsidRPr="005B1B3E" w:rsidRDefault="004974E3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E3" w:rsidRPr="005B1B3E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proofErr w:type="spellStart"/>
            <w:r w:rsidRPr="00B17C17">
              <w:rPr>
                <w:rFonts w:cs="Arial"/>
                <w:color w:val="000000"/>
                <w:szCs w:val="22"/>
              </w:rPr>
              <w:t>Embedded</w:t>
            </w:r>
            <w:proofErr w:type="spellEnd"/>
            <w:r w:rsidRPr="00B17C17">
              <w:rPr>
                <w:rFonts w:cs="Arial"/>
                <w:color w:val="000000"/>
                <w:szCs w:val="22"/>
              </w:rPr>
              <w:t xml:space="preserve"> 2-Port 1GbE HPE </w:t>
            </w:r>
            <w:proofErr w:type="spellStart"/>
            <w:r w:rsidRPr="00B17C17">
              <w:rPr>
                <w:rFonts w:cs="Arial"/>
                <w:color w:val="000000"/>
                <w:szCs w:val="22"/>
              </w:rPr>
              <w:t>Ethernet</w:t>
            </w:r>
            <w:proofErr w:type="spellEnd"/>
            <w:r w:rsidRPr="00B17C17">
              <w:rPr>
                <w:rFonts w:cs="Arial"/>
                <w:color w:val="000000"/>
                <w:szCs w:val="22"/>
              </w:rPr>
              <w:t xml:space="preserve"> 1Gb 2-port 332</w:t>
            </w:r>
            <w:proofErr w:type="gramStart"/>
            <w:r w:rsidRPr="00B17C17">
              <w:rPr>
                <w:rFonts w:cs="Arial"/>
                <w:color w:val="000000"/>
                <w:szCs w:val="22"/>
              </w:rPr>
              <w:t>i  Adapter</w:t>
            </w:r>
            <w:proofErr w:type="gramEnd"/>
          </w:p>
        </w:tc>
      </w:tr>
      <w:tr w:rsidR="004974E3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4974E3" w:rsidRPr="005B1B3E" w:rsidRDefault="004974E3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Mechanika médií: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4E3" w:rsidRPr="005B1B3E" w:rsidRDefault="004974E3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color w:val="000000"/>
                <w:szCs w:val="22"/>
              </w:rPr>
              <w:t>-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E3" w:rsidRPr="005B1B3E" w:rsidRDefault="004974E3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 w:rsidRPr="005B1B3E">
              <w:rPr>
                <w:szCs w:val="22"/>
              </w:rPr>
              <w:t>-</w:t>
            </w:r>
          </w:p>
        </w:tc>
      </w:tr>
      <w:tr w:rsidR="004974E3" w:rsidRPr="005B1B3E" w:rsidTr="00854D99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4974E3" w:rsidRPr="005B1B3E" w:rsidRDefault="004974E3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Zdroj energie: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4E3" w:rsidRPr="005B1B3E" w:rsidRDefault="004974E3" w:rsidP="00040BCD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C47734">
              <w:rPr>
                <w:rFonts w:cs="Arial"/>
                <w:color w:val="000000"/>
                <w:szCs w:val="22"/>
              </w:rPr>
              <w:t>Redundantní zdroje doporučené výrobcem pro danou konfiguraci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5B1B3E">
              <w:rPr>
                <w:rFonts w:cs="Arial"/>
                <w:color w:val="000000"/>
                <w:szCs w:val="22"/>
              </w:rPr>
              <w:t>včetně napáje</w:t>
            </w:r>
            <w:r>
              <w:rPr>
                <w:rFonts w:cs="Arial"/>
                <w:color w:val="000000"/>
                <w:szCs w:val="22"/>
              </w:rPr>
              <w:t>c</w:t>
            </w:r>
            <w:r w:rsidRPr="005B1B3E">
              <w:rPr>
                <w:rFonts w:cs="Arial"/>
                <w:color w:val="000000"/>
                <w:szCs w:val="22"/>
              </w:rPr>
              <w:t xml:space="preserve">ích kabelů </w:t>
            </w:r>
            <w:r>
              <w:rPr>
                <w:rFonts w:cs="Arial"/>
                <w:color w:val="000000"/>
                <w:szCs w:val="22"/>
              </w:rPr>
              <w:t>do zásuvky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17" w:rsidRPr="00B17C17" w:rsidRDefault="00B17C17" w:rsidP="00D14DAA">
            <w:pPr>
              <w:spacing w:before="40" w:after="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2x</w:t>
            </w:r>
          </w:p>
          <w:p w:rsidR="004974E3" w:rsidRPr="005B1B3E" w:rsidRDefault="00B17C17" w:rsidP="00D14DAA">
            <w:pPr>
              <w:spacing w:before="40" w:after="60"/>
              <w:rPr>
                <w:rFonts w:ascii="Arial" w:hAnsi="Arial"/>
                <w:szCs w:val="22"/>
                <w:lang w:eastAsia="en-US"/>
              </w:rPr>
            </w:pPr>
            <w:r w:rsidRPr="00B17C17">
              <w:rPr>
                <w:rFonts w:cs="Arial"/>
                <w:color w:val="000000"/>
                <w:szCs w:val="22"/>
              </w:rPr>
              <w:t xml:space="preserve">HPE </w:t>
            </w:r>
            <w:proofErr w:type="gramStart"/>
            <w:r w:rsidRPr="00B17C17">
              <w:rPr>
                <w:rFonts w:cs="Arial"/>
                <w:color w:val="000000"/>
                <w:szCs w:val="22"/>
              </w:rPr>
              <w:t>500W</w:t>
            </w:r>
            <w:proofErr w:type="gramEnd"/>
            <w:r w:rsidRPr="00B17C17">
              <w:rPr>
                <w:rFonts w:cs="Arial"/>
                <w:color w:val="000000"/>
                <w:szCs w:val="22"/>
              </w:rPr>
              <w:t xml:space="preserve"> FS Plat </w:t>
            </w:r>
            <w:proofErr w:type="spellStart"/>
            <w:r w:rsidRPr="00B17C17">
              <w:rPr>
                <w:rFonts w:cs="Arial"/>
                <w:color w:val="000000"/>
                <w:szCs w:val="22"/>
              </w:rPr>
              <w:t>Ht</w:t>
            </w:r>
            <w:proofErr w:type="spellEnd"/>
            <w:r w:rsidRPr="00B17C17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17C17">
              <w:rPr>
                <w:rFonts w:cs="Arial"/>
                <w:color w:val="000000"/>
                <w:szCs w:val="22"/>
              </w:rPr>
              <w:t>Plg</w:t>
            </w:r>
            <w:proofErr w:type="spellEnd"/>
            <w:r w:rsidRPr="00B17C17">
              <w:rPr>
                <w:rFonts w:cs="Arial"/>
                <w:color w:val="000000"/>
                <w:szCs w:val="22"/>
              </w:rPr>
              <w:t xml:space="preserve"> LH </w:t>
            </w:r>
            <w:proofErr w:type="spellStart"/>
            <w:r w:rsidRPr="00B17C17">
              <w:rPr>
                <w:rFonts w:cs="Arial"/>
                <w:color w:val="000000"/>
                <w:szCs w:val="22"/>
              </w:rPr>
              <w:t>Pwr</w:t>
            </w:r>
            <w:proofErr w:type="spellEnd"/>
            <w:r w:rsidRPr="00B17C17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17C17">
              <w:rPr>
                <w:rFonts w:cs="Arial"/>
                <w:color w:val="000000"/>
                <w:szCs w:val="22"/>
              </w:rPr>
              <w:t>Sply</w:t>
            </w:r>
            <w:proofErr w:type="spellEnd"/>
            <w:r w:rsidRPr="00B17C17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17C17">
              <w:rPr>
                <w:rFonts w:cs="Arial"/>
                <w:color w:val="000000"/>
                <w:szCs w:val="22"/>
              </w:rPr>
              <w:t>Kit</w:t>
            </w:r>
            <w:proofErr w:type="spellEnd"/>
          </w:p>
        </w:tc>
      </w:tr>
      <w:tr w:rsidR="004974E3" w:rsidRPr="005B1B3E" w:rsidTr="003D225C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4974E3" w:rsidRPr="005B1B3E" w:rsidRDefault="004974E3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Další vlastnosti: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4974E3" w:rsidRPr="005B1B3E" w:rsidRDefault="004974E3" w:rsidP="00854D99">
            <w:pPr>
              <w:spacing w:before="40" w:after="6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5 letá</w:t>
            </w:r>
            <w:proofErr w:type="gramEnd"/>
            <w:r>
              <w:rPr>
                <w:rFonts w:cs="Arial"/>
                <w:color w:val="000000"/>
                <w:szCs w:val="22"/>
              </w:rPr>
              <w:t xml:space="preserve"> podpora výrobce s reakcí na místě do příštího pracovního dne, zajišťující kvalifikaci vzniklého incidentu, dodávku náhradních dílů do místa instalace, technika na místě a právo na upgrade firmware</w:t>
            </w:r>
          </w:p>
          <w:p w:rsidR="004974E3" w:rsidRPr="005B1B3E" w:rsidRDefault="004974E3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KVM </w:t>
            </w:r>
            <w:proofErr w:type="spellStart"/>
            <w:r>
              <w:rPr>
                <w:rFonts w:cs="Arial"/>
                <w:color w:val="000000"/>
                <w:szCs w:val="22"/>
              </w:rPr>
              <w:t>over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2"/>
              </w:rPr>
              <w:t>ip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port pro vzdálenou</w:t>
            </w:r>
            <w:r w:rsidRPr="005B1B3E">
              <w:rPr>
                <w:rFonts w:cs="Arial"/>
                <w:color w:val="000000"/>
                <w:szCs w:val="22"/>
              </w:rPr>
              <w:t xml:space="preserve"> správ</w:t>
            </w:r>
            <w:r>
              <w:rPr>
                <w:rFonts w:cs="Arial"/>
                <w:color w:val="000000"/>
                <w:szCs w:val="22"/>
              </w:rPr>
              <w:t>u</w:t>
            </w:r>
            <w:r w:rsidRPr="005B1B3E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a obrazovku</w:t>
            </w:r>
          </w:p>
          <w:p w:rsidR="004974E3" w:rsidRDefault="004974E3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Separátní LAN port</w:t>
            </w:r>
          </w:p>
          <w:p w:rsidR="004974E3" w:rsidRPr="005B1B3E" w:rsidRDefault="004974E3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 w:rsidRPr="005B1B3E">
              <w:rPr>
                <w:rFonts w:cs="Arial"/>
                <w:color w:val="000000"/>
                <w:szCs w:val="22"/>
              </w:rPr>
              <w:t>Podpora UEFI</w:t>
            </w:r>
          </w:p>
          <w:p w:rsidR="004974E3" w:rsidRPr="005B1B3E" w:rsidRDefault="004974E3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 w:rsidRPr="005B1B3E">
              <w:rPr>
                <w:rFonts w:cs="Arial"/>
                <w:color w:val="000000"/>
                <w:szCs w:val="22"/>
              </w:rPr>
              <w:t>Podpora MS Windows server 2012 R2</w:t>
            </w:r>
          </w:p>
          <w:p w:rsidR="004974E3" w:rsidRPr="005B1B3E" w:rsidRDefault="004974E3" w:rsidP="00854D99">
            <w:pPr>
              <w:spacing w:before="40" w:after="60"/>
              <w:rPr>
                <w:rFonts w:cs="Arial"/>
                <w:color w:val="000000"/>
                <w:szCs w:val="22"/>
              </w:rPr>
            </w:pPr>
            <w:r w:rsidRPr="005B1B3E">
              <w:rPr>
                <w:rFonts w:cs="Arial"/>
                <w:color w:val="000000"/>
                <w:szCs w:val="22"/>
              </w:rPr>
              <w:t>Zapnutí, vypnutí a restart serveru na dálku</w:t>
            </w:r>
          </w:p>
          <w:p w:rsidR="004974E3" w:rsidRPr="00040BCD" w:rsidRDefault="004974E3" w:rsidP="00040BCD">
            <w:pPr>
              <w:spacing w:before="40" w:after="60"/>
              <w:rPr>
                <w:rFonts w:cs="Arial"/>
                <w:color w:val="000000"/>
                <w:szCs w:val="22"/>
              </w:rPr>
            </w:pPr>
            <w:r w:rsidRPr="005B1B3E">
              <w:rPr>
                <w:rFonts w:cs="Arial"/>
                <w:color w:val="000000"/>
                <w:szCs w:val="22"/>
              </w:rPr>
              <w:t>Mapování vzdálených</w:t>
            </w:r>
            <w:r>
              <w:rPr>
                <w:rFonts w:cs="Arial"/>
                <w:color w:val="000000"/>
                <w:szCs w:val="22"/>
              </w:rPr>
              <w:t xml:space="preserve"> medií Floppy/CD, image souborů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225C" w:rsidRPr="00B17C17" w:rsidRDefault="00B17C17" w:rsidP="00D14DAA">
            <w:pPr>
              <w:widowControl w:val="0"/>
              <w:spacing w:before="40" w:after="60" w:line="240" w:lineRule="auto"/>
              <w:rPr>
                <w:szCs w:val="22"/>
              </w:rPr>
            </w:pPr>
            <w:r>
              <w:rPr>
                <w:szCs w:val="22"/>
              </w:rPr>
              <w:t xml:space="preserve">HPE </w:t>
            </w:r>
            <w:proofErr w:type="spellStart"/>
            <w:r>
              <w:rPr>
                <w:szCs w:val="22"/>
              </w:rPr>
              <w:t>iLO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Advanced</w:t>
            </w:r>
            <w:proofErr w:type="spellEnd"/>
            <w:r>
              <w:rPr>
                <w:szCs w:val="22"/>
              </w:rPr>
              <w:br/>
            </w:r>
            <w:r w:rsidR="003D225C" w:rsidRPr="003D225C">
              <w:rPr>
                <w:szCs w:val="22"/>
              </w:rPr>
              <w:t xml:space="preserve">HPE 5Y </w:t>
            </w:r>
            <w:proofErr w:type="spellStart"/>
            <w:r w:rsidR="003D225C" w:rsidRPr="003D225C">
              <w:rPr>
                <w:szCs w:val="22"/>
              </w:rPr>
              <w:t>Foundation</w:t>
            </w:r>
            <w:proofErr w:type="spellEnd"/>
            <w:r w:rsidR="003D225C" w:rsidRPr="003D225C">
              <w:rPr>
                <w:szCs w:val="22"/>
              </w:rPr>
              <w:t xml:space="preserve"> Care NBD </w:t>
            </w:r>
            <w:proofErr w:type="spellStart"/>
            <w:r w:rsidR="003D225C" w:rsidRPr="003D225C">
              <w:rPr>
                <w:szCs w:val="22"/>
              </w:rPr>
              <w:t>Service</w:t>
            </w:r>
            <w:proofErr w:type="spellEnd"/>
          </w:p>
        </w:tc>
      </w:tr>
      <w:tr w:rsidR="004974E3" w:rsidRPr="005B1B3E" w:rsidTr="00EA02FA">
        <w:trPr>
          <w:trHeight w:val="537"/>
        </w:trPr>
        <w:tc>
          <w:tcPr>
            <w:tcW w:w="8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</w:tcPr>
          <w:p w:rsidR="004974E3" w:rsidRPr="005B1B3E" w:rsidRDefault="004974E3" w:rsidP="00854D99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Operační systém</w:t>
            </w:r>
          </w:p>
        </w:tc>
        <w:tc>
          <w:tcPr>
            <w:tcW w:w="2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4974E3" w:rsidRDefault="004974E3" w:rsidP="00EA02FA">
            <w:pPr>
              <w:pStyle w:val="Default"/>
            </w:pPr>
          </w:p>
          <w:p w:rsidR="004974E3" w:rsidRPr="00477B31" w:rsidRDefault="004974E3" w:rsidP="00040BCD">
            <w:pPr>
              <w:pStyle w:val="Default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Microsoft Windows 2019 s možností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downgrade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na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verzi 2012 R2 Standard OLP </w:t>
            </w:r>
            <w:r w:rsidRPr="004974E3">
              <w:rPr>
                <w:rFonts w:asciiTheme="minorHAnsi" w:hAnsiTheme="minorHAnsi" w:cstheme="minorHAnsi"/>
                <w:b/>
                <w:sz w:val="22"/>
                <w:szCs w:val="22"/>
              </w:rPr>
              <w:t>(ne OEM)</w:t>
            </w:r>
          </w:p>
        </w:tc>
        <w:tc>
          <w:tcPr>
            <w:tcW w:w="14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74E3" w:rsidRDefault="002B1A89" w:rsidP="00D14DAA">
            <w:pPr>
              <w:pStyle w:val="Default"/>
              <w:rPr>
                <w:szCs w:val="22"/>
              </w:rPr>
            </w:pPr>
            <w:hyperlink r:id="rId7" w:history="1">
              <w:proofErr w:type="spellStart"/>
              <w:r w:rsidR="00B17C17" w:rsidRPr="00B17C17">
                <w:rPr>
                  <w:rFonts w:asciiTheme="minorHAnsi" w:hAnsiTheme="minorHAnsi" w:cstheme="minorHAnsi"/>
                  <w:sz w:val="22"/>
                  <w:szCs w:val="22"/>
                </w:rPr>
                <w:t>WinSvrSTDCore</w:t>
              </w:r>
              <w:proofErr w:type="spellEnd"/>
              <w:r w:rsidR="003268FF">
                <w:rPr>
                  <w:rFonts w:asciiTheme="minorHAnsi" w:hAnsiTheme="minorHAnsi" w:cstheme="minorHAnsi"/>
                  <w:sz w:val="22"/>
                  <w:szCs w:val="22"/>
                </w:rPr>
                <w:t xml:space="preserve"> 2019 OLP 16Lic NL</w:t>
              </w:r>
              <w:r w:rsidR="00B17C17" w:rsidRPr="00B17C17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proofErr w:type="spellStart"/>
              <w:r w:rsidR="00B17C17" w:rsidRPr="00B17C17">
                <w:rPr>
                  <w:rFonts w:asciiTheme="minorHAnsi" w:hAnsiTheme="minorHAnsi" w:cstheme="minorHAnsi"/>
                  <w:sz w:val="22"/>
                  <w:szCs w:val="22"/>
                </w:rPr>
                <w:t>CoreLic</w:t>
              </w:r>
              <w:proofErr w:type="spellEnd"/>
            </w:hyperlink>
          </w:p>
        </w:tc>
      </w:tr>
      <w:tr w:rsidR="004974E3" w:rsidRPr="005B1B3E" w:rsidTr="00EA02FA">
        <w:trPr>
          <w:trHeight w:val="53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4974E3" w:rsidRDefault="004974E3" w:rsidP="00854D99">
            <w:pPr>
              <w:spacing w:before="40" w:after="60"/>
              <w:rPr>
                <w:rFonts w:cs="Arial"/>
                <w:b/>
                <w:color w:val="000000"/>
                <w:szCs w:val="22"/>
              </w:rPr>
            </w:pPr>
            <w:r w:rsidRPr="005B1B3E">
              <w:rPr>
                <w:rFonts w:cs="Arial"/>
                <w:b/>
                <w:color w:val="000000"/>
                <w:szCs w:val="22"/>
              </w:rPr>
              <w:t>Počet kusů</w:t>
            </w:r>
          </w:p>
          <w:p w:rsidR="004974E3" w:rsidRPr="005B1B3E" w:rsidRDefault="004974E3" w:rsidP="00854D99">
            <w:pPr>
              <w:spacing w:before="40" w:after="6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Cs w:val="22"/>
              </w:rPr>
              <w:t>serverů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974E3" w:rsidRPr="005B1B3E" w:rsidRDefault="004974E3" w:rsidP="00EA02FA">
            <w:pPr>
              <w:spacing w:before="40" w:after="60"/>
              <w:jc w:val="center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74E3" w:rsidRPr="005B1B3E" w:rsidRDefault="004974E3" w:rsidP="00D14DAA">
            <w:pPr>
              <w:spacing w:before="40" w:after="60"/>
              <w:rPr>
                <w:b/>
                <w:snapToGrid w:val="0"/>
                <w:szCs w:val="22"/>
                <w:highlight w:val="yellow"/>
              </w:rPr>
            </w:pPr>
            <w:r>
              <w:rPr>
                <w:szCs w:val="22"/>
              </w:rPr>
              <w:t>4</w:t>
            </w:r>
          </w:p>
        </w:tc>
      </w:tr>
    </w:tbl>
    <w:p w:rsidR="00964DA2" w:rsidRDefault="00964DA2" w:rsidP="00964DA2">
      <w:pPr>
        <w:pStyle w:val="RLProhlensmluvnchstran"/>
        <w:rPr>
          <w:rFonts w:ascii="Arial" w:hAnsi="Arial" w:cs="Arial"/>
          <w:szCs w:val="22"/>
        </w:rPr>
      </w:pPr>
    </w:p>
    <w:p w:rsidR="004102ED" w:rsidRDefault="004102ED" w:rsidP="00964DA2">
      <w:pPr>
        <w:pStyle w:val="RLProhlensmluvnchstran"/>
        <w:rPr>
          <w:rFonts w:ascii="Arial" w:hAnsi="Arial" w:cs="Arial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206"/>
        <w:gridCol w:w="4320"/>
      </w:tblGrid>
      <w:tr w:rsidR="004102ED" w:rsidRPr="008F3025" w:rsidTr="004102ED">
        <w:trPr>
          <w:cantSplit/>
          <w:trHeight w:val="501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B80DEF">
            <w:pPr>
              <w:rPr>
                <w:rFonts w:ascii="Arial" w:hAnsi="Arial" w:cs="Arial"/>
              </w:rPr>
            </w:pPr>
            <w:r w:rsidRPr="008F3025">
              <w:rPr>
                <w:rFonts w:ascii="Arial" w:hAnsi="Arial" w:cs="Arial"/>
              </w:rPr>
              <w:t>za Prodávajícího: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B80DE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B80DEF">
            <w:pPr>
              <w:rPr>
                <w:rFonts w:ascii="Arial" w:hAnsi="Arial" w:cs="Arial"/>
              </w:rPr>
            </w:pPr>
            <w:r w:rsidRPr="008F3025">
              <w:rPr>
                <w:rFonts w:ascii="Arial" w:hAnsi="Arial" w:cs="Arial"/>
              </w:rPr>
              <w:t>za Kupujícího:</w:t>
            </w:r>
          </w:p>
        </w:tc>
      </w:tr>
      <w:tr w:rsidR="004102ED" w:rsidRPr="008F3025" w:rsidTr="004102ED">
        <w:trPr>
          <w:cantSplit/>
          <w:trHeight w:val="645"/>
        </w:trPr>
        <w:tc>
          <w:tcPr>
            <w:tcW w:w="36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102ED" w:rsidRPr="008F3025" w:rsidRDefault="004102ED" w:rsidP="00B80DEF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B80DE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102ED" w:rsidRPr="008F3025" w:rsidRDefault="004102ED" w:rsidP="004102ED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  <w:tr w:rsidR="004102ED" w:rsidRPr="008F3025" w:rsidTr="004102ED">
        <w:trPr>
          <w:cantSplit/>
          <w:trHeight w:val="53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102ED" w:rsidRDefault="004102ED" w:rsidP="00410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Tomáš Netolický</w:t>
            </w:r>
          </w:p>
          <w:p w:rsidR="004102ED" w:rsidRPr="008F3025" w:rsidRDefault="004102ED" w:rsidP="00410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B80DE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F1670" w:rsidRDefault="007F1670" w:rsidP="004102E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Xxxxxxxxxxxxxxxxxxxxxx</w:t>
            </w:r>
          </w:p>
          <w:p w:rsidR="004102ED" w:rsidRPr="008F3025" w:rsidRDefault="007F1670" w:rsidP="00410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</w:t>
            </w:r>
            <w:proofErr w:type="spellEnd"/>
          </w:p>
          <w:p w:rsidR="004102ED" w:rsidRPr="008F3025" w:rsidRDefault="004102ED" w:rsidP="00B80DEF">
            <w:pPr>
              <w:jc w:val="center"/>
              <w:rPr>
                <w:rFonts w:ascii="Arial" w:hAnsi="Arial" w:cs="Arial"/>
              </w:rPr>
            </w:pPr>
          </w:p>
        </w:tc>
      </w:tr>
      <w:tr w:rsidR="004102ED" w:rsidRPr="008F3025" w:rsidTr="004102ED">
        <w:trPr>
          <w:cantSplit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4102ED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B80DE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4102ED">
            <w:pPr>
              <w:rPr>
                <w:rFonts w:ascii="Arial" w:hAnsi="Arial" w:cs="Arial"/>
              </w:rPr>
            </w:pPr>
          </w:p>
        </w:tc>
      </w:tr>
      <w:tr w:rsidR="004102ED" w:rsidRPr="008F3025" w:rsidTr="004102ED">
        <w:trPr>
          <w:cantSplit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B80D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B80DE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102ED" w:rsidRPr="008F3025" w:rsidRDefault="004102ED" w:rsidP="00B80D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64DA2" w:rsidRDefault="00964DA2" w:rsidP="009C3F9E">
      <w:pPr>
        <w:pStyle w:val="RLProhlensmluvnchstran"/>
        <w:jc w:val="left"/>
        <w:rPr>
          <w:rFonts w:ascii="Arial" w:hAnsi="Arial" w:cs="Arial"/>
          <w:szCs w:val="22"/>
        </w:rPr>
      </w:pPr>
    </w:p>
    <w:sectPr w:rsidR="00964DA2" w:rsidSect="009C3F9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A89" w:rsidRDefault="002B1A89">
      <w:pPr>
        <w:spacing w:after="0" w:line="240" w:lineRule="auto"/>
      </w:pPr>
      <w:r>
        <w:separator/>
      </w:r>
    </w:p>
  </w:endnote>
  <w:endnote w:type="continuationSeparator" w:id="0">
    <w:p w:rsidR="002B1A89" w:rsidRDefault="002B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A89" w:rsidRDefault="002B1A89">
      <w:pPr>
        <w:spacing w:after="0" w:line="240" w:lineRule="auto"/>
      </w:pPr>
      <w:r>
        <w:separator/>
      </w:r>
    </w:p>
  </w:footnote>
  <w:footnote w:type="continuationSeparator" w:id="0">
    <w:p w:rsidR="002B1A89" w:rsidRDefault="002B1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018"/>
    <w:multiLevelType w:val="hybridMultilevel"/>
    <w:tmpl w:val="4582E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714D"/>
    <w:multiLevelType w:val="hybridMultilevel"/>
    <w:tmpl w:val="AB0C9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75644"/>
    <w:multiLevelType w:val="hybridMultilevel"/>
    <w:tmpl w:val="9CE8EF2C"/>
    <w:lvl w:ilvl="0" w:tplc="9576543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071E9"/>
    <w:multiLevelType w:val="hybridMultilevel"/>
    <w:tmpl w:val="957A0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3FCD"/>
    <w:multiLevelType w:val="hybridMultilevel"/>
    <w:tmpl w:val="A9F0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869A35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AB0731"/>
    <w:multiLevelType w:val="hybridMultilevel"/>
    <w:tmpl w:val="381CD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4C75509"/>
    <w:multiLevelType w:val="hybridMultilevel"/>
    <w:tmpl w:val="F5429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0" w15:restartNumberingAfterBreak="0">
    <w:nsid w:val="46240F32"/>
    <w:multiLevelType w:val="hybridMultilevel"/>
    <w:tmpl w:val="5B623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75C99"/>
    <w:multiLevelType w:val="hybridMultilevel"/>
    <w:tmpl w:val="35CAF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52AEB"/>
    <w:multiLevelType w:val="hybridMultilevel"/>
    <w:tmpl w:val="6D3E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24EA"/>
    <w:multiLevelType w:val="hybridMultilevel"/>
    <w:tmpl w:val="A8101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E38CB"/>
    <w:multiLevelType w:val="hybridMultilevel"/>
    <w:tmpl w:val="27E0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A27AF"/>
    <w:multiLevelType w:val="hybridMultilevel"/>
    <w:tmpl w:val="4B685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61EB8"/>
    <w:multiLevelType w:val="hybridMultilevel"/>
    <w:tmpl w:val="F842A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2728"/>
    <w:multiLevelType w:val="hybridMultilevel"/>
    <w:tmpl w:val="CBD8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9" w15:restartNumberingAfterBreak="0">
    <w:nsid w:val="69E84200"/>
    <w:multiLevelType w:val="hybridMultilevel"/>
    <w:tmpl w:val="765C1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</w:lvl>
    <w:lvl w:ilvl="3" w:tplc="0405000F" w:tentative="1">
      <w:start w:val="1"/>
      <w:numFmt w:val="decimal"/>
      <w:lvlText w:val="%4."/>
      <w:lvlJc w:val="left"/>
      <w:pPr>
        <w:ind w:left="3994" w:hanging="360"/>
      </w:p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</w:lvl>
    <w:lvl w:ilvl="6" w:tplc="0405000F" w:tentative="1">
      <w:start w:val="1"/>
      <w:numFmt w:val="decimal"/>
      <w:lvlText w:val="%7."/>
      <w:lvlJc w:val="left"/>
      <w:pPr>
        <w:ind w:left="6154" w:hanging="360"/>
      </w:p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1" w15:restartNumberingAfterBreak="0">
    <w:nsid w:val="7368246A"/>
    <w:multiLevelType w:val="hybridMultilevel"/>
    <w:tmpl w:val="850A7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55EE4"/>
    <w:multiLevelType w:val="hybridMultilevel"/>
    <w:tmpl w:val="20326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44F74"/>
    <w:multiLevelType w:val="hybridMultilevel"/>
    <w:tmpl w:val="D316A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C5790"/>
    <w:multiLevelType w:val="hybridMultilevel"/>
    <w:tmpl w:val="1502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1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4"/>
  </w:num>
  <w:num w:numId="16">
    <w:abstractNumId w:val="1"/>
  </w:num>
  <w:num w:numId="17">
    <w:abstractNumId w:val="0"/>
  </w:num>
  <w:num w:numId="18">
    <w:abstractNumId w:val="6"/>
  </w:num>
  <w:num w:numId="19">
    <w:abstractNumId w:val="23"/>
  </w:num>
  <w:num w:numId="20">
    <w:abstractNumId w:val="13"/>
  </w:num>
  <w:num w:numId="21">
    <w:abstractNumId w:val="22"/>
  </w:num>
  <w:num w:numId="22">
    <w:abstractNumId w:val="17"/>
  </w:num>
  <w:num w:numId="23">
    <w:abstractNumId w:val="15"/>
  </w:num>
  <w:num w:numId="24">
    <w:abstractNumId w:val="8"/>
  </w:num>
  <w:num w:numId="25">
    <w:abstractNumId w:val="4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A2"/>
    <w:rsid w:val="00001310"/>
    <w:rsid w:val="00040BCD"/>
    <w:rsid w:val="000A00D9"/>
    <w:rsid w:val="000C134F"/>
    <w:rsid w:val="000D3461"/>
    <w:rsid w:val="001C2815"/>
    <w:rsid w:val="00204CEA"/>
    <w:rsid w:val="002427A9"/>
    <w:rsid w:val="002B1A89"/>
    <w:rsid w:val="002C5F35"/>
    <w:rsid w:val="003268FF"/>
    <w:rsid w:val="00355065"/>
    <w:rsid w:val="003575D5"/>
    <w:rsid w:val="00362188"/>
    <w:rsid w:val="00362EC1"/>
    <w:rsid w:val="003D225C"/>
    <w:rsid w:val="003E45CF"/>
    <w:rsid w:val="003E6139"/>
    <w:rsid w:val="003F2770"/>
    <w:rsid w:val="004102ED"/>
    <w:rsid w:val="00433C4F"/>
    <w:rsid w:val="004756A2"/>
    <w:rsid w:val="00477B31"/>
    <w:rsid w:val="004974E3"/>
    <w:rsid w:val="004B3610"/>
    <w:rsid w:val="004B7A5D"/>
    <w:rsid w:val="004E3F0F"/>
    <w:rsid w:val="0051029E"/>
    <w:rsid w:val="0054737E"/>
    <w:rsid w:val="005C16B0"/>
    <w:rsid w:val="00632E3E"/>
    <w:rsid w:val="00643D3F"/>
    <w:rsid w:val="00651B3F"/>
    <w:rsid w:val="006A5577"/>
    <w:rsid w:val="007273D1"/>
    <w:rsid w:val="007930D7"/>
    <w:rsid w:val="007B0F04"/>
    <w:rsid w:val="007F1670"/>
    <w:rsid w:val="00800117"/>
    <w:rsid w:val="008825DC"/>
    <w:rsid w:val="00930BF6"/>
    <w:rsid w:val="00964DA2"/>
    <w:rsid w:val="00965F87"/>
    <w:rsid w:val="00970EB9"/>
    <w:rsid w:val="009C3F9E"/>
    <w:rsid w:val="009D62FC"/>
    <w:rsid w:val="009E1ED0"/>
    <w:rsid w:val="00A41A21"/>
    <w:rsid w:val="00A61B69"/>
    <w:rsid w:val="00AA1135"/>
    <w:rsid w:val="00B11F43"/>
    <w:rsid w:val="00B17C17"/>
    <w:rsid w:val="00BA48F4"/>
    <w:rsid w:val="00BE23AC"/>
    <w:rsid w:val="00BE478D"/>
    <w:rsid w:val="00C47734"/>
    <w:rsid w:val="00C9673B"/>
    <w:rsid w:val="00CA0A94"/>
    <w:rsid w:val="00CB1545"/>
    <w:rsid w:val="00CD2A47"/>
    <w:rsid w:val="00CD5378"/>
    <w:rsid w:val="00CD714C"/>
    <w:rsid w:val="00CE12DC"/>
    <w:rsid w:val="00D14DAA"/>
    <w:rsid w:val="00D31CAC"/>
    <w:rsid w:val="00D76C71"/>
    <w:rsid w:val="00E238A1"/>
    <w:rsid w:val="00E7265A"/>
    <w:rsid w:val="00EA02FA"/>
    <w:rsid w:val="00EA1111"/>
    <w:rsid w:val="00E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56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4DA2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Prohlensmluvnchstran">
    <w:name w:val="RL Prohlášení smluvních stran"/>
    <w:basedOn w:val="Normln"/>
    <w:link w:val="RLProhlensmluvnchstranChar"/>
    <w:rsid w:val="00964DA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964DA2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64DA2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64DA2"/>
    <w:rPr>
      <w:rFonts w:ascii="Calibri" w:eastAsia="Times New Roman" w:hAnsi="Calibri" w:cs="Times New Roman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4DA2"/>
    <w:pPr>
      <w:suppressAutoHyphens/>
      <w:spacing w:after="160" w:line="252" w:lineRule="auto"/>
      <w:ind w:left="720"/>
      <w:contextualSpacing/>
    </w:pPr>
    <w:rPr>
      <w:rFonts w:eastAsia="Droid Sans Fallback"/>
      <w:szCs w:val="22"/>
      <w:lang w:eastAsia="zh-CN"/>
    </w:rPr>
  </w:style>
  <w:style w:type="character" w:customStyle="1" w:styleId="Nadpis1Char">
    <w:name w:val="Nadpis 1 Char"/>
    <w:basedOn w:val="Standardnpsmoodstavce"/>
    <w:link w:val="Nadpis1"/>
    <w:rsid w:val="00964DA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964DA2"/>
    <w:pPr>
      <w:numPr>
        <w:ilvl w:val="1"/>
        <w:numId w:val="7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64DA2"/>
    <w:pPr>
      <w:keepNext/>
      <w:numPr>
        <w:numId w:val="7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964DA2"/>
    <w:pPr>
      <w:jc w:val="center"/>
    </w:pPr>
    <w:rPr>
      <w:lang w:eastAsia="en-US"/>
    </w:rPr>
  </w:style>
  <w:style w:type="character" w:styleId="Hypertextovodkaz">
    <w:name w:val="Hyperlink"/>
    <w:basedOn w:val="Standardnpsmoodstavce"/>
    <w:qFormat/>
    <w:rsid w:val="00964DA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64D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64DA2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964DA2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64DA2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hlav">
    <w:name w:val="header"/>
    <w:basedOn w:val="Normln"/>
    <w:link w:val="ZhlavChar"/>
    <w:rsid w:val="00964DA2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rsid w:val="00964DA2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rsid w:val="00964DA2"/>
    <w:rPr>
      <w:sz w:val="16"/>
      <w:szCs w:val="16"/>
    </w:rPr>
  </w:style>
  <w:style w:type="character" w:styleId="Sledovanodkaz">
    <w:name w:val="FollowedHyperlink"/>
    <w:basedOn w:val="Standardnpsmoodstavce"/>
    <w:rsid w:val="00964DA2"/>
    <w:rPr>
      <w:color w:val="0000FF"/>
      <w:u w:val="single"/>
    </w:rPr>
  </w:style>
  <w:style w:type="character" w:customStyle="1" w:styleId="Kurzva">
    <w:name w:val="Kurzíva"/>
    <w:basedOn w:val="Standardnpsmoodstavce"/>
    <w:rsid w:val="00964DA2"/>
    <w:rPr>
      <w:i/>
    </w:rPr>
  </w:style>
  <w:style w:type="paragraph" w:styleId="Textkomente">
    <w:name w:val="annotation text"/>
    <w:basedOn w:val="Normln"/>
    <w:link w:val="TextkomenteChar"/>
    <w:uiPriority w:val="99"/>
    <w:rsid w:val="00964D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4DA2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64DA2"/>
  </w:style>
  <w:style w:type="paragraph" w:styleId="Pedmtkomente">
    <w:name w:val="annotation subject"/>
    <w:basedOn w:val="Textkomente"/>
    <w:next w:val="Textkomente"/>
    <w:link w:val="PedmtkomenteChar"/>
    <w:semiHidden/>
    <w:rsid w:val="00964D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64DA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964DA2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64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64DA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964DA2"/>
    <w:rPr>
      <w:rFonts w:ascii="Calibri" w:eastAsia="Times New Roman" w:hAnsi="Calibri" w:cs="Times New Roman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qFormat/>
    <w:rsid w:val="00964DA2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964DA2"/>
    <w:rPr>
      <w:rFonts w:ascii="Calibri" w:eastAsia="Times New Roman" w:hAnsi="Calibri" w:cs="Times New Roman"/>
      <w:b/>
      <w:snapToGrid w:val="0"/>
      <w:lang w:eastAsia="cs-CZ"/>
    </w:rPr>
  </w:style>
  <w:style w:type="paragraph" w:styleId="Zkladntext">
    <w:name w:val="Body Text"/>
    <w:basedOn w:val="Normln"/>
    <w:link w:val="ZkladntextChar"/>
    <w:uiPriority w:val="99"/>
    <w:rsid w:val="00964DA2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4DA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RLNadpis1rovn">
    <w:name w:val="RL Nadpis 1. úrovně"/>
    <w:basedOn w:val="Normln"/>
    <w:next w:val="Normln"/>
    <w:qFormat/>
    <w:rsid w:val="00964DA2"/>
    <w:pPr>
      <w:pageBreakBefore/>
      <w:numPr>
        <w:numId w:val="8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964DA2"/>
    <w:pPr>
      <w:keepNext/>
      <w:numPr>
        <w:ilvl w:val="1"/>
        <w:numId w:val="8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964DA2"/>
    <w:pPr>
      <w:keepNext/>
      <w:numPr>
        <w:ilvl w:val="2"/>
        <w:numId w:val="8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qFormat/>
    <w:rsid w:val="00964DA2"/>
    <w:pPr>
      <w:numPr>
        <w:numId w:val="9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rsid w:val="00964DA2"/>
    <w:rPr>
      <w:rFonts w:ascii="Calibri" w:eastAsia="Times New Roman" w:hAnsi="Calibri" w:cs="Times New Roman"/>
      <w:b/>
      <w:szCs w:val="24"/>
    </w:rPr>
  </w:style>
  <w:style w:type="character" w:customStyle="1" w:styleId="SeznamplohChar">
    <w:name w:val="Seznam příloh Char"/>
    <w:link w:val="Seznamploh"/>
    <w:rsid w:val="00964DA2"/>
    <w:rPr>
      <w:rFonts w:ascii="Calibri" w:eastAsia="Times New Roman" w:hAnsi="Calibri" w:cs="Times New Roman"/>
      <w:szCs w:val="20"/>
    </w:rPr>
  </w:style>
  <w:style w:type="paragraph" w:styleId="Revize">
    <w:name w:val="Revision"/>
    <w:hidden/>
    <w:uiPriority w:val="99"/>
    <w:semiHidden/>
    <w:rsid w:val="00964DA2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dajeosmluvnstran0">
    <w:name w:val="RL Údaje o smluvní straně"/>
    <w:basedOn w:val="Normln"/>
    <w:rsid w:val="00964DA2"/>
    <w:pPr>
      <w:jc w:val="center"/>
    </w:pPr>
    <w:rPr>
      <w:lang w:eastAsia="en-US"/>
    </w:rPr>
  </w:style>
  <w:style w:type="character" w:customStyle="1" w:styleId="datatitle">
    <w:name w:val="data_title"/>
    <w:basedOn w:val="Standardnpsmoodstavce"/>
    <w:rsid w:val="00964DA2"/>
  </w:style>
  <w:style w:type="paragraph" w:customStyle="1" w:styleId="Default">
    <w:name w:val="Default"/>
    <w:rsid w:val="00EA0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akce('buy',536801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2019-09-03T11:36:00Z</dcterms:created>
  <dcterms:modified xsi:type="dcterms:W3CDTF">2019-09-16T08:06:00Z</dcterms:modified>
</cp:coreProperties>
</file>