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51" w:rsidRDefault="00164B51" w:rsidP="00164B51">
      <w:pPr>
        <w:rPr>
          <w:b w:val="0"/>
          <w:sz w:val="24"/>
        </w:rPr>
      </w:pPr>
      <w:bookmarkStart w:id="0" w:name="_GoBack"/>
      <w:bookmarkEnd w:id="0"/>
    </w:p>
    <w:p w:rsidR="00C90DD9" w:rsidRDefault="00C90DD9" w:rsidP="00164B51">
      <w:pPr>
        <w:rPr>
          <w:b w:val="0"/>
          <w:sz w:val="24"/>
        </w:rPr>
      </w:pPr>
    </w:p>
    <w:p w:rsidR="00EE26F2" w:rsidRDefault="00EE26F2" w:rsidP="00164B51">
      <w:pPr>
        <w:rPr>
          <w:b w:val="0"/>
          <w:sz w:val="24"/>
        </w:rPr>
      </w:pPr>
    </w:p>
    <w:p w:rsidR="00EE26F2" w:rsidRDefault="00EE26F2" w:rsidP="00164B51">
      <w:pPr>
        <w:rPr>
          <w:b w:val="0"/>
          <w:sz w:val="24"/>
        </w:rPr>
      </w:pPr>
    </w:p>
    <w:p w:rsidR="00EE26F2" w:rsidRDefault="00EE26F2" w:rsidP="00164B51">
      <w:pPr>
        <w:rPr>
          <w:b w:val="0"/>
          <w:sz w:val="24"/>
        </w:rPr>
      </w:pPr>
    </w:p>
    <w:p w:rsidR="00EE26F2" w:rsidRPr="00B63918" w:rsidRDefault="00EE26F2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Pr="00B63918" w:rsidRDefault="00164B51" w:rsidP="00164B51">
      <w:pPr>
        <w:rPr>
          <w:b w:val="0"/>
          <w:sz w:val="24"/>
        </w:rPr>
      </w:pPr>
    </w:p>
    <w:p w:rsidR="00164B51" w:rsidRPr="00B63918" w:rsidRDefault="00164B51" w:rsidP="00164B51">
      <w:pPr>
        <w:shd w:val="pct20" w:color="auto" w:fill="auto"/>
        <w:jc w:val="center"/>
      </w:pPr>
    </w:p>
    <w:p w:rsidR="00164B51" w:rsidRPr="00B63918" w:rsidRDefault="00164B51" w:rsidP="00164B51">
      <w:pPr>
        <w:shd w:val="pct20" w:color="auto" w:fill="auto"/>
        <w:jc w:val="center"/>
      </w:pPr>
    </w:p>
    <w:p w:rsidR="00164B51" w:rsidRPr="00164B51" w:rsidRDefault="00164B51" w:rsidP="00164B51">
      <w:pPr>
        <w:pStyle w:val="Nadpis2"/>
        <w:shd w:val="clear" w:color="auto" w:fill="F3F3F3"/>
        <w:spacing w:before="0" w:after="0" w:line="240" w:lineRule="auto"/>
        <w:jc w:val="center"/>
        <w:rPr>
          <w:rFonts w:ascii="Times New Roman" w:hAnsi="Times New Roman"/>
          <w:i w:val="0"/>
          <w:sz w:val="52"/>
          <w:lang w:val="cs-CZ"/>
        </w:rPr>
      </w:pPr>
      <w:r w:rsidRPr="00AB014C">
        <w:rPr>
          <w:rFonts w:ascii="Times New Roman" w:hAnsi="Times New Roman"/>
          <w:i w:val="0"/>
          <w:sz w:val="52"/>
        </w:rPr>
        <w:t>SMLOUV</w:t>
      </w:r>
      <w:r>
        <w:rPr>
          <w:rFonts w:ascii="Times New Roman" w:hAnsi="Times New Roman"/>
          <w:i w:val="0"/>
          <w:sz w:val="52"/>
        </w:rPr>
        <w:t>A</w:t>
      </w:r>
      <w:r>
        <w:rPr>
          <w:rFonts w:ascii="Times New Roman" w:hAnsi="Times New Roman"/>
          <w:i w:val="0"/>
          <w:sz w:val="52"/>
          <w:lang w:val="cs-CZ"/>
        </w:rPr>
        <w:t xml:space="preserve"> O SMĚNĚ POZEMKŮ</w:t>
      </w:r>
    </w:p>
    <w:p w:rsidR="00164B51" w:rsidRPr="00B63918" w:rsidRDefault="00164B51" w:rsidP="00164B51">
      <w:pPr>
        <w:shd w:val="pct20" w:color="auto" w:fill="auto"/>
        <w:jc w:val="center"/>
      </w:pPr>
    </w:p>
    <w:p w:rsidR="00164B51" w:rsidRPr="00B63918" w:rsidRDefault="00164B51" w:rsidP="00164B51">
      <w:pPr>
        <w:shd w:val="pct20" w:color="auto" w:fill="auto"/>
        <w:jc w:val="center"/>
      </w:pPr>
    </w:p>
    <w:p w:rsidR="00164B51" w:rsidRPr="00B63918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EE26F2" w:rsidRDefault="00EE26F2" w:rsidP="00164B51">
      <w:pPr>
        <w:rPr>
          <w:b w:val="0"/>
          <w:sz w:val="24"/>
        </w:rPr>
      </w:pPr>
    </w:p>
    <w:p w:rsidR="00164B51" w:rsidRDefault="00164B51" w:rsidP="00164B51">
      <w:pPr>
        <w:rPr>
          <w:b w:val="0"/>
          <w:sz w:val="24"/>
        </w:rPr>
      </w:pPr>
    </w:p>
    <w:p w:rsidR="00164B51" w:rsidRPr="00B63918" w:rsidRDefault="00164B51" w:rsidP="00164B51">
      <w:pPr>
        <w:rPr>
          <w:b w:val="0"/>
          <w:sz w:val="24"/>
        </w:rPr>
      </w:pPr>
    </w:p>
    <w:p w:rsidR="00164B51" w:rsidRPr="00B63918" w:rsidRDefault="00164B51" w:rsidP="00164B51">
      <w:pPr>
        <w:pStyle w:val="Nadpis5"/>
        <w:spacing w:before="0" w:after="0" w:line="240" w:lineRule="auto"/>
        <w:jc w:val="center"/>
        <w:rPr>
          <w:rFonts w:ascii="Times New Roman" w:hAnsi="Times New Roman"/>
          <w:szCs w:val="44"/>
        </w:rPr>
      </w:pPr>
    </w:p>
    <w:p w:rsidR="00A90250" w:rsidRPr="00451C22" w:rsidRDefault="00A90250" w:rsidP="00A90250">
      <w:pPr>
        <w:jc w:val="center"/>
        <w:rPr>
          <w:sz w:val="44"/>
        </w:rPr>
      </w:pPr>
      <w:r w:rsidRPr="00451C22">
        <w:rPr>
          <w:sz w:val="44"/>
        </w:rPr>
        <w:t>Kralovická zemědělská a.s.</w:t>
      </w:r>
    </w:p>
    <w:p w:rsidR="00164B51" w:rsidRPr="00451C22" w:rsidRDefault="00164B51" w:rsidP="00164B51">
      <w:pPr>
        <w:jc w:val="center"/>
      </w:pPr>
    </w:p>
    <w:p w:rsidR="00164B51" w:rsidRPr="00451C22" w:rsidRDefault="00164B51" w:rsidP="00164B51"/>
    <w:p w:rsidR="00164B51" w:rsidRPr="00451C22" w:rsidRDefault="00164B51" w:rsidP="00164B51">
      <w:pPr>
        <w:jc w:val="center"/>
        <w:rPr>
          <w:sz w:val="24"/>
        </w:rPr>
      </w:pPr>
    </w:p>
    <w:p w:rsidR="00164B51" w:rsidRPr="00451C22" w:rsidRDefault="00164B51" w:rsidP="00164B51">
      <w:pPr>
        <w:jc w:val="center"/>
        <w:rPr>
          <w:sz w:val="44"/>
        </w:rPr>
      </w:pPr>
      <w:r w:rsidRPr="00451C22">
        <w:rPr>
          <w:sz w:val="44"/>
        </w:rPr>
        <w:t>&amp;</w:t>
      </w:r>
    </w:p>
    <w:p w:rsidR="00164B51" w:rsidRPr="00451C22" w:rsidRDefault="00164B51" w:rsidP="00164B51">
      <w:pPr>
        <w:jc w:val="center"/>
        <w:rPr>
          <w:sz w:val="24"/>
        </w:rPr>
      </w:pPr>
    </w:p>
    <w:p w:rsidR="00451C22" w:rsidRPr="00451C22" w:rsidRDefault="00451C22" w:rsidP="00164B51">
      <w:pPr>
        <w:jc w:val="center"/>
        <w:rPr>
          <w:sz w:val="24"/>
        </w:rPr>
      </w:pPr>
    </w:p>
    <w:p w:rsidR="00451C22" w:rsidRPr="00451C22" w:rsidRDefault="00451C22" w:rsidP="00164B51">
      <w:pPr>
        <w:jc w:val="center"/>
        <w:rPr>
          <w:sz w:val="24"/>
        </w:rPr>
      </w:pPr>
    </w:p>
    <w:p w:rsidR="00164B51" w:rsidRPr="00451C22" w:rsidRDefault="007F7ECC" w:rsidP="00164B51">
      <w:pPr>
        <w:jc w:val="center"/>
        <w:rPr>
          <w:sz w:val="44"/>
        </w:rPr>
      </w:pPr>
      <w:r>
        <w:rPr>
          <w:sz w:val="44"/>
        </w:rPr>
        <w:t>m</w:t>
      </w:r>
      <w:r w:rsidR="00B77AF1">
        <w:rPr>
          <w:sz w:val="44"/>
        </w:rPr>
        <w:t>ěsto Kralovice</w:t>
      </w:r>
    </w:p>
    <w:p w:rsidR="00164B51" w:rsidRPr="00451C22" w:rsidRDefault="00164B51" w:rsidP="00164B51">
      <w:pPr>
        <w:jc w:val="center"/>
        <w:rPr>
          <w:sz w:val="44"/>
          <w:szCs w:val="44"/>
        </w:rPr>
      </w:pPr>
    </w:p>
    <w:p w:rsidR="00164B51" w:rsidRPr="00451C22" w:rsidRDefault="00164B51" w:rsidP="00164B51">
      <w:pPr>
        <w:jc w:val="center"/>
        <w:rPr>
          <w:sz w:val="44"/>
          <w:szCs w:val="44"/>
        </w:rPr>
      </w:pPr>
    </w:p>
    <w:p w:rsidR="00164B51" w:rsidRPr="00451C22" w:rsidRDefault="00164B51" w:rsidP="00164B51">
      <w:pPr>
        <w:jc w:val="center"/>
        <w:rPr>
          <w:sz w:val="44"/>
          <w:szCs w:val="44"/>
        </w:rPr>
      </w:pPr>
    </w:p>
    <w:p w:rsidR="00164B51" w:rsidRPr="00451C22" w:rsidRDefault="00164B51" w:rsidP="00164B51">
      <w:pPr>
        <w:rPr>
          <w:sz w:val="24"/>
        </w:rPr>
      </w:pPr>
    </w:p>
    <w:p w:rsidR="00164B51" w:rsidRDefault="00164B51" w:rsidP="00164B51">
      <w:pPr>
        <w:rPr>
          <w:sz w:val="24"/>
        </w:rPr>
      </w:pPr>
    </w:p>
    <w:p w:rsidR="00EE26F2" w:rsidRDefault="00EE26F2" w:rsidP="00164B51">
      <w:pPr>
        <w:rPr>
          <w:sz w:val="24"/>
        </w:rPr>
      </w:pPr>
    </w:p>
    <w:p w:rsidR="00EE26F2" w:rsidRPr="00451C22" w:rsidRDefault="00EE26F2" w:rsidP="00164B51">
      <w:pPr>
        <w:rPr>
          <w:sz w:val="24"/>
        </w:rPr>
      </w:pPr>
    </w:p>
    <w:p w:rsidR="00164B51" w:rsidRPr="00451C22" w:rsidRDefault="00164B51" w:rsidP="00164B51">
      <w:pPr>
        <w:jc w:val="center"/>
        <w:rPr>
          <w:sz w:val="44"/>
        </w:rPr>
      </w:pPr>
      <w:r w:rsidRPr="00451C22">
        <w:rPr>
          <w:sz w:val="44"/>
        </w:rPr>
        <w:t>- 201</w:t>
      </w:r>
      <w:r w:rsidR="00B77AF1">
        <w:rPr>
          <w:sz w:val="44"/>
        </w:rPr>
        <w:t>9</w:t>
      </w:r>
      <w:r w:rsidRPr="00451C22">
        <w:rPr>
          <w:sz w:val="44"/>
        </w:rPr>
        <w:t xml:space="preserve"> –</w:t>
      </w:r>
    </w:p>
    <w:p w:rsidR="00164B51" w:rsidRPr="00B63918" w:rsidRDefault="00164B51" w:rsidP="00C574AF">
      <w:pPr>
        <w:shd w:val="clear" w:color="auto" w:fill="FFFFFF"/>
        <w:rPr>
          <w:szCs w:val="20"/>
        </w:rPr>
      </w:pPr>
    </w:p>
    <w:p w:rsidR="00164B51" w:rsidRDefault="00164B51" w:rsidP="00164B51">
      <w:pPr>
        <w:shd w:val="pct20" w:color="auto" w:fill="auto"/>
        <w:jc w:val="center"/>
        <w:rPr>
          <w:szCs w:val="20"/>
        </w:rPr>
      </w:pPr>
    </w:p>
    <w:p w:rsidR="00164B51" w:rsidRPr="00451C22" w:rsidRDefault="00451C22" w:rsidP="00164B51">
      <w:pPr>
        <w:pStyle w:val="Nadpis6"/>
        <w:spacing w:before="0" w:after="0"/>
        <w:jc w:val="center"/>
        <w:rPr>
          <w:rFonts w:ascii="Times New Roman" w:hAnsi="Times New Roman"/>
          <w:sz w:val="48"/>
          <w:szCs w:val="48"/>
          <w:lang w:val="cs-CZ"/>
        </w:rPr>
      </w:pPr>
      <w:r>
        <w:rPr>
          <w:rFonts w:ascii="Times New Roman" w:hAnsi="Times New Roman"/>
          <w:sz w:val="48"/>
          <w:szCs w:val="48"/>
          <w:lang w:val="cs-CZ"/>
        </w:rPr>
        <w:t>Smlouva o směně pozemků</w:t>
      </w:r>
    </w:p>
    <w:p w:rsidR="00164B51" w:rsidRDefault="00164B51" w:rsidP="00164B51">
      <w:pPr>
        <w:shd w:val="pct20" w:color="auto" w:fill="auto"/>
        <w:jc w:val="center"/>
        <w:rPr>
          <w:szCs w:val="20"/>
        </w:rPr>
      </w:pPr>
    </w:p>
    <w:p w:rsidR="00E717F1" w:rsidRDefault="00E717F1" w:rsidP="00164B51">
      <w:pPr>
        <w:pStyle w:val="Zkladntext2"/>
        <w:rPr>
          <w:sz w:val="22"/>
          <w:szCs w:val="22"/>
        </w:rPr>
      </w:pPr>
    </w:p>
    <w:p w:rsidR="00E717F1" w:rsidRDefault="00E717F1" w:rsidP="00164B51">
      <w:pPr>
        <w:pStyle w:val="Zkladntext2"/>
        <w:rPr>
          <w:sz w:val="22"/>
          <w:szCs w:val="22"/>
        </w:rPr>
      </w:pPr>
    </w:p>
    <w:p w:rsidR="00164B51" w:rsidRDefault="00164B51" w:rsidP="00164B51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kterou níže uvedeného dne, měsíce a roku v souladu se zákonem číslo 89/2012 Sb., občanský zákoník, v platném znění, </w:t>
      </w:r>
      <w:r w:rsidR="00652A57">
        <w:rPr>
          <w:sz w:val="22"/>
          <w:szCs w:val="22"/>
          <w:lang w:val="cs-CZ"/>
        </w:rPr>
        <w:t xml:space="preserve">mezi sebou </w:t>
      </w:r>
      <w:r>
        <w:rPr>
          <w:sz w:val="22"/>
          <w:szCs w:val="22"/>
        </w:rPr>
        <w:t>uzavřel</w:t>
      </w:r>
      <w:r>
        <w:rPr>
          <w:sz w:val="22"/>
          <w:szCs w:val="22"/>
          <w:lang w:val="cs-CZ"/>
        </w:rPr>
        <w:t>y</w:t>
      </w:r>
      <w:r>
        <w:rPr>
          <w:sz w:val="22"/>
          <w:szCs w:val="22"/>
        </w:rPr>
        <w:t xml:space="preserve"> níže uvedené</w:t>
      </w:r>
      <w:r w:rsidR="0041706D">
        <w:rPr>
          <w:sz w:val="22"/>
          <w:szCs w:val="22"/>
          <w:lang w:val="cs-CZ"/>
        </w:rPr>
        <w:t>ho dne, měsíce a roku tyto smluvní strany:</w:t>
      </w:r>
    </w:p>
    <w:p w:rsidR="00164B51" w:rsidRDefault="00164B51" w:rsidP="00164B51">
      <w:pPr>
        <w:pStyle w:val="Zkladntext2"/>
        <w:rPr>
          <w:b w:val="0"/>
          <w:sz w:val="22"/>
          <w:szCs w:val="22"/>
        </w:rPr>
      </w:pPr>
    </w:p>
    <w:p w:rsidR="00E717F1" w:rsidRPr="007B4678" w:rsidRDefault="00E717F1" w:rsidP="00164B51">
      <w:pPr>
        <w:pStyle w:val="Zkladntext2"/>
        <w:rPr>
          <w:b w:val="0"/>
          <w:sz w:val="22"/>
          <w:szCs w:val="22"/>
        </w:rPr>
      </w:pPr>
    </w:p>
    <w:p w:rsidR="007B4678" w:rsidRPr="007C77B8" w:rsidRDefault="00164B51" w:rsidP="00164B51">
      <w:pPr>
        <w:ind w:left="567" w:hanging="567"/>
        <w:rPr>
          <w:bCs/>
          <w:sz w:val="22"/>
          <w:szCs w:val="22"/>
        </w:rPr>
      </w:pPr>
      <w:r w:rsidRPr="007C77B8">
        <w:rPr>
          <w:bCs/>
          <w:sz w:val="22"/>
          <w:szCs w:val="22"/>
        </w:rPr>
        <w:t xml:space="preserve">Kralovická zemědělská a.s., </w:t>
      </w:r>
    </w:p>
    <w:p w:rsidR="00164B51" w:rsidRPr="007B4678" w:rsidRDefault="00164B51" w:rsidP="00164B51">
      <w:pPr>
        <w:ind w:left="567" w:hanging="567"/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>se sídlem Kralovice, Tyršova 560, PSČ 331 41, okres Plzeň – sever</w:t>
      </w:r>
    </w:p>
    <w:p w:rsidR="00164B51" w:rsidRPr="007B4678" w:rsidRDefault="00164B51" w:rsidP="007B4678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IČ: </w:t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  <w:t>25219502</w:t>
      </w:r>
    </w:p>
    <w:p w:rsidR="00164B51" w:rsidRPr="007B4678" w:rsidRDefault="00164B51" w:rsidP="007B4678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DIČ: </w:t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  <w:t>CZ25219502</w:t>
      </w:r>
    </w:p>
    <w:p w:rsidR="00164B51" w:rsidRPr="007B4678" w:rsidRDefault="00164B51" w:rsidP="007B4678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>zapsaná v oddílu B., vložka 691 obchodního rejstříku, vedeného krajským soudem v Plzni</w:t>
      </w:r>
    </w:p>
    <w:p w:rsidR="00164B51" w:rsidRPr="007B4678" w:rsidRDefault="00164B51" w:rsidP="007C77B8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zastoupena </w:t>
      </w:r>
      <w:r w:rsidRPr="007C77B8">
        <w:rPr>
          <w:bCs/>
          <w:sz w:val="22"/>
          <w:szCs w:val="22"/>
        </w:rPr>
        <w:t>Ing. Jaroslavem Bulínem</w:t>
      </w:r>
      <w:r w:rsidRPr="007B4678">
        <w:rPr>
          <w:b w:val="0"/>
          <w:bCs/>
          <w:sz w:val="22"/>
          <w:szCs w:val="22"/>
        </w:rPr>
        <w:t>, p</w:t>
      </w:r>
      <w:r w:rsidRPr="007B4678">
        <w:rPr>
          <w:b w:val="0"/>
          <w:sz w:val="22"/>
          <w:szCs w:val="22"/>
        </w:rPr>
        <w:t>ředsedou představenstva</w:t>
      </w:r>
    </w:p>
    <w:p w:rsidR="00C6010B" w:rsidRPr="00E420F4" w:rsidRDefault="00C6010B" w:rsidP="00C81D53">
      <w:pPr>
        <w:ind w:firstLine="567"/>
        <w:rPr>
          <w:b w:val="0"/>
          <w:sz w:val="18"/>
          <w:szCs w:val="18"/>
        </w:rPr>
      </w:pPr>
    </w:p>
    <w:p w:rsidR="00164B51" w:rsidRPr="00C6010B" w:rsidRDefault="00164B51" w:rsidP="00C81D53">
      <w:pPr>
        <w:pStyle w:val="Odstavecseseznamem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C6010B">
        <w:rPr>
          <w:b w:val="0"/>
          <w:sz w:val="22"/>
          <w:szCs w:val="22"/>
        </w:rPr>
        <w:t xml:space="preserve">na straně </w:t>
      </w:r>
      <w:r w:rsidR="007C77B8" w:rsidRPr="00C6010B">
        <w:rPr>
          <w:b w:val="0"/>
          <w:sz w:val="22"/>
          <w:szCs w:val="22"/>
        </w:rPr>
        <w:t>jedné</w:t>
      </w:r>
      <w:r w:rsidRPr="00C6010B">
        <w:rPr>
          <w:b w:val="0"/>
          <w:sz w:val="22"/>
          <w:szCs w:val="22"/>
        </w:rPr>
        <w:t xml:space="preserve">, ve smlouvě dále uváděna jen jako </w:t>
      </w:r>
      <w:r w:rsidR="007C77B8" w:rsidRPr="00C6010B">
        <w:rPr>
          <w:sz w:val="22"/>
          <w:szCs w:val="22"/>
        </w:rPr>
        <w:t>první smluvní strana</w:t>
      </w:r>
    </w:p>
    <w:p w:rsidR="00AE36E6" w:rsidRDefault="00AE36E6" w:rsidP="00AE36E6">
      <w:pPr>
        <w:rPr>
          <w:b w:val="0"/>
          <w:sz w:val="22"/>
          <w:szCs w:val="22"/>
        </w:rPr>
      </w:pPr>
    </w:p>
    <w:p w:rsidR="00AE36E6" w:rsidRPr="00AE36E6" w:rsidRDefault="00AE36E6" w:rsidP="00AE36E6">
      <w:pPr>
        <w:jc w:val="center"/>
        <w:rPr>
          <w:b w:val="0"/>
          <w:sz w:val="40"/>
          <w:szCs w:val="40"/>
        </w:rPr>
      </w:pPr>
      <w:r w:rsidRPr="00AE36E6">
        <w:rPr>
          <w:b w:val="0"/>
          <w:sz w:val="40"/>
          <w:szCs w:val="40"/>
        </w:rPr>
        <w:t>a</w:t>
      </w:r>
    </w:p>
    <w:p w:rsidR="00A95EA3" w:rsidRDefault="00A95EA3" w:rsidP="00AE36E6">
      <w:pPr>
        <w:rPr>
          <w:sz w:val="22"/>
          <w:szCs w:val="22"/>
        </w:rPr>
      </w:pPr>
    </w:p>
    <w:p w:rsidR="00A03423" w:rsidRPr="007C77B8" w:rsidRDefault="00C90DD9" w:rsidP="00A03423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A03423">
        <w:rPr>
          <w:bCs/>
          <w:sz w:val="22"/>
          <w:szCs w:val="22"/>
        </w:rPr>
        <w:t>ěsto Kralovice</w:t>
      </w:r>
      <w:r w:rsidR="00A03423" w:rsidRPr="007C77B8">
        <w:rPr>
          <w:bCs/>
          <w:sz w:val="22"/>
          <w:szCs w:val="22"/>
        </w:rPr>
        <w:t xml:space="preserve">, </w:t>
      </w:r>
    </w:p>
    <w:p w:rsidR="00A03423" w:rsidRPr="007B4678" w:rsidRDefault="00A03423" w:rsidP="00A03423">
      <w:pPr>
        <w:ind w:left="567" w:hanging="567"/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se sídlem Kralovice, </w:t>
      </w:r>
      <w:r>
        <w:rPr>
          <w:b w:val="0"/>
          <w:sz w:val="22"/>
          <w:szCs w:val="22"/>
        </w:rPr>
        <w:t>Markova č. p. 2</w:t>
      </w:r>
      <w:r w:rsidRPr="007B4678">
        <w:rPr>
          <w:b w:val="0"/>
          <w:sz w:val="22"/>
          <w:szCs w:val="22"/>
        </w:rPr>
        <w:t>, PSČ 331 41, okres Plzeň – sever</w:t>
      </w:r>
    </w:p>
    <w:p w:rsidR="00A03423" w:rsidRPr="007B4678" w:rsidRDefault="00A03423" w:rsidP="00A03423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IČ: </w:t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A03423">
        <w:rPr>
          <w:b w:val="0"/>
          <w:sz w:val="22"/>
          <w:szCs w:val="22"/>
        </w:rPr>
        <w:t>00257966</w:t>
      </w:r>
    </w:p>
    <w:p w:rsidR="00A03423" w:rsidRPr="007B4678" w:rsidRDefault="00A03423" w:rsidP="00A03423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DIČ: </w:t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7B4678">
        <w:rPr>
          <w:b w:val="0"/>
          <w:sz w:val="22"/>
          <w:szCs w:val="22"/>
        </w:rPr>
        <w:tab/>
      </w:r>
      <w:r w:rsidRPr="00A03423">
        <w:rPr>
          <w:b w:val="0"/>
          <w:sz w:val="22"/>
          <w:szCs w:val="22"/>
        </w:rPr>
        <w:t>CZ00257966</w:t>
      </w:r>
    </w:p>
    <w:p w:rsidR="00A03423" w:rsidRPr="007B4678" w:rsidRDefault="00A03423" w:rsidP="00A03423">
      <w:pPr>
        <w:rPr>
          <w:b w:val="0"/>
          <w:sz w:val="22"/>
          <w:szCs w:val="22"/>
        </w:rPr>
      </w:pPr>
      <w:r w:rsidRPr="007B4678">
        <w:rPr>
          <w:b w:val="0"/>
          <w:sz w:val="22"/>
          <w:szCs w:val="22"/>
        </w:rPr>
        <w:t xml:space="preserve">zastoupena </w:t>
      </w:r>
      <w:r w:rsidRPr="007C77B8">
        <w:rPr>
          <w:bCs/>
          <w:sz w:val="22"/>
          <w:szCs w:val="22"/>
        </w:rPr>
        <w:t xml:space="preserve">Ing. </w:t>
      </w:r>
      <w:r>
        <w:rPr>
          <w:bCs/>
          <w:sz w:val="22"/>
          <w:szCs w:val="22"/>
        </w:rPr>
        <w:t>Karlem Popelem</w:t>
      </w:r>
      <w:r w:rsidRPr="007B4678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starostou města</w:t>
      </w:r>
    </w:p>
    <w:p w:rsidR="00C6010B" w:rsidRPr="00E420F4" w:rsidRDefault="00C6010B" w:rsidP="00AE36E6">
      <w:pPr>
        <w:rPr>
          <w:b w:val="0"/>
          <w:sz w:val="18"/>
          <w:szCs w:val="18"/>
        </w:rPr>
      </w:pPr>
    </w:p>
    <w:p w:rsidR="00C6010B" w:rsidRPr="00652A57" w:rsidRDefault="00C6010B" w:rsidP="00C6010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b w:val="0"/>
          <w:sz w:val="22"/>
          <w:szCs w:val="22"/>
        </w:rPr>
        <w:t xml:space="preserve">na straně druhé, ve smlouvě dále uváděna jen jako </w:t>
      </w:r>
      <w:r w:rsidRPr="00652A57">
        <w:rPr>
          <w:sz w:val="22"/>
          <w:szCs w:val="22"/>
        </w:rPr>
        <w:t>druhá s</w:t>
      </w:r>
      <w:r w:rsidR="00652A57" w:rsidRPr="00652A57">
        <w:rPr>
          <w:sz w:val="22"/>
          <w:szCs w:val="22"/>
        </w:rPr>
        <w:t>m</w:t>
      </w:r>
      <w:r w:rsidRPr="00652A57">
        <w:rPr>
          <w:sz w:val="22"/>
          <w:szCs w:val="22"/>
        </w:rPr>
        <w:t>luvní strana</w:t>
      </w:r>
    </w:p>
    <w:p w:rsidR="00C6010B" w:rsidRDefault="00C6010B" w:rsidP="00AE36E6">
      <w:pPr>
        <w:rPr>
          <w:b w:val="0"/>
          <w:sz w:val="22"/>
          <w:szCs w:val="22"/>
        </w:rPr>
      </w:pPr>
    </w:p>
    <w:p w:rsidR="00E717F1" w:rsidRDefault="00E717F1" w:rsidP="00AE36E6">
      <w:pPr>
        <w:rPr>
          <w:b w:val="0"/>
          <w:sz w:val="22"/>
          <w:szCs w:val="22"/>
        </w:rPr>
      </w:pPr>
    </w:p>
    <w:p w:rsidR="00E717F1" w:rsidRPr="007B4678" w:rsidRDefault="00E717F1" w:rsidP="00AE36E6">
      <w:pPr>
        <w:rPr>
          <w:b w:val="0"/>
          <w:sz w:val="22"/>
          <w:szCs w:val="22"/>
        </w:rPr>
      </w:pPr>
    </w:p>
    <w:p w:rsidR="00164B51" w:rsidRPr="006638A8" w:rsidRDefault="00164B51" w:rsidP="00164B51">
      <w:pPr>
        <w:jc w:val="center"/>
        <w:rPr>
          <w:sz w:val="32"/>
          <w:szCs w:val="20"/>
        </w:rPr>
      </w:pPr>
      <w:r w:rsidRPr="006638A8">
        <w:rPr>
          <w:sz w:val="32"/>
        </w:rPr>
        <w:t>v tomto znění:</w:t>
      </w:r>
    </w:p>
    <w:p w:rsidR="00164B51" w:rsidRDefault="00164B51" w:rsidP="00164B51">
      <w:pPr>
        <w:rPr>
          <w:sz w:val="18"/>
          <w:szCs w:val="18"/>
        </w:rPr>
      </w:pPr>
    </w:p>
    <w:p w:rsidR="00E717F1" w:rsidRDefault="00E717F1" w:rsidP="00164B51">
      <w:pPr>
        <w:rPr>
          <w:sz w:val="18"/>
          <w:szCs w:val="18"/>
        </w:rPr>
      </w:pPr>
    </w:p>
    <w:p w:rsidR="00E717F1" w:rsidRDefault="00E717F1" w:rsidP="00164B51">
      <w:pPr>
        <w:rPr>
          <w:sz w:val="18"/>
          <w:szCs w:val="18"/>
        </w:rPr>
      </w:pPr>
    </w:p>
    <w:p w:rsidR="00E717F1" w:rsidRPr="00E420F4" w:rsidRDefault="00E717F1" w:rsidP="00164B51">
      <w:pPr>
        <w:rPr>
          <w:sz w:val="18"/>
          <w:szCs w:val="18"/>
        </w:rPr>
      </w:pPr>
    </w:p>
    <w:p w:rsidR="00164B51" w:rsidRPr="006638A8" w:rsidRDefault="00164B51" w:rsidP="00164B51">
      <w:pPr>
        <w:jc w:val="center"/>
        <w:rPr>
          <w:b w:val="0"/>
          <w:i/>
          <w:sz w:val="22"/>
          <w:szCs w:val="22"/>
        </w:rPr>
      </w:pPr>
      <w:r w:rsidRPr="006638A8">
        <w:rPr>
          <w:b w:val="0"/>
          <w:i/>
          <w:sz w:val="22"/>
          <w:szCs w:val="22"/>
        </w:rPr>
        <w:t>Článek I.</w:t>
      </w:r>
    </w:p>
    <w:p w:rsidR="00164B51" w:rsidRPr="006638A8" w:rsidRDefault="00164B51" w:rsidP="00164B51">
      <w:pPr>
        <w:pStyle w:val="Zpat"/>
        <w:tabs>
          <w:tab w:val="left" w:pos="708"/>
        </w:tabs>
        <w:jc w:val="center"/>
        <w:rPr>
          <w:b/>
          <w:szCs w:val="22"/>
          <w:u w:val="single"/>
        </w:rPr>
      </w:pPr>
      <w:r w:rsidRPr="006638A8">
        <w:rPr>
          <w:b/>
          <w:szCs w:val="22"/>
          <w:u w:val="single"/>
        </w:rPr>
        <w:t>Předmět smlouvy</w:t>
      </w:r>
    </w:p>
    <w:p w:rsidR="00164B51" w:rsidRPr="00E420F4" w:rsidRDefault="00164B51" w:rsidP="00164B51">
      <w:pPr>
        <w:pStyle w:val="Zpat"/>
        <w:tabs>
          <w:tab w:val="left" w:pos="708"/>
        </w:tabs>
        <w:rPr>
          <w:sz w:val="18"/>
          <w:szCs w:val="18"/>
        </w:rPr>
      </w:pPr>
    </w:p>
    <w:p w:rsidR="00340759" w:rsidRPr="00340759" w:rsidRDefault="00164B51" w:rsidP="00164B51">
      <w:pPr>
        <w:rPr>
          <w:b w:val="0"/>
          <w:sz w:val="22"/>
          <w:szCs w:val="22"/>
        </w:rPr>
      </w:pPr>
      <w:r w:rsidRPr="006638A8">
        <w:rPr>
          <w:b w:val="0"/>
          <w:sz w:val="22"/>
          <w:szCs w:val="22"/>
        </w:rPr>
        <w:t xml:space="preserve">Předmětem této smlouvy je </w:t>
      </w:r>
      <w:r w:rsidR="006C1D2B">
        <w:rPr>
          <w:b w:val="0"/>
          <w:sz w:val="22"/>
          <w:szCs w:val="22"/>
        </w:rPr>
        <w:t>převod vlastnického práva</w:t>
      </w:r>
      <w:r w:rsidR="00AD3422">
        <w:rPr>
          <w:b w:val="0"/>
          <w:sz w:val="22"/>
          <w:szCs w:val="22"/>
        </w:rPr>
        <w:t xml:space="preserve"> k pozemkům </w:t>
      </w:r>
      <w:r w:rsidR="006B4FC2">
        <w:rPr>
          <w:b w:val="0"/>
          <w:sz w:val="22"/>
          <w:szCs w:val="22"/>
        </w:rPr>
        <w:t xml:space="preserve">ve vlastnictví </w:t>
      </w:r>
      <w:r w:rsidR="00B63573">
        <w:rPr>
          <w:b w:val="0"/>
          <w:sz w:val="22"/>
          <w:szCs w:val="22"/>
        </w:rPr>
        <w:t>první</w:t>
      </w:r>
      <w:r w:rsidR="006B4FC2">
        <w:rPr>
          <w:b w:val="0"/>
          <w:sz w:val="22"/>
          <w:szCs w:val="22"/>
        </w:rPr>
        <w:t xml:space="preserve"> smluvní strany</w:t>
      </w:r>
      <w:r w:rsidR="00B63573">
        <w:rPr>
          <w:b w:val="0"/>
          <w:sz w:val="22"/>
          <w:szCs w:val="22"/>
        </w:rPr>
        <w:t xml:space="preserve"> na druhou smluvní stranu </w:t>
      </w:r>
      <w:r w:rsidR="006B4FC2">
        <w:rPr>
          <w:b w:val="0"/>
          <w:sz w:val="22"/>
          <w:szCs w:val="22"/>
        </w:rPr>
        <w:t xml:space="preserve">výměnou za převod vlastnického práva k pozemkům </w:t>
      </w:r>
      <w:r w:rsidR="0088720D">
        <w:rPr>
          <w:b w:val="0"/>
          <w:sz w:val="22"/>
          <w:szCs w:val="22"/>
        </w:rPr>
        <w:t xml:space="preserve">ve vlastnictví druhé smluvní strany na </w:t>
      </w:r>
      <w:r w:rsidR="007757E1">
        <w:rPr>
          <w:b w:val="0"/>
          <w:sz w:val="22"/>
          <w:szCs w:val="22"/>
        </w:rPr>
        <w:t>první</w:t>
      </w:r>
      <w:r w:rsidR="0088720D">
        <w:rPr>
          <w:b w:val="0"/>
          <w:sz w:val="22"/>
          <w:szCs w:val="22"/>
        </w:rPr>
        <w:t xml:space="preserve"> smluvní stranu</w:t>
      </w:r>
      <w:r w:rsidR="00FE3DD0">
        <w:rPr>
          <w:b w:val="0"/>
          <w:sz w:val="22"/>
          <w:szCs w:val="22"/>
        </w:rPr>
        <w:t>.</w:t>
      </w:r>
    </w:p>
    <w:p w:rsidR="00164B51" w:rsidRDefault="00164B51" w:rsidP="002176F8"/>
    <w:p w:rsidR="00E717F1" w:rsidRPr="00E420F4" w:rsidRDefault="00E717F1" w:rsidP="002176F8"/>
    <w:p w:rsidR="00FE3DD0" w:rsidRPr="006638A8" w:rsidRDefault="00FE3DD0" w:rsidP="00FE3DD0">
      <w:pPr>
        <w:jc w:val="center"/>
        <w:rPr>
          <w:b w:val="0"/>
          <w:i/>
          <w:sz w:val="22"/>
          <w:szCs w:val="22"/>
        </w:rPr>
      </w:pPr>
      <w:r w:rsidRPr="006638A8">
        <w:rPr>
          <w:b w:val="0"/>
          <w:i/>
          <w:sz w:val="22"/>
          <w:szCs w:val="22"/>
        </w:rPr>
        <w:t xml:space="preserve">Článek </w:t>
      </w:r>
      <w:r w:rsidR="008E200A">
        <w:rPr>
          <w:b w:val="0"/>
          <w:i/>
          <w:sz w:val="22"/>
          <w:szCs w:val="22"/>
        </w:rPr>
        <w:t>I</w:t>
      </w:r>
      <w:r w:rsidRPr="006638A8">
        <w:rPr>
          <w:b w:val="0"/>
          <w:i/>
          <w:sz w:val="22"/>
          <w:szCs w:val="22"/>
        </w:rPr>
        <w:t>I.</w:t>
      </w:r>
    </w:p>
    <w:p w:rsidR="00FE3DD0" w:rsidRDefault="008E200A" w:rsidP="00FE3DD0">
      <w:pPr>
        <w:pStyle w:val="Zpat"/>
        <w:tabs>
          <w:tab w:val="left" w:pos="708"/>
        </w:tabs>
        <w:jc w:val="center"/>
        <w:rPr>
          <w:b/>
          <w:szCs w:val="22"/>
          <w:u w:val="single"/>
          <w:lang w:val="cs-CZ"/>
        </w:rPr>
      </w:pPr>
      <w:r>
        <w:rPr>
          <w:b/>
          <w:szCs w:val="22"/>
          <w:u w:val="single"/>
          <w:lang w:val="cs-CZ"/>
        </w:rPr>
        <w:t>Vlastnické právo</w:t>
      </w:r>
      <w:r w:rsidR="00C90DD9">
        <w:rPr>
          <w:b/>
          <w:szCs w:val="22"/>
          <w:u w:val="single"/>
          <w:lang w:val="cs-CZ"/>
        </w:rPr>
        <w:t>,</w:t>
      </w:r>
      <w:r w:rsidR="005653CB">
        <w:rPr>
          <w:b/>
          <w:szCs w:val="22"/>
          <w:u w:val="single"/>
          <w:lang w:val="cs-CZ"/>
        </w:rPr>
        <w:t xml:space="preserve"> předmět směny</w:t>
      </w:r>
      <w:r w:rsidR="00C90DD9">
        <w:rPr>
          <w:b/>
          <w:szCs w:val="22"/>
          <w:u w:val="single"/>
          <w:lang w:val="cs-CZ"/>
        </w:rPr>
        <w:t xml:space="preserve"> a hodnota předmětu směny</w:t>
      </w:r>
    </w:p>
    <w:p w:rsidR="00E717F1" w:rsidRDefault="00E717F1" w:rsidP="00FE3DD0">
      <w:pPr>
        <w:pStyle w:val="Zpat"/>
        <w:tabs>
          <w:tab w:val="left" w:pos="708"/>
        </w:tabs>
        <w:jc w:val="center"/>
        <w:rPr>
          <w:b/>
          <w:szCs w:val="22"/>
          <w:u w:val="single"/>
          <w:lang w:val="cs-CZ"/>
        </w:rPr>
      </w:pPr>
    </w:p>
    <w:p w:rsidR="00474FD4" w:rsidRDefault="000A43FC" w:rsidP="008E200A">
      <w:pPr>
        <w:pStyle w:val="Zpat"/>
        <w:numPr>
          <w:ilvl w:val="0"/>
          <w:numId w:val="3"/>
        </w:numPr>
        <w:ind w:left="284" w:hanging="284"/>
        <w:jc w:val="both"/>
        <w:rPr>
          <w:szCs w:val="22"/>
          <w:lang w:val="cs-CZ"/>
        </w:rPr>
      </w:pPr>
      <w:r>
        <w:rPr>
          <w:szCs w:val="22"/>
          <w:lang w:val="cs-CZ"/>
        </w:rPr>
        <w:t>První smluvní str</w:t>
      </w:r>
      <w:r w:rsidR="003120B8">
        <w:rPr>
          <w:szCs w:val="22"/>
          <w:lang w:val="cs-CZ"/>
        </w:rPr>
        <w:t xml:space="preserve">ana prohlašuje, že je vlastníkem </w:t>
      </w:r>
      <w:r w:rsidR="00474FD4">
        <w:rPr>
          <w:szCs w:val="22"/>
          <w:lang w:val="cs-CZ"/>
        </w:rPr>
        <w:t>těchto pozemků</w:t>
      </w:r>
      <w:r w:rsidR="00EF0327">
        <w:rPr>
          <w:szCs w:val="22"/>
          <w:lang w:val="cs-CZ"/>
        </w:rPr>
        <w:t>:</w:t>
      </w:r>
    </w:p>
    <w:p w:rsidR="009919B4" w:rsidRDefault="009919B4" w:rsidP="009919B4">
      <w:pPr>
        <w:pStyle w:val="Zpat"/>
        <w:ind w:left="284"/>
        <w:jc w:val="both"/>
        <w:rPr>
          <w:szCs w:val="22"/>
          <w:lang w:val="cs-CZ"/>
        </w:rPr>
      </w:pPr>
    </w:p>
    <w:p w:rsidR="00EF0327" w:rsidRDefault="003120B8" w:rsidP="00474FD4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>p. č</w:t>
      </w:r>
      <w:r w:rsidR="00EF0327">
        <w:rPr>
          <w:szCs w:val="22"/>
          <w:lang w:val="cs-CZ"/>
        </w:rPr>
        <w:t xml:space="preserve">. </w:t>
      </w:r>
      <w:r w:rsidR="00A03423">
        <w:rPr>
          <w:b/>
          <w:szCs w:val="22"/>
          <w:lang w:val="cs-CZ"/>
        </w:rPr>
        <w:t>5335</w:t>
      </w:r>
      <w:r>
        <w:rPr>
          <w:szCs w:val="22"/>
          <w:lang w:val="cs-CZ"/>
        </w:rPr>
        <w:t xml:space="preserve"> o výměře </w:t>
      </w:r>
      <w:r w:rsidR="00A03423">
        <w:rPr>
          <w:szCs w:val="22"/>
          <w:lang w:val="cs-CZ"/>
        </w:rPr>
        <w:t>273</w:t>
      </w:r>
      <w:r>
        <w:rPr>
          <w:szCs w:val="22"/>
          <w:lang w:val="cs-CZ"/>
        </w:rPr>
        <w:t xml:space="preserve"> m</w:t>
      </w:r>
      <w:r w:rsidR="00EF0327" w:rsidRPr="00EF0327">
        <w:rPr>
          <w:szCs w:val="22"/>
          <w:vertAlign w:val="superscript"/>
          <w:lang w:val="cs-CZ"/>
        </w:rPr>
        <w:t>2</w:t>
      </w:r>
      <w:r>
        <w:rPr>
          <w:szCs w:val="22"/>
          <w:lang w:val="cs-CZ"/>
        </w:rPr>
        <w:t xml:space="preserve">, druh pozemku </w:t>
      </w:r>
      <w:r w:rsidR="00A03423">
        <w:rPr>
          <w:szCs w:val="22"/>
          <w:lang w:val="cs-CZ"/>
        </w:rPr>
        <w:t>trvalý travní porost</w:t>
      </w:r>
      <w:r>
        <w:rPr>
          <w:szCs w:val="22"/>
          <w:lang w:val="cs-CZ"/>
        </w:rPr>
        <w:t xml:space="preserve">, </w:t>
      </w:r>
    </w:p>
    <w:p w:rsidR="00EF0327" w:rsidRDefault="00EF0327" w:rsidP="00EF0327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p. č. </w:t>
      </w:r>
      <w:r w:rsidR="00A03423">
        <w:rPr>
          <w:b/>
          <w:szCs w:val="22"/>
          <w:lang w:val="cs-CZ"/>
        </w:rPr>
        <w:t>5347</w:t>
      </w:r>
      <w:r>
        <w:rPr>
          <w:szCs w:val="22"/>
          <w:lang w:val="cs-CZ"/>
        </w:rPr>
        <w:t xml:space="preserve"> o výměře </w:t>
      </w:r>
      <w:r w:rsidR="00A03423">
        <w:rPr>
          <w:szCs w:val="22"/>
          <w:lang w:val="cs-CZ"/>
        </w:rPr>
        <w:t>636</w:t>
      </w:r>
      <w:r>
        <w:rPr>
          <w:szCs w:val="22"/>
          <w:lang w:val="cs-CZ"/>
        </w:rPr>
        <w:t xml:space="preserve"> m</w:t>
      </w:r>
      <w:r w:rsidRPr="00EF0327">
        <w:rPr>
          <w:szCs w:val="22"/>
          <w:vertAlign w:val="superscript"/>
          <w:lang w:val="cs-CZ"/>
        </w:rPr>
        <w:t>2</w:t>
      </w:r>
      <w:r>
        <w:rPr>
          <w:szCs w:val="22"/>
          <w:lang w:val="cs-CZ"/>
        </w:rPr>
        <w:t>, druh pozemku</w:t>
      </w:r>
      <w:r w:rsidR="00A03423">
        <w:rPr>
          <w:szCs w:val="22"/>
          <w:lang w:val="cs-CZ"/>
        </w:rPr>
        <w:t xml:space="preserve"> trvalý travní porost</w:t>
      </w:r>
      <w:r>
        <w:rPr>
          <w:szCs w:val="22"/>
          <w:lang w:val="cs-CZ"/>
        </w:rPr>
        <w:t xml:space="preserve">, </w:t>
      </w:r>
    </w:p>
    <w:p w:rsidR="009919B4" w:rsidRDefault="00EF0327" w:rsidP="009919B4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 w:rsidRPr="009919B4">
        <w:rPr>
          <w:szCs w:val="22"/>
          <w:lang w:val="cs-CZ"/>
        </w:rPr>
        <w:t xml:space="preserve">p. č. </w:t>
      </w:r>
      <w:r w:rsidR="00A03423">
        <w:rPr>
          <w:b/>
          <w:szCs w:val="22"/>
          <w:lang w:val="cs-CZ"/>
        </w:rPr>
        <w:t>5415</w:t>
      </w:r>
      <w:r w:rsidRPr="009919B4">
        <w:rPr>
          <w:szCs w:val="22"/>
          <w:lang w:val="cs-CZ"/>
        </w:rPr>
        <w:t xml:space="preserve"> o výměře </w:t>
      </w:r>
      <w:r w:rsidR="00A03423">
        <w:rPr>
          <w:szCs w:val="22"/>
          <w:lang w:val="cs-CZ"/>
        </w:rPr>
        <w:t>664</w:t>
      </w:r>
      <w:r w:rsidRPr="009919B4">
        <w:rPr>
          <w:szCs w:val="22"/>
          <w:lang w:val="cs-CZ"/>
        </w:rPr>
        <w:t xml:space="preserve"> m</w:t>
      </w:r>
      <w:r w:rsidRPr="009919B4">
        <w:rPr>
          <w:szCs w:val="22"/>
          <w:vertAlign w:val="superscript"/>
          <w:lang w:val="cs-CZ"/>
        </w:rPr>
        <w:t>2</w:t>
      </w:r>
      <w:r w:rsidRPr="009919B4">
        <w:rPr>
          <w:szCs w:val="22"/>
          <w:lang w:val="cs-CZ"/>
        </w:rPr>
        <w:t xml:space="preserve">, druh pozemku </w:t>
      </w:r>
      <w:r w:rsidR="00A03423">
        <w:rPr>
          <w:szCs w:val="22"/>
          <w:lang w:val="cs-CZ"/>
        </w:rPr>
        <w:t>trvalý travní porost</w:t>
      </w:r>
      <w:r w:rsidRPr="009919B4">
        <w:rPr>
          <w:szCs w:val="22"/>
          <w:lang w:val="cs-CZ"/>
        </w:rPr>
        <w:t xml:space="preserve">, </w:t>
      </w:r>
    </w:p>
    <w:p w:rsidR="00A03423" w:rsidRDefault="00A03423" w:rsidP="00A03423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 xml:space="preserve">p. č. </w:t>
      </w:r>
      <w:r>
        <w:rPr>
          <w:b/>
          <w:szCs w:val="22"/>
          <w:lang w:val="cs-CZ"/>
        </w:rPr>
        <w:t>5416</w:t>
      </w:r>
      <w:r>
        <w:rPr>
          <w:szCs w:val="22"/>
          <w:lang w:val="cs-CZ"/>
        </w:rPr>
        <w:t xml:space="preserve"> o výměře 872 m</w:t>
      </w:r>
      <w:r w:rsidRPr="00EF0327">
        <w:rPr>
          <w:szCs w:val="22"/>
          <w:vertAlign w:val="superscript"/>
          <w:lang w:val="cs-CZ"/>
        </w:rPr>
        <w:t>2</w:t>
      </w:r>
      <w:r>
        <w:rPr>
          <w:szCs w:val="22"/>
          <w:lang w:val="cs-CZ"/>
        </w:rPr>
        <w:t xml:space="preserve">, druh pozemku trvalý travní porost, </w:t>
      </w:r>
    </w:p>
    <w:p w:rsidR="00A03423" w:rsidRDefault="00A03423" w:rsidP="00A03423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 w:rsidRPr="009919B4">
        <w:rPr>
          <w:szCs w:val="22"/>
          <w:lang w:val="cs-CZ"/>
        </w:rPr>
        <w:t xml:space="preserve">p. č. </w:t>
      </w:r>
      <w:r>
        <w:rPr>
          <w:b/>
          <w:szCs w:val="22"/>
          <w:lang w:val="cs-CZ"/>
        </w:rPr>
        <w:t>5421</w:t>
      </w:r>
      <w:r w:rsidRPr="009919B4">
        <w:rPr>
          <w:szCs w:val="22"/>
          <w:lang w:val="cs-CZ"/>
        </w:rPr>
        <w:t xml:space="preserve"> o výměře </w:t>
      </w:r>
      <w:r>
        <w:rPr>
          <w:szCs w:val="22"/>
          <w:lang w:val="cs-CZ"/>
        </w:rPr>
        <w:t>997</w:t>
      </w:r>
      <w:r w:rsidRPr="009919B4">
        <w:rPr>
          <w:szCs w:val="22"/>
          <w:lang w:val="cs-CZ"/>
        </w:rPr>
        <w:t xml:space="preserve"> m</w:t>
      </w:r>
      <w:r w:rsidRPr="009919B4">
        <w:rPr>
          <w:szCs w:val="22"/>
          <w:vertAlign w:val="superscript"/>
          <w:lang w:val="cs-CZ"/>
        </w:rPr>
        <w:t>2</w:t>
      </w:r>
      <w:r w:rsidRPr="009919B4">
        <w:rPr>
          <w:szCs w:val="22"/>
          <w:lang w:val="cs-CZ"/>
        </w:rPr>
        <w:t xml:space="preserve">, druh pozemku </w:t>
      </w:r>
      <w:r>
        <w:rPr>
          <w:szCs w:val="22"/>
          <w:lang w:val="cs-CZ"/>
        </w:rPr>
        <w:t>trvalý travní porost</w:t>
      </w:r>
      <w:r w:rsidRPr="009919B4">
        <w:rPr>
          <w:szCs w:val="22"/>
          <w:lang w:val="cs-CZ"/>
        </w:rPr>
        <w:t xml:space="preserve">, </w:t>
      </w:r>
    </w:p>
    <w:p w:rsidR="009919B4" w:rsidRPr="009919B4" w:rsidRDefault="009919B4" w:rsidP="009919B4">
      <w:pPr>
        <w:pStyle w:val="Zpat"/>
        <w:ind w:left="720"/>
        <w:jc w:val="both"/>
        <w:rPr>
          <w:szCs w:val="22"/>
          <w:lang w:val="cs-CZ"/>
        </w:rPr>
      </w:pPr>
    </w:p>
    <w:p w:rsidR="008E200A" w:rsidRDefault="009919B4" w:rsidP="009919B4">
      <w:pPr>
        <w:pStyle w:val="Zpat"/>
        <w:ind w:left="284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které se nacházejí </w:t>
      </w:r>
      <w:r w:rsidR="003120B8">
        <w:rPr>
          <w:szCs w:val="22"/>
          <w:lang w:val="cs-CZ"/>
        </w:rPr>
        <w:t>v katastrálním úze</w:t>
      </w:r>
      <w:r w:rsidR="00691F74">
        <w:rPr>
          <w:szCs w:val="22"/>
          <w:lang w:val="cs-CZ"/>
        </w:rPr>
        <w:t>m</w:t>
      </w:r>
      <w:r w:rsidR="003120B8">
        <w:rPr>
          <w:szCs w:val="22"/>
          <w:lang w:val="cs-CZ"/>
        </w:rPr>
        <w:t xml:space="preserve">í </w:t>
      </w:r>
      <w:r w:rsidR="00A03423">
        <w:rPr>
          <w:szCs w:val="22"/>
          <w:lang w:val="cs-CZ"/>
        </w:rPr>
        <w:t>[672645] Kralovice u Rakovníka</w:t>
      </w:r>
      <w:r>
        <w:rPr>
          <w:szCs w:val="22"/>
          <w:lang w:val="cs-CZ"/>
        </w:rPr>
        <w:t xml:space="preserve">, obec </w:t>
      </w:r>
      <w:r w:rsidR="00A03423">
        <w:rPr>
          <w:szCs w:val="22"/>
          <w:lang w:val="cs-CZ"/>
        </w:rPr>
        <w:t>Kralovice</w:t>
      </w:r>
      <w:r w:rsidR="00691F74">
        <w:rPr>
          <w:szCs w:val="22"/>
          <w:lang w:val="cs-CZ"/>
        </w:rPr>
        <w:t xml:space="preserve"> a</w:t>
      </w:r>
      <w:r>
        <w:rPr>
          <w:szCs w:val="22"/>
          <w:lang w:val="cs-CZ"/>
        </w:rPr>
        <w:t xml:space="preserve"> jsou zapsány</w:t>
      </w:r>
      <w:r w:rsidR="00691F74">
        <w:rPr>
          <w:szCs w:val="22"/>
          <w:lang w:val="cs-CZ"/>
        </w:rPr>
        <w:t xml:space="preserve"> na listu vlastnictví č. </w:t>
      </w:r>
      <w:r w:rsidR="00C83FAF">
        <w:rPr>
          <w:szCs w:val="22"/>
          <w:lang w:val="cs-CZ"/>
        </w:rPr>
        <w:t>1783</w:t>
      </w:r>
      <w:r w:rsidR="00691F74">
        <w:rPr>
          <w:szCs w:val="22"/>
          <w:lang w:val="cs-CZ"/>
        </w:rPr>
        <w:t>, vedeném Katastrálním úřadem pro Plzeňský kraj, Katastrá</w:t>
      </w:r>
      <w:r w:rsidR="00367F37">
        <w:rPr>
          <w:szCs w:val="22"/>
          <w:lang w:val="cs-CZ"/>
        </w:rPr>
        <w:t>l</w:t>
      </w:r>
      <w:r w:rsidR="00691F74">
        <w:rPr>
          <w:szCs w:val="22"/>
          <w:lang w:val="cs-CZ"/>
        </w:rPr>
        <w:t>ní pracoviště Kralov</w:t>
      </w:r>
      <w:r w:rsidR="00367F37">
        <w:rPr>
          <w:szCs w:val="22"/>
          <w:lang w:val="cs-CZ"/>
        </w:rPr>
        <w:t>ice pro shora uvedené k</w:t>
      </w:r>
      <w:r w:rsidR="00691F74">
        <w:rPr>
          <w:szCs w:val="22"/>
          <w:lang w:val="cs-CZ"/>
        </w:rPr>
        <w:t>atastrální územ</w:t>
      </w:r>
      <w:r w:rsidR="00367F37">
        <w:rPr>
          <w:szCs w:val="22"/>
          <w:lang w:val="cs-CZ"/>
        </w:rPr>
        <w:t>í</w:t>
      </w:r>
      <w:r w:rsidR="00691F74">
        <w:rPr>
          <w:szCs w:val="22"/>
          <w:lang w:val="cs-CZ"/>
        </w:rPr>
        <w:t>.</w:t>
      </w:r>
    </w:p>
    <w:p w:rsidR="009919B4" w:rsidRDefault="009919B4" w:rsidP="009919B4">
      <w:pPr>
        <w:pStyle w:val="Zpat"/>
        <w:ind w:left="284"/>
        <w:jc w:val="both"/>
        <w:rPr>
          <w:szCs w:val="22"/>
          <w:lang w:val="cs-CZ"/>
        </w:rPr>
      </w:pPr>
    </w:p>
    <w:p w:rsidR="008E53F6" w:rsidRDefault="008E53F6" w:rsidP="00C574AF">
      <w:pPr>
        <w:pStyle w:val="Zpat"/>
        <w:jc w:val="both"/>
        <w:rPr>
          <w:szCs w:val="22"/>
          <w:lang w:val="cs-CZ"/>
        </w:rPr>
      </w:pPr>
    </w:p>
    <w:p w:rsidR="00367F37" w:rsidRDefault="00367F37" w:rsidP="008E200A">
      <w:pPr>
        <w:pStyle w:val="Zpat"/>
        <w:numPr>
          <w:ilvl w:val="0"/>
          <w:numId w:val="3"/>
        </w:numPr>
        <w:ind w:left="284" w:hanging="284"/>
        <w:jc w:val="both"/>
        <w:rPr>
          <w:szCs w:val="22"/>
          <w:lang w:val="cs-CZ"/>
        </w:rPr>
      </w:pPr>
      <w:r>
        <w:rPr>
          <w:szCs w:val="22"/>
          <w:lang w:val="cs-CZ"/>
        </w:rPr>
        <w:t>Dr</w:t>
      </w:r>
      <w:r w:rsidR="008811A4">
        <w:rPr>
          <w:szCs w:val="22"/>
          <w:lang w:val="cs-CZ"/>
        </w:rPr>
        <w:t>u</w:t>
      </w:r>
      <w:r>
        <w:rPr>
          <w:szCs w:val="22"/>
          <w:lang w:val="cs-CZ"/>
        </w:rPr>
        <w:t>há smluvní strana prohlašuje, že je vlastníke</w:t>
      </w:r>
      <w:r w:rsidR="008811A4">
        <w:rPr>
          <w:szCs w:val="22"/>
          <w:lang w:val="cs-CZ"/>
        </w:rPr>
        <w:t>m</w:t>
      </w:r>
      <w:r>
        <w:rPr>
          <w:szCs w:val="22"/>
          <w:lang w:val="cs-CZ"/>
        </w:rPr>
        <w:t xml:space="preserve"> těch</w:t>
      </w:r>
      <w:r w:rsidR="008811A4">
        <w:rPr>
          <w:szCs w:val="22"/>
          <w:lang w:val="cs-CZ"/>
        </w:rPr>
        <w:t>to pozemků:</w:t>
      </w:r>
    </w:p>
    <w:p w:rsidR="009919B4" w:rsidRDefault="009919B4" w:rsidP="009919B4">
      <w:pPr>
        <w:pStyle w:val="Zpat"/>
        <w:ind w:left="284"/>
        <w:jc w:val="both"/>
        <w:rPr>
          <w:szCs w:val="22"/>
          <w:lang w:val="cs-CZ"/>
        </w:rPr>
      </w:pPr>
    </w:p>
    <w:p w:rsidR="00357486" w:rsidRDefault="00357486" w:rsidP="00357486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p. č. </w:t>
      </w:r>
      <w:r w:rsidR="00C83FAF" w:rsidRPr="00E717F1">
        <w:rPr>
          <w:b/>
          <w:szCs w:val="22"/>
          <w:lang w:val="cs-CZ"/>
        </w:rPr>
        <w:t>2343</w:t>
      </w:r>
      <w:r>
        <w:rPr>
          <w:szCs w:val="22"/>
          <w:lang w:val="cs-CZ"/>
        </w:rPr>
        <w:t xml:space="preserve"> o výměře </w:t>
      </w:r>
      <w:r w:rsidR="00C83FAF">
        <w:rPr>
          <w:szCs w:val="22"/>
          <w:lang w:val="cs-CZ"/>
        </w:rPr>
        <w:t>9 264</w:t>
      </w:r>
      <w:r>
        <w:rPr>
          <w:szCs w:val="22"/>
          <w:lang w:val="cs-CZ"/>
        </w:rPr>
        <w:t xml:space="preserve"> </w:t>
      </w:r>
      <w:r w:rsidRPr="009919B4">
        <w:rPr>
          <w:szCs w:val="22"/>
          <w:lang w:val="cs-CZ"/>
        </w:rPr>
        <w:t>m</w:t>
      </w:r>
      <w:r w:rsidRPr="009919B4">
        <w:rPr>
          <w:szCs w:val="22"/>
          <w:vertAlign w:val="superscript"/>
          <w:lang w:val="cs-CZ"/>
        </w:rPr>
        <w:t>2</w:t>
      </w:r>
      <w:r>
        <w:rPr>
          <w:szCs w:val="22"/>
          <w:lang w:val="cs-CZ"/>
        </w:rPr>
        <w:t>, druh pozemku o</w:t>
      </w:r>
      <w:r w:rsidR="00C83FAF">
        <w:rPr>
          <w:szCs w:val="22"/>
          <w:lang w:val="cs-CZ"/>
        </w:rPr>
        <w:t>rná půda</w:t>
      </w:r>
    </w:p>
    <w:p w:rsidR="00357486" w:rsidRDefault="00357486" w:rsidP="00357486">
      <w:pPr>
        <w:pStyle w:val="Zpat"/>
        <w:numPr>
          <w:ilvl w:val="0"/>
          <w:numId w:val="2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p. č. </w:t>
      </w:r>
      <w:r w:rsidR="00C83FAF" w:rsidRPr="00E717F1">
        <w:rPr>
          <w:b/>
          <w:szCs w:val="22"/>
          <w:lang w:val="cs-CZ"/>
        </w:rPr>
        <w:t>3495</w:t>
      </w:r>
      <w:r>
        <w:rPr>
          <w:szCs w:val="22"/>
          <w:lang w:val="cs-CZ"/>
        </w:rPr>
        <w:t xml:space="preserve"> o výměře </w:t>
      </w:r>
      <w:r w:rsidR="00C83FAF">
        <w:rPr>
          <w:szCs w:val="22"/>
          <w:lang w:val="cs-CZ"/>
        </w:rPr>
        <w:t>9 395</w:t>
      </w:r>
      <w:r>
        <w:rPr>
          <w:szCs w:val="22"/>
          <w:lang w:val="cs-CZ"/>
        </w:rPr>
        <w:t xml:space="preserve"> </w:t>
      </w:r>
      <w:r w:rsidRPr="009919B4">
        <w:rPr>
          <w:szCs w:val="22"/>
          <w:lang w:val="cs-CZ"/>
        </w:rPr>
        <w:t>m</w:t>
      </w:r>
      <w:r w:rsidRPr="009919B4">
        <w:rPr>
          <w:szCs w:val="22"/>
          <w:vertAlign w:val="superscript"/>
          <w:lang w:val="cs-CZ"/>
        </w:rPr>
        <w:t>2</w:t>
      </w:r>
      <w:r>
        <w:rPr>
          <w:szCs w:val="22"/>
          <w:lang w:val="cs-CZ"/>
        </w:rPr>
        <w:t>, druh pozemku o</w:t>
      </w:r>
      <w:r w:rsidR="00C83FAF">
        <w:rPr>
          <w:szCs w:val="22"/>
          <w:lang w:val="cs-CZ"/>
        </w:rPr>
        <w:t>rná půda</w:t>
      </w:r>
    </w:p>
    <w:p w:rsidR="00357486" w:rsidRDefault="00357486" w:rsidP="00357486">
      <w:pPr>
        <w:pStyle w:val="Zpat"/>
        <w:jc w:val="both"/>
        <w:rPr>
          <w:szCs w:val="22"/>
          <w:lang w:val="cs-CZ"/>
        </w:rPr>
      </w:pPr>
    </w:p>
    <w:p w:rsidR="00357486" w:rsidRDefault="00357486" w:rsidP="00357486">
      <w:pPr>
        <w:pStyle w:val="Zpat"/>
        <w:ind w:left="284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které se nacházejí v katastrálním území </w:t>
      </w:r>
      <w:r w:rsidR="00C83FAF">
        <w:rPr>
          <w:szCs w:val="22"/>
          <w:lang w:val="cs-CZ"/>
        </w:rPr>
        <w:t>[672645] Kralovice u Rakovníka</w:t>
      </w:r>
      <w:r>
        <w:rPr>
          <w:szCs w:val="22"/>
          <w:lang w:val="cs-CZ"/>
        </w:rPr>
        <w:t xml:space="preserve">, obec </w:t>
      </w:r>
      <w:r w:rsidR="00C83FAF">
        <w:rPr>
          <w:szCs w:val="22"/>
          <w:lang w:val="cs-CZ"/>
        </w:rPr>
        <w:t>Kralovice</w:t>
      </w:r>
      <w:r>
        <w:rPr>
          <w:szCs w:val="22"/>
          <w:lang w:val="cs-CZ"/>
        </w:rPr>
        <w:t xml:space="preserve"> a jsou zapsány na listu vlastnictví č. </w:t>
      </w:r>
      <w:r w:rsidR="00C83FAF">
        <w:rPr>
          <w:szCs w:val="22"/>
          <w:lang w:val="cs-CZ"/>
        </w:rPr>
        <w:t>10001</w:t>
      </w:r>
      <w:r>
        <w:rPr>
          <w:szCs w:val="22"/>
          <w:lang w:val="cs-CZ"/>
        </w:rPr>
        <w:t>, vedeném Katastrálním úřadem pro Plzeňský kraj, Katastrální pracoviště Kralovice pro shora uvedené katastrální území.</w:t>
      </w:r>
    </w:p>
    <w:p w:rsidR="00E70A15" w:rsidRDefault="00E70A15" w:rsidP="00357486">
      <w:pPr>
        <w:pStyle w:val="Zpat"/>
        <w:jc w:val="both"/>
        <w:rPr>
          <w:szCs w:val="22"/>
          <w:lang w:val="cs-CZ"/>
        </w:rPr>
      </w:pPr>
    </w:p>
    <w:p w:rsidR="00E717F1" w:rsidRPr="008E200A" w:rsidRDefault="00E717F1" w:rsidP="00357486">
      <w:pPr>
        <w:pStyle w:val="Zpat"/>
        <w:jc w:val="both"/>
        <w:rPr>
          <w:szCs w:val="22"/>
          <w:lang w:val="cs-CZ"/>
        </w:rPr>
      </w:pPr>
    </w:p>
    <w:p w:rsidR="00A05053" w:rsidRPr="001F7889" w:rsidRDefault="00A05053" w:rsidP="001F7889">
      <w:pPr>
        <w:pStyle w:val="Zpat"/>
        <w:numPr>
          <w:ilvl w:val="0"/>
          <w:numId w:val="3"/>
        </w:numPr>
        <w:tabs>
          <w:tab w:val="left" w:pos="4395"/>
        </w:tabs>
        <w:ind w:left="284" w:hanging="284"/>
        <w:jc w:val="both"/>
        <w:rPr>
          <w:szCs w:val="22"/>
        </w:rPr>
      </w:pPr>
      <w:r w:rsidRPr="001F7889">
        <w:rPr>
          <w:szCs w:val="22"/>
        </w:rPr>
        <w:t>Ob</w:t>
      </w:r>
      <w:r w:rsidRPr="001F7889">
        <w:rPr>
          <w:szCs w:val="22"/>
          <w:lang w:val="cs-CZ"/>
        </w:rPr>
        <w:t>ě smluvní strany</w:t>
      </w:r>
      <w:r w:rsidRPr="001F7889">
        <w:rPr>
          <w:szCs w:val="22"/>
        </w:rPr>
        <w:t xml:space="preserve"> shodně prohlašují, že ke dni podpisu této smlouvy neváznou na pozemcích uvedených v odst. </w:t>
      </w:r>
      <w:r w:rsidR="00124D79" w:rsidRPr="001F7889">
        <w:rPr>
          <w:szCs w:val="22"/>
          <w:lang w:val="cs-CZ"/>
        </w:rPr>
        <w:t xml:space="preserve">1. a </w:t>
      </w:r>
      <w:r w:rsidRPr="001F7889">
        <w:rPr>
          <w:szCs w:val="22"/>
        </w:rPr>
        <w:t>odst. 2</w:t>
      </w:r>
      <w:r w:rsidR="00124D79" w:rsidRPr="001F7889">
        <w:rPr>
          <w:szCs w:val="22"/>
          <w:lang w:val="cs-CZ"/>
        </w:rPr>
        <w:t>.</w:t>
      </w:r>
      <w:r w:rsidRPr="001F7889">
        <w:rPr>
          <w:szCs w:val="22"/>
        </w:rPr>
        <w:t xml:space="preserve"> tohoto článku smlouvy žádná zástavní práva, věcná břemena, předkupní práva ani jiná věcná práva třetích osob, a že netrpí žádnými právními ani jinými skrytými vadami.</w:t>
      </w:r>
    </w:p>
    <w:p w:rsidR="00E1481C" w:rsidRPr="001F7889" w:rsidRDefault="00E1481C" w:rsidP="00E1481C">
      <w:pPr>
        <w:pStyle w:val="Zpat"/>
        <w:tabs>
          <w:tab w:val="left" w:pos="4395"/>
        </w:tabs>
        <w:ind w:left="284"/>
        <w:jc w:val="both"/>
        <w:rPr>
          <w:szCs w:val="22"/>
        </w:rPr>
      </w:pPr>
    </w:p>
    <w:p w:rsidR="00A72A53" w:rsidRDefault="005653CB" w:rsidP="00647CA3">
      <w:pPr>
        <w:pStyle w:val="Zpat"/>
        <w:numPr>
          <w:ilvl w:val="0"/>
          <w:numId w:val="3"/>
        </w:numPr>
        <w:tabs>
          <w:tab w:val="left" w:pos="4395"/>
        </w:tabs>
        <w:ind w:left="284" w:hanging="284"/>
        <w:jc w:val="both"/>
        <w:rPr>
          <w:szCs w:val="22"/>
        </w:rPr>
      </w:pPr>
      <w:r w:rsidRPr="00647CA3">
        <w:rPr>
          <w:szCs w:val="22"/>
        </w:rPr>
        <w:t>Pozemky uvedené v odst. 1. a odst</w:t>
      </w:r>
      <w:r w:rsidR="009801C0" w:rsidRPr="00647CA3">
        <w:rPr>
          <w:szCs w:val="22"/>
        </w:rPr>
        <w:t>.</w:t>
      </w:r>
      <w:r w:rsidRPr="00647CA3">
        <w:rPr>
          <w:szCs w:val="22"/>
        </w:rPr>
        <w:t xml:space="preserve"> 2</w:t>
      </w:r>
      <w:r w:rsidR="009801C0" w:rsidRPr="00647CA3">
        <w:rPr>
          <w:szCs w:val="22"/>
        </w:rPr>
        <w:t>.</w:t>
      </w:r>
      <w:r w:rsidRPr="00647CA3">
        <w:rPr>
          <w:szCs w:val="22"/>
        </w:rPr>
        <w:t xml:space="preserve"> tohoto článku smlouvy</w:t>
      </w:r>
      <w:r w:rsidR="009801C0" w:rsidRPr="00647CA3">
        <w:rPr>
          <w:szCs w:val="22"/>
        </w:rPr>
        <w:t xml:space="preserve"> </w:t>
      </w:r>
      <w:r w:rsidRPr="00647CA3">
        <w:rPr>
          <w:szCs w:val="22"/>
        </w:rPr>
        <w:t>jsou předmětem směny</w:t>
      </w:r>
      <w:r w:rsidR="004C6034" w:rsidRPr="00647CA3">
        <w:rPr>
          <w:szCs w:val="22"/>
        </w:rPr>
        <w:t xml:space="preserve"> dle této smlouvy</w:t>
      </w:r>
      <w:r w:rsidR="009801C0" w:rsidRPr="00647CA3">
        <w:rPr>
          <w:szCs w:val="22"/>
        </w:rPr>
        <w:t xml:space="preserve">. </w:t>
      </w:r>
      <w:r w:rsidRPr="00647CA3">
        <w:rPr>
          <w:szCs w:val="22"/>
        </w:rPr>
        <w:t xml:space="preserve"> </w:t>
      </w:r>
    </w:p>
    <w:p w:rsidR="00C90DD9" w:rsidRDefault="00C90DD9" w:rsidP="00C90DD9">
      <w:pPr>
        <w:pStyle w:val="Odstavecseseznamem"/>
        <w:rPr>
          <w:szCs w:val="22"/>
        </w:rPr>
      </w:pPr>
    </w:p>
    <w:p w:rsidR="00C90DD9" w:rsidRPr="00C90DD9" w:rsidRDefault="00C90DD9" w:rsidP="00C90DD9">
      <w:pPr>
        <w:pStyle w:val="Odstavecseseznamem"/>
        <w:numPr>
          <w:ilvl w:val="0"/>
          <w:numId w:val="3"/>
        </w:numPr>
        <w:rPr>
          <w:b w:val="0"/>
          <w:bCs/>
          <w:sz w:val="22"/>
          <w:szCs w:val="22"/>
        </w:rPr>
      </w:pPr>
      <w:r w:rsidRPr="00C90DD9">
        <w:rPr>
          <w:b w:val="0"/>
          <w:sz w:val="22"/>
          <w:szCs w:val="22"/>
        </w:rPr>
        <w:t>Hodnota převáděných nemovitostí města Kralovice (druhé smluvní strany) činí</w:t>
      </w:r>
      <w:r>
        <w:rPr>
          <w:b w:val="0"/>
          <w:sz w:val="22"/>
          <w:szCs w:val="22"/>
        </w:rPr>
        <w:t xml:space="preserve"> pro účely směny</w:t>
      </w:r>
      <w:r w:rsidRPr="00C90DD9">
        <w:rPr>
          <w:b w:val="0"/>
          <w:sz w:val="22"/>
          <w:szCs w:val="22"/>
        </w:rPr>
        <w:t xml:space="preserve"> 77.062,- Kč (slovy: </w:t>
      </w:r>
      <w:proofErr w:type="spellStart"/>
      <w:r w:rsidRPr="00C90DD9">
        <w:rPr>
          <w:b w:val="0"/>
          <w:sz w:val="22"/>
          <w:szCs w:val="22"/>
        </w:rPr>
        <w:t>sedmdesátsedmtisícšedesátdvě</w:t>
      </w:r>
      <w:proofErr w:type="spellEnd"/>
      <w:r w:rsidRPr="00C90DD9">
        <w:rPr>
          <w:b w:val="0"/>
          <w:sz w:val="22"/>
          <w:szCs w:val="22"/>
        </w:rPr>
        <w:t xml:space="preserve"> koruny české), hodnota převáděných nemovitostí </w:t>
      </w:r>
      <w:r w:rsidRPr="00C90DD9">
        <w:rPr>
          <w:b w:val="0"/>
          <w:bCs/>
          <w:sz w:val="22"/>
          <w:szCs w:val="22"/>
        </w:rPr>
        <w:t>Kralovické zemědělské a.s.</w:t>
      </w:r>
      <w:r w:rsidR="007F7ECC">
        <w:rPr>
          <w:b w:val="0"/>
          <w:bCs/>
          <w:sz w:val="22"/>
          <w:szCs w:val="22"/>
        </w:rPr>
        <w:t xml:space="preserve"> (první smluvní strany)</w:t>
      </w:r>
      <w:r w:rsidRPr="00C90DD9">
        <w:rPr>
          <w:b w:val="0"/>
          <w:bCs/>
          <w:sz w:val="22"/>
          <w:szCs w:val="22"/>
        </w:rPr>
        <w:t xml:space="preserve"> </w:t>
      </w:r>
      <w:r w:rsidRPr="00C90DD9">
        <w:rPr>
          <w:b w:val="0"/>
          <w:sz w:val="22"/>
          <w:szCs w:val="22"/>
        </w:rPr>
        <w:t>činí</w:t>
      </w:r>
      <w:r>
        <w:rPr>
          <w:b w:val="0"/>
          <w:sz w:val="22"/>
          <w:szCs w:val="22"/>
        </w:rPr>
        <w:t xml:space="preserve"> pro účely směny</w:t>
      </w:r>
      <w:r w:rsidRPr="00C90DD9">
        <w:rPr>
          <w:b w:val="0"/>
          <w:sz w:val="22"/>
          <w:szCs w:val="22"/>
        </w:rPr>
        <w:t xml:space="preserve"> rovněž </w:t>
      </w:r>
      <w:proofErr w:type="gramStart"/>
      <w:r>
        <w:rPr>
          <w:b w:val="0"/>
          <w:sz w:val="22"/>
          <w:szCs w:val="22"/>
        </w:rPr>
        <w:t>7</w:t>
      </w:r>
      <w:r w:rsidRPr="00C90DD9"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>062</w:t>
      </w:r>
      <w:r w:rsidRPr="00C90DD9">
        <w:rPr>
          <w:b w:val="0"/>
          <w:sz w:val="22"/>
          <w:szCs w:val="22"/>
        </w:rPr>
        <w:t>,-</w:t>
      </w:r>
      <w:proofErr w:type="gramEnd"/>
      <w:r w:rsidRPr="00C90DD9">
        <w:rPr>
          <w:b w:val="0"/>
          <w:sz w:val="22"/>
          <w:szCs w:val="22"/>
        </w:rPr>
        <w:t xml:space="preserve"> Kč</w:t>
      </w:r>
      <w:r>
        <w:rPr>
          <w:b w:val="0"/>
          <w:sz w:val="22"/>
          <w:szCs w:val="22"/>
        </w:rPr>
        <w:t xml:space="preserve"> </w:t>
      </w:r>
      <w:r w:rsidRPr="00C90DD9">
        <w:rPr>
          <w:b w:val="0"/>
          <w:sz w:val="22"/>
          <w:szCs w:val="22"/>
        </w:rPr>
        <w:t xml:space="preserve">(slovy: </w:t>
      </w:r>
      <w:proofErr w:type="spellStart"/>
      <w:r w:rsidRPr="00C90DD9">
        <w:rPr>
          <w:b w:val="0"/>
          <w:sz w:val="22"/>
          <w:szCs w:val="22"/>
        </w:rPr>
        <w:t>sedmdesátsedmtisícšedesátdvě</w:t>
      </w:r>
      <w:proofErr w:type="spellEnd"/>
      <w:r w:rsidRPr="00C90DD9">
        <w:rPr>
          <w:b w:val="0"/>
          <w:sz w:val="22"/>
          <w:szCs w:val="22"/>
        </w:rPr>
        <w:t xml:space="preserve"> koruny české). Pro účely směny je hodnota stejná, smluvní strany ujednaly, že směna pozemků bude bezúplatná.</w:t>
      </w:r>
    </w:p>
    <w:p w:rsidR="00C90DD9" w:rsidRDefault="00C90DD9" w:rsidP="00C90DD9">
      <w:pPr>
        <w:pStyle w:val="Zpat"/>
        <w:tabs>
          <w:tab w:val="left" w:pos="4395"/>
        </w:tabs>
        <w:jc w:val="both"/>
        <w:rPr>
          <w:szCs w:val="22"/>
        </w:rPr>
      </w:pPr>
    </w:p>
    <w:p w:rsidR="00E717F1" w:rsidRDefault="00E717F1" w:rsidP="00C90DD9">
      <w:pPr>
        <w:pStyle w:val="Zpat"/>
        <w:tabs>
          <w:tab w:val="left" w:pos="4395"/>
        </w:tabs>
        <w:jc w:val="both"/>
        <w:rPr>
          <w:szCs w:val="22"/>
        </w:rPr>
      </w:pPr>
    </w:p>
    <w:p w:rsidR="00E717F1" w:rsidRPr="00647CA3" w:rsidRDefault="00E717F1" w:rsidP="00C90DD9">
      <w:pPr>
        <w:pStyle w:val="Zpat"/>
        <w:tabs>
          <w:tab w:val="left" w:pos="4395"/>
        </w:tabs>
        <w:jc w:val="both"/>
        <w:rPr>
          <w:szCs w:val="22"/>
        </w:rPr>
      </w:pPr>
    </w:p>
    <w:p w:rsidR="00A72A53" w:rsidRPr="001F7889" w:rsidRDefault="00A72A53" w:rsidP="00B32DC0">
      <w:pPr>
        <w:jc w:val="center"/>
        <w:rPr>
          <w:b w:val="0"/>
          <w:i/>
          <w:sz w:val="22"/>
          <w:szCs w:val="22"/>
        </w:rPr>
      </w:pPr>
      <w:r w:rsidRPr="001F7889">
        <w:rPr>
          <w:b w:val="0"/>
          <w:i/>
          <w:sz w:val="22"/>
          <w:szCs w:val="22"/>
        </w:rPr>
        <w:t>Článek III.</w:t>
      </w:r>
    </w:p>
    <w:p w:rsidR="00A72A53" w:rsidRPr="001F7889" w:rsidRDefault="005629B6" w:rsidP="00A72A53">
      <w:pPr>
        <w:jc w:val="center"/>
        <w:rPr>
          <w:sz w:val="22"/>
          <w:szCs w:val="22"/>
          <w:u w:val="single"/>
        </w:rPr>
      </w:pPr>
      <w:r w:rsidRPr="001F7889">
        <w:rPr>
          <w:sz w:val="22"/>
          <w:szCs w:val="22"/>
          <w:u w:val="single"/>
        </w:rPr>
        <w:t>Vý</w:t>
      </w:r>
      <w:r w:rsidR="00A72A53" w:rsidRPr="001F7889">
        <w:rPr>
          <w:sz w:val="22"/>
          <w:szCs w:val="22"/>
          <w:u w:val="single"/>
        </w:rPr>
        <w:t>měna</w:t>
      </w:r>
      <w:r w:rsidRPr="001F7889">
        <w:rPr>
          <w:sz w:val="22"/>
          <w:szCs w:val="22"/>
          <w:u w:val="single"/>
        </w:rPr>
        <w:t xml:space="preserve"> pozemků (směna)</w:t>
      </w:r>
    </w:p>
    <w:p w:rsidR="00A72A53" w:rsidRPr="001F7889" w:rsidRDefault="00A72A53" w:rsidP="00A72A53">
      <w:pPr>
        <w:jc w:val="center"/>
        <w:rPr>
          <w:sz w:val="22"/>
          <w:szCs w:val="22"/>
          <w:u w:val="single"/>
        </w:rPr>
      </w:pPr>
    </w:p>
    <w:p w:rsidR="00A72A53" w:rsidRDefault="005629B6" w:rsidP="00547AE4">
      <w:pPr>
        <w:pStyle w:val="Odstavecseseznamem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F52CCB">
        <w:rPr>
          <w:b w:val="0"/>
          <w:sz w:val="22"/>
          <w:szCs w:val="22"/>
        </w:rPr>
        <w:t xml:space="preserve">První smluvní strana tímto převádí </w:t>
      </w:r>
      <w:r w:rsidR="00716F0A">
        <w:rPr>
          <w:b w:val="0"/>
          <w:sz w:val="22"/>
          <w:szCs w:val="22"/>
        </w:rPr>
        <w:t xml:space="preserve">její </w:t>
      </w:r>
      <w:r w:rsidRPr="00F52CCB">
        <w:rPr>
          <w:b w:val="0"/>
          <w:sz w:val="22"/>
          <w:szCs w:val="22"/>
        </w:rPr>
        <w:t>pozem</w:t>
      </w:r>
      <w:r w:rsidR="001171B2">
        <w:rPr>
          <w:b w:val="0"/>
          <w:sz w:val="22"/>
          <w:szCs w:val="22"/>
        </w:rPr>
        <w:t>ky</w:t>
      </w:r>
      <w:r w:rsidRPr="00F52CCB">
        <w:rPr>
          <w:b w:val="0"/>
          <w:sz w:val="22"/>
          <w:szCs w:val="22"/>
        </w:rPr>
        <w:t xml:space="preserve"> uveden</w:t>
      </w:r>
      <w:r w:rsidR="001171B2">
        <w:rPr>
          <w:b w:val="0"/>
          <w:sz w:val="22"/>
          <w:szCs w:val="22"/>
        </w:rPr>
        <w:t>é</w:t>
      </w:r>
      <w:r w:rsidRPr="00F52CCB">
        <w:rPr>
          <w:b w:val="0"/>
          <w:sz w:val="22"/>
          <w:szCs w:val="22"/>
        </w:rPr>
        <w:t xml:space="preserve"> v odst. 1. článku II. této smlouvy</w:t>
      </w:r>
      <w:r w:rsidR="00F52CCB" w:rsidRPr="00F52CCB">
        <w:rPr>
          <w:b w:val="0"/>
          <w:sz w:val="22"/>
          <w:szCs w:val="22"/>
        </w:rPr>
        <w:t xml:space="preserve"> </w:t>
      </w:r>
      <w:r w:rsidR="009F797F">
        <w:rPr>
          <w:b w:val="0"/>
          <w:sz w:val="22"/>
          <w:szCs w:val="22"/>
        </w:rPr>
        <w:br/>
      </w:r>
      <w:r w:rsidR="00716F0A">
        <w:rPr>
          <w:b w:val="0"/>
          <w:sz w:val="22"/>
          <w:szCs w:val="22"/>
        </w:rPr>
        <w:t xml:space="preserve">do vlastnictví druhé smluvní strany </w:t>
      </w:r>
      <w:r w:rsidR="001171B2">
        <w:rPr>
          <w:b w:val="0"/>
          <w:sz w:val="22"/>
          <w:szCs w:val="22"/>
        </w:rPr>
        <w:t>a druhá smluvní strana tyto</w:t>
      </w:r>
      <w:r w:rsidR="00F52CCB" w:rsidRPr="00F52CCB">
        <w:rPr>
          <w:b w:val="0"/>
          <w:sz w:val="22"/>
          <w:szCs w:val="22"/>
        </w:rPr>
        <w:t xml:space="preserve"> pozem</w:t>
      </w:r>
      <w:r w:rsidR="00094FB4">
        <w:rPr>
          <w:b w:val="0"/>
          <w:sz w:val="22"/>
          <w:szCs w:val="22"/>
        </w:rPr>
        <w:t>ky</w:t>
      </w:r>
      <w:r w:rsidR="00F52CCB" w:rsidRPr="00F52CCB">
        <w:rPr>
          <w:b w:val="0"/>
          <w:sz w:val="22"/>
          <w:szCs w:val="22"/>
        </w:rPr>
        <w:t xml:space="preserve"> do svého vlastnictví přebírá. </w:t>
      </w:r>
    </w:p>
    <w:p w:rsidR="006030F8" w:rsidRDefault="006030F8" w:rsidP="006030F8">
      <w:pPr>
        <w:pStyle w:val="Odstavecseseznamem"/>
        <w:ind w:left="284"/>
        <w:rPr>
          <w:b w:val="0"/>
          <w:sz w:val="22"/>
          <w:szCs w:val="22"/>
        </w:rPr>
      </w:pPr>
    </w:p>
    <w:p w:rsidR="00F46355" w:rsidRDefault="00F46355" w:rsidP="00547AE4">
      <w:pPr>
        <w:pStyle w:val="Odstavecseseznamem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Druhá smluvní strana výměnou za </w:t>
      </w:r>
      <w:r w:rsidR="00094FB4">
        <w:rPr>
          <w:b w:val="0"/>
          <w:sz w:val="22"/>
          <w:szCs w:val="22"/>
        </w:rPr>
        <w:t>převod pozemků</w:t>
      </w:r>
      <w:r w:rsidR="00AD13D7">
        <w:rPr>
          <w:b w:val="0"/>
          <w:sz w:val="22"/>
          <w:szCs w:val="22"/>
        </w:rPr>
        <w:t xml:space="preserve"> </w:t>
      </w:r>
      <w:r w:rsidR="00C757C1">
        <w:rPr>
          <w:b w:val="0"/>
          <w:sz w:val="22"/>
          <w:szCs w:val="22"/>
        </w:rPr>
        <w:t xml:space="preserve">první smluvní strany </w:t>
      </w:r>
      <w:r w:rsidR="00AD13D7">
        <w:rPr>
          <w:b w:val="0"/>
          <w:sz w:val="22"/>
          <w:szCs w:val="22"/>
        </w:rPr>
        <w:t>do jejího vlastnictví dle odst. 1. tohoto článku smlo</w:t>
      </w:r>
      <w:r w:rsidR="00C757C1">
        <w:rPr>
          <w:b w:val="0"/>
          <w:sz w:val="22"/>
          <w:szCs w:val="22"/>
        </w:rPr>
        <w:t>u</w:t>
      </w:r>
      <w:r w:rsidR="00AD13D7">
        <w:rPr>
          <w:b w:val="0"/>
          <w:sz w:val="22"/>
          <w:szCs w:val="22"/>
        </w:rPr>
        <w:t>vy</w:t>
      </w:r>
      <w:r w:rsidR="00FF1F26">
        <w:rPr>
          <w:b w:val="0"/>
          <w:sz w:val="22"/>
          <w:szCs w:val="22"/>
        </w:rPr>
        <w:t>,</w:t>
      </w:r>
      <w:r w:rsidR="00AD13D7">
        <w:rPr>
          <w:b w:val="0"/>
          <w:sz w:val="22"/>
          <w:szCs w:val="22"/>
        </w:rPr>
        <w:t xml:space="preserve"> </w:t>
      </w:r>
      <w:r w:rsidR="00C757C1">
        <w:rPr>
          <w:b w:val="0"/>
          <w:sz w:val="22"/>
          <w:szCs w:val="22"/>
        </w:rPr>
        <w:t>tímto převádí její pozemky uvedené v odst. 2. článku</w:t>
      </w:r>
      <w:r w:rsidR="00FF1F26">
        <w:rPr>
          <w:b w:val="0"/>
          <w:sz w:val="22"/>
          <w:szCs w:val="22"/>
        </w:rPr>
        <w:t xml:space="preserve"> II. této smlouvy</w:t>
      </w:r>
      <w:r w:rsidR="00C757C1">
        <w:rPr>
          <w:b w:val="0"/>
          <w:sz w:val="22"/>
          <w:szCs w:val="22"/>
        </w:rPr>
        <w:t xml:space="preserve"> </w:t>
      </w:r>
      <w:r w:rsidR="00B129DE">
        <w:rPr>
          <w:b w:val="0"/>
          <w:sz w:val="22"/>
          <w:szCs w:val="22"/>
        </w:rPr>
        <w:t xml:space="preserve">do vlastnictví první smluvní strany a první smluvní strana tyto pozemky </w:t>
      </w:r>
      <w:r w:rsidR="004C6034">
        <w:rPr>
          <w:b w:val="0"/>
          <w:sz w:val="22"/>
          <w:szCs w:val="22"/>
        </w:rPr>
        <w:t>do svého vlastnictví přebírá.</w:t>
      </w:r>
    </w:p>
    <w:p w:rsidR="00EA2A31" w:rsidRPr="00EA2A31" w:rsidRDefault="00EA2A31" w:rsidP="00EA2A31">
      <w:pPr>
        <w:pStyle w:val="Odstavecseseznamem"/>
        <w:rPr>
          <w:b w:val="0"/>
          <w:sz w:val="22"/>
          <w:szCs w:val="22"/>
        </w:rPr>
      </w:pPr>
    </w:p>
    <w:p w:rsidR="00CD42F1" w:rsidRPr="004812CA" w:rsidRDefault="00EA2A31" w:rsidP="00CD42F1">
      <w:pPr>
        <w:pStyle w:val="Odstavecseseznamem"/>
        <w:numPr>
          <w:ilvl w:val="0"/>
          <w:numId w:val="6"/>
        </w:numPr>
        <w:ind w:left="284" w:hanging="284"/>
        <w:rPr>
          <w:b w:val="0"/>
          <w:sz w:val="22"/>
          <w:szCs w:val="22"/>
        </w:rPr>
      </w:pPr>
      <w:r w:rsidRPr="004812CA">
        <w:rPr>
          <w:b w:val="0"/>
          <w:sz w:val="22"/>
          <w:szCs w:val="22"/>
        </w:rPr>
        <w:t>Právní účinky převodu vlastnického práva dle odst. 1. a dle odst. 2. tohoto článku smlouvy</w:t>
      </w:r>
      <w:r w:rsidR="004B7D3F" w:rsidRPr="004812CA">
        <w:rPr>
          <w:b w:val="0"/>
          <w:sz w:val="22"/>
          <w:szCs w:val="22"/>
        </w:rPr>
        <w:t>,</w:t>
      </w:r>
      <w:r w:rsidRPr="004812CA">
        <w:rPr>
          <w:b w:val="0"/>
          <w:sz w:val="22"/>
          <w:szCs w:val="22"/>
        </w:rPr>
        <w:t xml:space="preserve"> nas</w:t>
      </w:r>
      <w:r w:rsidR="004B7D3F" w:rsidRPr="004812CA">
        <w:rPr>
          <w:b w:val="0"/>
          <w:sz w:val="22"/>
          <w:szCs w:val="22"/>
        </w:rPr>
        <w:t>t</w:t>
      </w:r>
      <w:r w:rsidRPr="004812CA">
        <w:rPr>
          <w:b w:val="0"/>
          <w:sz w:val="22"/>
          <w:szCs w:val="22"/>
        </w:rPr>
        <w:t xml:space="preserve">ávají na základě </w:t>
      </w:r>
      <w:r w:rsidR="001B61DB" w:rsidRPr="004812CA">
        <w:rPr>
          <w:b w:val="0"/>
          <w:sz w:val="22"/>
          <w:szCs w:val="22"/>
        </w:rPr>
        <w:t xml:space="preserve">jeho </w:t>
      </w:r>
      <w:r w:rsidR="004B7D3F" w:rsidRPr="004812CA">
        <w:rPr>
          <w:b w:val="0"/>
          <w:sz w:val="22"/>
          <w:szCs w:val="22"/>
        </w:rPr>
        <w:t>vkladu do katastru nemovitostí</w:t>
      </w:r>
    </w:p>
    <w:p w:rsidR="00CD42F1" w:rsidRDefault="00CD42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Default="00E717F1" w:rsidP="004812CA">
      <w:pPr>
        <w:ind w:hanging="705"/>
        <w:rPr>
          <w:b w:val="0"/>
          <w:sz w:val="22"/>
          <w:szCs w:val="22"/>
        </w:rPr>
      </w:pPr>
    </w:p>
    <w:p w:rsidR="00E717F1" w:rsidRPr="0024636E" w:rsidRDefault="00E717F1" w:rsidP="004812CA">
      <w:pPr>
        <w:ind w:hanging="705"/>
        <w:rPr>
          <w:b w:val="0"/>
          <w:sz w:val="22"/>
          <w:szCs w:val="22"/>
        </w:rPr>
      </w:pPr>
    </w:p>
    <w:p w:rsidR="00CD42F1" w:rsidRPr="001B61DB" w:rsidRDefault="00CD42F1" w:rsidP="004812CA">
      <w:pPr>
        <w:pStyle w:val="Zkladntextodsazen"/>
        <w:spacing w:after="0" w:line="240" w:lineRule="auto"/>
        <w:ind w:left="0"/>
        <w:jc w:val="center"/>
        <w:rPr>
          <w:i/>
        </w:rPr>
      </w:pPr>
      <w:r w:rsidRPr="001B61DB">
        <w:rPr>
          <w:i/>
        </w:rPr>
        <w:lastRenderedPageBreak/>
        <w:t>Článek IV.</w:t>
      </w:r>
    </w:p>
    <w:p w:rsidR="00CD42F1" w:rsidRPr="0024636E" w:rsidRDefault="00CD42F1" w:rsidP="004528F9">
      <w:pPr>
        <w:tabs>
          <w:tab w:val="right" w:pos="-2127"/>
          <w:tab w:val="right" w:pos="16160"/>
        </w:tabs>
        <w:jc w:val="center"/>
        <w:rPr>
          <w:sz w:val="22"/>
          <w:szCs w:val="22"/>
          <w:u w:val="single"/>
        </w:rPr>
      </w:pPr>
      <w:r w:rsidRPr="0024636E">
        <w:rPr>
          <w:sz w:val="22"/>
          <w:szCs w:val="22"/>
          <w:u w:val="single"/>
        </w:rPr>
        <w:t>Platnost smlouvy a právní účinky jejího vkladu do katastru nemovitostí</w:t>
      </w:r>
    </w:p>
    <w:p w:rsidR="00CD42F1" w:rsidRPr="0024636E" w:rsidRDefault="00CD42F1" w:rsidP="004812CA">
      <w:pPr>
        <w:pStyle w:val="Zkladntextodsazen"/>
        <w:spacing w:after="0" w:line="240" w:lineRule="auto"/>
        <w:ind w:left="0"/>
        <w:rPr>
          <w:u w:val="single"/>
        </w:rPr>
      </w:pPr>
    </w:p>
    <w:p w:rsidR="00CD42F1" w:rsidRDefault="00CD42F1" w:rsidP="004528F9">
      <w:pPr>
        <w:pStyle w:val="Odstavecseseznamem"/>
        <w:numPr>
          <w:ilvl w:val="0"/>
          <w:numId w:val="10"/>
        </w:numPr>
        <w:ind w:left="284" w:hanging="284"/>
        <w:rPr>
          <w:b w:val="0"/>
          <w:sz w:val="22"/>
          <w:szCs w:val="22"/>
        </w:rPr>
      </w:pPr>
      <w:r w:rsidRPr="004528F9">
        <w:rPr>
          <w:b w:val="0"/>
          <w:sz w:val="22"/>
          <w:szCs w:val="22"/>
        </w:rPr>
        <w:t>Tato smlouva nabyla platnosti níže uvedeným dnem jejího podpisu oběma jejími účastníky. Ob</w:t>
      </w:r>
      <w:r w:rsidR="00E35D35">
        <w:rPr>
          <w:b w:val="0"/>
          <w:sz w:val="22"/>
          <w:szCs w:val="22"/>
        </w:rPr>
        <w:t>ě</w:t>
      </w:r>
      <w:r w:rsidRPr="004528F9">
        <w:rPr>
          <w:b w:val="0"/>
          <w:sz w:val="22"/>
          <w:szCs w:val="22"/>
        </w:rPr>
        <w:t xml:space="preserve"> </w:t>
      </w:r>
      <w:r w:rsidR="00E35D35">
        <w:rPr>
          <w:b w:val="0"/>
          <w:sz w:val="22"/>
          <w:szCs w:val="22"/>
        </w:rPr>
        <w:t>smluvní strany</w:t>
      </w:r>
      <w:r w:rsidRPr="004528F9">
        <w:rPr>
          <w:b w:val="0"/>
          <w:sz w:val="22"/>
          <w:szCs w:val="22"/>
        </w:rPr>
        <w:t xml:space="preserve"> této smlouvy výslovně prohlašují, že jsou svými projevy vůle</w:t>
      </w:r>
      <w:r w:rsidR="00E35D35">
        <w:rPr>
          <w:b w:val="0"/>
          <w:sz w:val="22"/>
          <w:szCs w:val="22"/>
        </w:rPr>
        <w:t xml:space="preserve"> uvedenými v této smlouvě vázány</w:t>
      </w:r>
      <w:r w:rsidRPr="004528F9">
        <w:rPr>
          <w:b w:val="0"/>
          <w:sz w:val="22"/>
          <w:szCs w:val="22"/>
        </w:rPr>
        <w:t xml:space="preserve"> od okamžiku podpisu této smlouvy.</w:t>
      </w:r>
    </w:p>
    <w:p w:rsidR="00DA479F" w:rsidRDefault="00DA479F" w:rsidP="00DA479F">
      <w:pPr>
        <w:pStyle w:val="Odstavecseseznamem"/>
        <w:ind w:left="284"/>
        <w:rPr>
          <w:b w:val="0"/>
          <w:sz w:val="22"/>
          <w:szCs w:val="22"/>
        </w:rPr>
      </w:pPr>
    </w:p>
    <w:p w:rsidR="00CD42F1" w:rsidRDefault="00CD42F1" w:rsidP="00DA479F">
      <w:pPr>
        <w:pStyle w:val="Odstavecseseznamem"/>
        <w:numPr>
          <w:ilvl w:val="0"/>
          <w:numId w:val="10"/>
        </w:numPr>
        <w:ind w:left="284" w:hanging="284"/>
        <w:rPr>
          <w:b w:val="0"/>
          <w:sz w:val="22"/>
          <w:szCs w:val="22"/>
        </w:rPr>
      </w:pPr>
      <w:r w:rsidRPr="00DA479F">
        <w:rPr>
          <w:b w:val="0"/>
          <w:sz w:val="22"/>
          <w:szCs w:val="22"/>
        </w:rPr>
        <w:t xml:space="preserve">Tato smlouva podléhá vkladu do katastru nemovitostí. Právní účinky vkladu vznikají na základě pravomocného rozhodnutí Katastrálního úřadu pro Plzeňský kraj, Katastrální pracoviště Kralovice </w:t>
      </w:r>
      <w:r w:rsidR="009F797F">
        <w:rPr>
          <w:b w:val="0"/>
          <w:sz w:val="22"/>
          <w:szCs w:val="22"/>
        </w:rPr>
        <w:br/>
      </w:r>
      <w:r w:rsidRPr="00DA479F">
        <w:rPr>
          <w:b w:val="0"/>
          <w:sz w:val="22"/>
          <w:szCs w:val="22"/>
        </w:rPr>
        <w:t>o jeho povolení ke dni, kdy návrh na vklad byl doručen katastrálnímu úřadu.</w:t>
      </w:r>
    </w:p>
    <w:p w:rsidR="00E717F1" w:rsidRDefault="00E717F1" w:rsidP="00C90DD9">
      <w:pPr>
        <w:pStyle w:val="Odstavecseseznamem"/>
        <w:rPr>
          <w:b w:val="0"/>
          <w:sz w:val="22"/>
          <w:szCs w:val="22"/>
        </w:rPr>
      </w:pPr>
    </w:p>
    <w:p w:rsidR="00E717F1" w:rsidRPr="00C90DD9" w:rsidRDefault="00E717F1" w:rsidP="00C90DD9">
      <w:pPr>
        <w:pStyle w:val="Odstavecseseznamem"/>
        <w:rPr>
          <w:b w:val="0"/>
          <w:sz w:val="22"/>
          <w:szCs w:val="22"/>
        </w:rPr>
      </w:pPr>
    </w:p>
    <w:p w:rsidR="00CD42F1" w:rsidRPr="00C574AF" w:rsidRDefault="00C90DD9" w:rsidP="00C574AF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 w:rsidRPr="00C574AF">
        <w:rPr>
          <w:b w:val="0"/>
          <w:sz w:val="22"/>
          <w:szCs w:val="22"/>
        </w:rPr>
        <w:t xml:space="preserve">Tato směnná smlouva nabývá účinnosti dnem uveřejnění v registru smluv v souladu se zákonem </w:t>
      </w:r>
      <w:r w:rsidR="009F797F">
        <w:rPr>
          <w:b w:val="0"/>
          <w:sz w:val="22"/>
          <w:szCs w:val="22"/>
        </w:rPr>
        <w:br/>
      </w:r>
      <w:r w:rsidRPr="00C574AF">
        <w:rPr>
          <w:b w:val="0"/>
          <w:sz w:val="22"/>
          <w:szCs w:val="22"/>
        </w:rPr>
        <w:t xml:space="preserve">č. 340/2015 Sb., o zvláštních podmínkách účinnosti některých smluv, uveřejňování těchto smluv </w:t>
      </w:r>
      <w:r w:rsidR="009F797F">
        <w:rPr>
          <w:b w:val="0"/>
          <w:sz w:val="22"/>
          <w:szCs w:val="22"/>
        </w:rPr>
        <w:br/>
      </w:r>
      <w:r w:rsidRPr="00C574AF">
        <w:rPr>
          <w:b w:val="0"/>
          <w:sz w:val="22"/>
          <w:szCs w:val="22"/>
        </w:rPr>
        <w:t xml:space="preserve">a o registru smluv (zákon o registru smluv), ve znění pozdějších předpisů. Město Kralovice zašle tuto směnnou smlouvu správci registru smluv k uveřejnění bez zbytečného odkladu, nejpozději však do 30 dnů od platného uzavření smlouvy. </w:t>
      </w:r>
    </w:p>
    <w:p w:rsidR="00C574AF" w:rsidRDefault="00C574AF" w:rsidP="004812CA">
      <w:pPr>
        <w:jc w:val="center"/>
        <w:rPr>
          <w:b w:val="0"/>
          <w:i/>
          <w:sz w:val="22"/>
          <w:szCs w:val="22"/>
        </w:rPr>
      </w:pPr>
    </w:p>
    <w:p w:rsidR="00C574AF" w:rsidRDefault="00C574AF" w:rsidP="004812CA">
      <w:pPr>
        <w:jc w:val="center"/>
        <w:rPr>
          <w:b w:val="0"/>
          <w:i/>
          <w:sz w:val="22"/>
          <w:szCs w:val="22"/>
        </w:rPr>
      </w:pPr>
    </w:p>
    <w:p w:rsidR="00E717F1" w:rsidRDefault="00E717F1" w:rsidP="004812CA">
      <w:pPr>
        <w:jc w:val="center"/>
        <w:rPr>
          <w:b w:val="0"/>
          <w:i/>
          <w:sz w:val="22"/>
          <w:szCs w:val="22"/>
        </w:rPr>
      </w:pPr>
    </w:p>
    <w:p w:rsidR="00C574AF" w:rsidRPr="00C574AF" w:rsidRDefault="00CD42F1" w:rsidP="00C574AF">
      <w:pPr>
        <w:jc w:val="center"/>
        <w:rPr>
          <w:b w:val="0"/>
          <w:i/>
          <w:sz w:val="22"/>
          <w:szCs w:val="22"/>
        </w:rPr>
      </w:pPr>
      <w:r w:rsidRPr="001F7889">
        <w:rPr>
          <w:b w:val="0"/>
          <w:i/>
          <w:sz w:val="22"/>
          <w:szCs w:val="22"/>
        </w:rPr>
        <w:t>Článek V.</w:t>
      </w:r>
    </w:p>
    <w:p w:rsidR="00CD42F1" w:rsidRPr="0024636E" w:rsidRDefault="00CD42F1" w:rsidP="004812CA">
      <w:pPr>
        <w:tabs>
          <w:tab w:val="right" w:pos="-2127"/>
          <w:tab w:val="right" w:pos="5812"/>
          <w:tab w:val="right" w:pos="16160"/>
        </w:tabs>
        <w:jc w:val="center"/>
        <w:rPr>
          <w:sz w:val="22"/>
          <w:szCs w:val="22"/>
          <w:u w:val="single"/>
        </w:rPr>
      </w:pPr>
      <w:r w:rsidRPr="0024636E">
        <w:rPr>
          <w:sz w:val="22"/>
          <w:szCs w:val="22"/>
          <w:u w:val="single"/>
        </w:rPr>
        <w:t>Vklad do katastru nemovitostí</w:t>
      </w:r>
    </w:p>
    <w:p w:rsidR="00CD42F1" w:rsidRPr="0024636E" w:rsidRDefault="00CD42F1" w:rsidP="004812CA">
      <w:pPr>
        <w:tabs>
          <w:tab w:val="right" w:pos="-2127"/>
          <w:tab w:val="right" w:pos="5812"/>
          <w:tab w:val="right" w:pos="16160"/>
        </w:tabs>
        <w:jc w:val="center"/>
        <w:rPr>
          <w:b w:val="0"/>
          <w:sz w:val="22"/>
          <w:szCs w:val="22"/>
          <w:u w:val="single"/>
        </w:rPr>
      </w:pPr>
    </w:p>
    <w:p w:rsidR="00CD42F1" w:rsidRPr="00C25147" w:rsidRDefault="00C25147" w:rsidP="00B32DC0">
      <w:pPr>
        <w:pStyle w:val="Odstavecseseznamem"/>
        <w:numPr>
          <w:ilvl w:val="0"/>
          <w:numId w:val="11"/>
        </w:numPr>
        <w:ind w:left="284" w:hanging="284"/>
        <w:rPr>
          <w:sz w:val="22"/>
          <w:szCs w:val="22"/>
        </w:rPr>
      </w:pPr>
      <w:r>
        <w:rPr>
          <w:b w:val="0"/>
          <w:sz w:val="22"/>
          <w:szCs w:val="22"/>
        </w:rPr>
        <w:t>Obě smluvní strany</w:t>
      </w:r>
      <w:r w:rsidR="00CD42F1" w:rsidRPr="00B32DC0">
        <w:rPr>
          <w:b w:val="0"/>
          <w:sz w:val="22"/>
          <w:szCs w:val="22"/>
        </w:rPr>
        <w:t xml:space="preserve"> této smlouvy společně a shodně navrhují, aby ke dni vzniku právních účinků vkladu práva vlastnictví dle této smlouvy do katastru nemovitostí, bylo právo vlastnictví k pozemkům, které jsou předmětem směny, zapsáno v katastru nemovitostí dle této smlouvy.</w:t>
      </w:r>
    </w:p>
    <w:p w:rsidR="00C25147" w:rsidRPr="00B32DC0" w:rsidRDefault="00C25147" w:rsidP="00C25147">
      <w:pPr>
        <w:pStyle w:val="Odstavecseseznamem"/>
        <w:ind w:left="284"/>
        <w:rPr>
          <w:sz w:val="22"/>
          <w:szCs w:val="22"/>
        </w:rPr>
      </w:pPr>
    </w:p>
    <w:p w:rsidR="00CD42F1" w:rsidRPr="00C83FAF" w:rsidRDefault="00CD42F1" w:rsidP="00C25147">
      <w:pPr>
        <w:pStyle w:val="Odstavecseseznamem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C25147">
        <w:rPr>
          <w:b w:val="0"/>
          <w:sz w:val="22"/>
          <w:szCs w:val="22"/>
        </w:rPr>
        <w:t>Ob</w:t>
      </w:r>
      <w:r w:rsidR="00C25147">
        <w:rPr>
          <w:b w:val="0"/>
          <w:sz w:val="22"/>
          <w:szCs w:val="22"/>
        </w:rPr>
        <w:t>ě smluvní strany</w:t>
      </w:r>
      <w:r w:rsidRPr="00C25147">
        <w:rPr>
          <w:b w:val="0"/>
          <w:sz w:val="22"/>
          <w:szCs w:val="22"/>
        </w:rPr>
        <w:t xml:space="preserve"> této smlouvy v den jejího podpisu podepsal</w:t>
      </w:r>
      <w:r w:rsidR="00CF3E6E">
        <w:rPr>
          <w:b w:val="0"/>
          <w:sz w:val="22"/>
          <w:szCs w:val="22"/>
        </w:rPr>
        <w:t>y</w:t>
      </w:r>
      <w:r w:rsidRPr="00C25147">
        <w:rPr>
          <w:b w:val="0"/>
          <w:sz w:val="22"/>
          <w:szCs w:val="22"/>
        </w:rPr>
        <w:t xml:space="preserve"> rovněž písemný návrh na vklad práva vlastnictví podle této smlouvy do katastru nemovitostí, který bude podán na Katastrální úřad pro Plzeňský kraj, katastrální pracoviště Kralovice kter</w:t>
      </w:r>
      <w:r w:rsidR="00CF3E6E">
        <w:rPr>
          <w:b w:val="0"/>
          <w:sz w:val="22"/>
          <w:szCs w:val="22"/>
        </w:rPr>
        <w:t xml:space="preserve">oukoliv </w:t>
      </w:r>
      <w:r w:rsidRPr="00C25147">
        <w:rPr>
          <w:b w:val="0"/>
          <w:sz w:val="22"/>
          <w:szCs w:val="22"/>
        </w:rPr>
        <w:t>z nich.</w:t>
      </w:r>
    </w:p>
    <w:p w:rsidR="00C83FAF" w:rsidRPr="00C83FAF" w:rsidRDefault="00C83FAF" w:rsidP="00C83FAF">
      <w:pPr>
        <w:pStyle w:val="Odstavecseseznamem"/>
        <w:rPr>
          <w:sz w:val="22"/>
          <w:szCs w:val="22"/>
        </w:rPr>
      </w:pPr>
    </w:p>
    <w:p w:rsidR="00C83FAF" w:rsidRDefault="00C83FAF" w:rsidP="00C83FAF">
      <w:pPr>
        <w:rPr>
          <w:sz w:val="22"/>
          <w:szCs w:val="22"/>
        </w:rPr>
      </w:pPr>
    </w:p>
    <w:p w:rsidR="00E717F1" w:rsidRPr="00C83FAF" w:rsidRDefault="00E717F1" w:rsidP="00C83FAF">
      <w:pPr>
        <w:rPr>
          <w:sz w:val="22"/>
          <w:szCs w:val="22"/>
        </w:rPr>
      </w:pPr>
    </w:p>
    <w:p w:rsidR="00CD42F1" w:rsidRPr="0024636E" w:rsidRDefault="00CD42F1" w:rsidP="004812CA">
      <w:pPr>
        <w:rPr>
          <w:b w:val="0"/>
          <w:sz w:val="22"/>
          <w:szCs w:val="22"/>
        </w:rPr>
      </w:pPr>
    </w:p>
    <w:p w:rsidR="00CD42F1" w:rsidRPr="000870B6" w:rsidRDefault="00CD42F1" w:rsidP="004812CA">
      <w:pPr>
        <w:jc w:val="center"/>
        <w:rPr>
          <w:b w:val="0"/>
          <w:i/>
          <w:sz w:val="22"/>
          <w:szCs w:val="22"/>
        </w:rPr>
      </w:pPr>
      <w:r w:rsidRPr="000870B6">
        <w:rPr>
          <w:b w:val="0"/>
          <w:i/>
          <w:sz w:val="22"/>
          <w:szCs w:val="22"/>
        </w:rPr>
        <w:t>Článek VI.</w:t>
      </w:r>
    </w:p>
    <w:p w:rsidR="00CD42F1" w:rsidRPr="0024636E" w:rsidRDefault="00CD42F1" w:rsidP="004812CA">
      <w:pPr>
        <w:jc w:val="center"/>
        <w:rPr>
          <w:sz w:val="22"/>
          <w:szCs w:val="22"/>
          <w:u w:val="single"/>
        </w:rPr>
      </w:pPr>
      <w:r w:rsidRPr="0024636E">
        <w:rPr>
          <w:sz w:val="22"/>
          <w:szCs w:val="22"/>
          <w:u w:val="single"/>
        </w:rPr>
        <w:t>Ustanovení společná a závěrečná</w:t>
      </w:r>
    </w:p>
    <w:p w:rsidR="00CD42F1" w:rsidRPr="0024636E" w:rsidRDefault="00CD42F1" w:rsidP="004812CA">
      <w:pPr>
        <w:jc w:val="center"/>
        <w:rPr>
          <w:b w:val="0"/>
          <w:sz w:val="22"/>
          <w:szCs w:val="22"/>
        </w:rPr>
      </w:pPr>
    </w:p>
    <w:p w:rsidR="000870B6" w:rsidRDefault="00CD42F1" w:rsidP="00CF3E6E">
      <w:pPr>
        <w:pStyle w:val="Odstavecseseznamem"/>
        <w:numPr>
          <w:ilvl w:val="0"/>
          <w:numId w:val="12"/>
        </w:numPr>
        <w:ind w:left="284" w:hanging="284"/>
        <w:rPr>
          <w:b w:val="0"/>
          <w:sz w:val="22"/>
          <w:szCs w:val="22"/>
        </w:rPr>
      </w:pPr>
      <w:r w:rsidRPr="000870B6">
        <w:rPr>
          <w:b w:val="0"/>
          <w:sz w:val="22"/>
          <w:szCs w:val="22"/>
        </w:rPr>
        <w:t>O</w:t>
      </w:r>
      <w:r w:rsidR="000870B6" w:rsidRPr="000870B6">
        <w:rPr>
          <w:b w:val="0"/>
          <w:sz w:val="22"/>
          <w:szCs w:val="22"/>
        </w:rPr>
        <w:t xml:space="preserve">bě smluvní strany </w:t>
      </w:r>
      <w:r w:rsidRPr="000870B6">
        <w:rPr>
          <w:b w:val="0"/>
          <w:sz w:val="22"/>
          <w:szCs w:val="22"/>
        </w:rPr>
        <w:t>této smlouvy shodně prohlašují a uznávají, že jsou ze směny pozemků, provedené na základě této smlouvy, zcela vyrovnán</w:t>
      </w:r>
      <w:r w:rsidR="000870B6" w:rsidRPr="000870B6">
        <w:rPr>
          <w:b w:val="0"/>
          <w:sz w:val="22"/>
          <w:szCs w:val="22"/>
        </w:rPr>
        <w:t>y</w:t>
      </w:r>
      <w:r w:rsidRPr="000870B6">
        <w:rPr>
          <w:b w:val="0"/>
          <w:sz w:val="22"/>
          <w:szCs w:val="22"/>
        </w:rPr>
        <w:t>.</w:t>
      </w:r>
    </w:p>
    <w:p w:rsidR="000870B6" w:rsidRDefault="000870B6" w:rsidP="000870B6">
      <w:pPr>
        <w:pStyle w:val="Odstavecseseznamem"/>
        <w:ind w:left="284"/>
        <w:rPr>
          <w:b w:val="0"/>
          <w:sz w:val="22"/>
          <w:szCs w:val="22"/>
        </w:rPr>
      </w:pPr>
    </w:p>
    <w:p w:rsidR="00CD42F1" w:rsidRPr="000870B6" w:rsidRDefault="00CD42F1" w:rsidP="00CF3E6E">
      <w:pPr>
        <w:pStyle w:val="Odstavecseseznamem"/>
        <w:numPr>
          <w:ilvl w:val="0"/>
          <w:numId w:val="12"/>
        </w:numPr>
        <w:ind w:left="284" w:hanging="284"/>
        <w:rPr>
          <w:b w:val="0"/>
          <w:sz w:val="22"/>
          <w:szCs w:val="22"/>
        </w:rPr>
      </w:pPr>
      <w:r w:rsidRPr="000870B6">
        <w:rPr>
          <w:b w:val="0"/>
          <w:sz w:val="22"/>
          <w:szCs w:val="22"/>
        </w:rPr>
        <w:t xml:space="preserve">Pokud není v této smlouvě stanoveno jinak, řídí se právní vztahy smluvních stran na jejím základě založené zákonem číslo </w:t>
      </w:r>
      <w:r w:rsidR="00C96C4B" w:rsidRPr="000870B6">
        <w:rPr>
          <w:b w:val="0"/>
          <w:sz w:val="22"/>
          <w:szCs w:val="22"/>
        </w:rPr>
        <w:t>89/2012Sb.</w:t>
      </w:r>
      <w:r w:rsidRPr="000870B6">
        <w:rPr>
          <w:b w:val="0"/>
          <w:sz w:val="22"/>
          <w:szCs w:val="22"/>
        </w:rPr>
        <w:t>, občanský zákoník v platném znění a dalšími příslušnými obecně závaznými právními předpisy.</w:t>
      </w:r>
    </w:p>
    <w:p w:rsidR="00AF6925" w:rsidRDefault="00AF6925" w:rsidP="00AF6925">
      <w:pPr>
        <w:pStyle w:val="Odstavecseseznamem"/>
        <w:ind w:left="284"/>
        <w:rPr>
          <w:b w:val="0"/>
          <w:sz w:val="22"/>
          <w:szCs w:val="22"/>
        </w:rPr>
      </w:pPr>
    </w:p>
    <w:p w:rsidR="00CD42F1" w:rsidRDefault="00CD42F1" w:rsidP="00C96C4B">
      <w:pPr>
        <w:pStyle w:val="Odstavecseseznamem"/>
        <w:numPr>
          <w:ilvl w:val="0"/>
          <w:numId w:val="12"/>
        </w:numPr>
        <w:ind w:left="284" w:hanging="284"/>
        <w:rPr>
          <w:b w:val="0"/>
          <w:sz w:val="22"/>
          <w:szCs w:val="22"/>
        </w:rPr>
      </w:pPr>
      <w:r w:rsidRPr="00AF6925">
        <w:rPr>
          <w:b w:val="0"/>
          <w:sz w:val="22"/>
          <w:szCs w:val="22"/>
        </w:rPr>
        <w:t xml:space="preserve">Tato smlouva má </w:t>
      </w:r>
      <w:r w:rsidR="009C1989">
        <w:rPr>
          <w:b w:val="0"/>
          <w:sz w:val="22"/>
          <w:szCs w:val="22"/>
        </w:rPr>
        <w:t>pět</w:t>
      </w:r>
      <w:r w:rsidRPr="00AF6925">
        <w:rPr>
          <w:b w:val="0"/>
          <w:sz w:val="22"/>
          <w:szCs w:val="22"/>
        </w:rPr>
        <w:t xml:space="preserve"> stran psaného textu, je vyhotovena ve třech vyhotoveních stejného znění </w:t>
      </w:r>
      <w:r w:rsidR="009F797F">
        <w:rPr>
          <w:b w:val="0"/>
          <w:sz w:val="22"/>
          <w:szCs w:val="22"/>
        </w:rPr>
        <w:br/>
      </w:r>
      <w:r w:rsidRPr="00AF6925">
        <w:rPr>
          <w:b w:val="0"/>
          <w:sz w:val="22"/>
          <w:szCs w:val="22"/>
        </w:rPr>
        <w:t xml:space="preserve">a významu. Tato vyhotovení smlouvy mají hodnotu originálu a jsou podepsána oběma </w:t>
      </w:r>
      <w:r w:rsidR="00093C15">
        <w:rPr>
          <w:b w:val="0"/>
          <w:sz w:val="22"/>
          <w:szCs w:val="22"/>
        </w:rPr>
        <w:t>smluvními stranami</w:t>
      </w:r>
      <w:r w:rsidRPr="00AF6925">
        <w:rPr>
          <w:b w:val="0"/>
          <w:sz w:val="22"/>
          <w:szCs w:val="22"/>
        </w:rPr>
        <w:t xml:space="preserve"> této smlouvy</w:t>
      </w:r>
      <w:r w:rsidR="00093C15">
        <w:rPr>
          <w:b w:val="0"/>
          <w:sz w:val="22"/>
          <w:szCs w:val="22"/>
        </w:rPr>
        <w:t xml:space="preserve">, když minimálně na jedné z nich jsou </w:t>
      </w:r>
      <w:r w:rsidR="00926BB3">
        <w:rPr>
          <w:b w:val="0"/>
          <w:sz w:val="22"/>
          <w:szCs w:val="22"/>
        </w:rPr>
        <w:t xml:space="preserve">jejich </w:t>
      </w:r>
      <w:r w:rsidR="00093C15">
        <w:rPr>
          <w:b w:val="0"/>
          <w:sz w:val="22"/>
          <w:szCs w:val="22"/>
        </w:rPr>
        <w:t xml:space="preserve">podpisy </w:t>
      </w:r>
      <w:r w:rsidR="00926BB3">
        <w:rPr>
          <w:b w:val="0"/>
          <w:sz w:val="22"/>
          <w:szCs w:val="22"/>
        </w:rPr>
        <w:t>úředně ověřeny</w:t>
      </w:r>
      <w:r w:rsidRPr="00AF6925">
        <w:rPr>
          <w:b w:val="0"/>
          <w:sz w:val="22"/>
          <w:szCs w:val="22"/>
        </w:rPr>
        <w:t xml:space="preserve">. </w:t>
      </w:r>
      <w:r w:rsidR="00926BB3">
        <w:rPr>
          <w:b w:val="0"/>
          <w:sz w:val="22"/>
          <w:szCs w:val="22"/>
        </w:rPr>
        <w:t>Každá smluvní strana po podpisu smlouvy převzala jed</w:t>
      </w:r>
      <w:r w:rsidR="00A81D22">
        <w:rPr>
          <w:b w:val="0"/>
          <w:sz w:val="22"/>
          <w:szCs w:val="22"/>
        </w:rPr>
        <w:t>n</w:t>
      </w:r>
      <w:r w:rsidR="00926BB3">
        <w:rPr>
          <w:b w:val="0"/>
          <w:sz w:val="22"/>
          <w:szCs w:val="22"/>
        </w:rPr>
        <w:t>o její vyhotovení a třetí její vyhotovení s úředně ověřeným</w:t>
      </w:r>
      <w:r w:rsidR="00A81D22">
        <w:rPr>
          <w:b w:val="0"/>
          <w:sz w:val="22"/>
          <w:szCs w:val="22"/>
        </w:rPr>
        <w:t>i podpisy smluvníc</w:t>
      </w:r>
      <w:r w:rsidR="00926BB3">
        <w:rPr>
          <w:b w:val="0"/>
          <w:sz w:val="22"/>
          <w:szCs w:val="22"/>
        </w:rPr>
        <w:t xml:space="preserve">h stran </w:t>
      </w:r>
      <w:r w:rsidR="00A81D22">
        <w:rPr>
          <w:b w:val="0"/>
          <w:sz w:val="22"/>
          <w:szCs w:val="22"/>
        </w:rPr>
        <w:t xml:space="preserve">je přílohou návrhu na vklad práva vlastnictví dle této smlouvy do katastru nemovitostí. </w:t>
      </w:r>
    </w:p>
    <w:p w:rsidR="004D05CD" w:rsidRDefault="004D05CD" w:rsidP="004D05CD">
      <w:pPr>
        <w:pStyle w:val="Odstavecseseznamem"/>
        <w:rPr>
          <w:b w:val="0"/>
          <w:sz w:val="22"/>
          <w:szCs w:val="22"/>
        </w:rPr>
      </w:pPr>
    </w:p>
    <w:p w:rsidR="00E717F1" w:rsidRDefault="00E717F1" w:rsidP="004D05CD">
      <w:pPr>
        <w:pStyle w:val="Odstavecseseznamem"/>
        <w:rPr>
          <w:b w:val="0"/>
          <w:sz w:val="22"/>
          <w:szCs w:val="22"/>
        </w:rPr>
      </w:pPr>
    </w:p>
    <w:p w:rsidR="00E717F1" w:rsidRPr="004D05CD" w:rsidRDefault="00E717F1" w:rsidP="004D05CD">
      <w:pPr>
        <w:pStyle w:val="Odstavecseseznamem"/>
        <w:rPr>
          <w:b w:val="0"/>
          <w:sz w:val="22"/>
          <w:szCs w:val="22"/>
        </w:rPr>
      </w:pPr>
    </w:p>
    <w:p w:rsidR="00CD42F1" w:rsidRPr="004D05CD" w:rsidRDefault="00CD42F1" w:rsidP="004D05CD">
      <w:pPr>
        <w:pStyle w:val="Odstavecseseznamem"/>
        <w:numPr>
          <w:ilvl w:val="0"/>
          <w:numId w:val="12"/>
        </w:numPr>
        <w:ind w:left="284" w:hanging="284"/>
        <w:rPr>
          <w:b w:val="0"/>
          <w:sz w:val="22"/>
          <w:szCs w:val="22"/>
        </w:rPr>
      </w:pPr>
      <w:r w:rsidRPr="004D05CD">
        <w:rPr>
          <w:b w:val="0"/>
          <w:sz w:val="22"/>
          <w:szCs w:val="22"/>
        </w:rPr>
        <w:lastRenderedPageBreak/>
        <w:t>Ob</w:t>
      </w:r>
      <w:r w:rsidR="00F72C1A" w:rsidRPr="004D05CD">
        <w:rPr>
          <w:b w:val="0"/>
          <w:sz w:val="22"/>
          <w:szCs w:val="22"/>
        </w:rPr>
        <w:t xml:space="preserve">a účastníci </w:t>
      </w:r>
      <w:r w:rsidRPr="004D05CD">
        <w:rPr>
          <w:b w:val="0"/>
          <w:sz w:val="22"/>
          <w:szCs w:val="22"/>
        </w:rPr>
        <w:t>této smlouvy shodně prohlašují, že se s textem této smlouvy řádně seznámil</w:t>
      </w:r>
      <w:r w:rsidR="00626566" w:rsidRPr="004D05CD">
        <w:rPr>
          <w:b w:val="0"/>
          <w:sz w:val="22"/>
          <w:szCs w:val="22"/>
        </w:rPr>
        <w:t>y</w:t>
      </w:r>
      <w:r w:rsidRPr="004D05CD">
        <w:rPr>
          <w:b w:val="0"/>
          <w:sz w:val="22"/>
          <w:szCs w:val="22"/>
        </w:rPr>
        <w:t>, že s ním bez výhrad souhlasí, že tato</w:t>
      </w:r>
      <w:r w:rsidR="00EB152D" w:rsidRPr="004D05CD">
        <w:rPr>
          <w:b w:val="0"/>
          <w:sz w:val="22"/>
          <w:szCs w:val="22"/>
        </w:rPr>
        <w:t xml:space="preserve"> </w:t>
      </w:r>
      <w:r w:rsidRPr="004D05CD">
        <w:rPr>
          <w:b w:val="0"/>
          <w:sz w:val="22"/>
          <w:szCs w:val="22"/>
        </w:rPr>
        <w:t>smlouva byla uzavřena na základě jejich pravé a svobodné vůle, ne v tísni a za nápadně nevýhodných podmínek a na důkaz toho pod její text připojuj</w:t>
      </w:r>
      <w:r w:rsidR="00DA66B9" w:rsidRPr="004D05CD">
        <w:rPr>
          <w:b w:val="0"/>
          <w:sz w:val="22"/>
          <w:szCs w:val="22"/>
        </w:rPr>
        <w:t>e</w:t>
      </w:r>
      <w:r w:rsidRPr="004D05CD">
        <w:rPr>
          <w:b w:val="0"/>
          <w:sz w:val="22"/>
          <w:szCs w:val="22"/>
        </w:rPr>
        <w:t xml:space="preserve"> sv</w:t>
      </w:r>
      <w:r w:rsidR="00DA66B9" w:rsidRPr="004D05CD">
        <w:rPr>
          <w:b w:val="0"/>
          <w:sz w:val="22"/>
          <w:szCs w:val="22"/>
        </w:rPr>
        <w:t>ůj</w:t>
      </w:r>
      <w:r w:rsidRPr="004D05CD">
        <w:rPr>
          <w:b w:val="0"/>
          <w:sz w:val="22"/>
          <w:szCs w:val="22"/>
        </w:rPr>
        <w:t xml:space="preserve"> vlastnoruční podpis</w:t>
      </w:r>
      <w:r w:rsidR="00DA66B9" w:rsidRPr="004D05CD">
        <w:rPr>
          <w:b w:val="0"/>
          <w:sz w:val="22"/>
          <w:szCs w:val="22"/>
        </w:rPr>
        <w:t xml:space="preserve"> statutární zástupce první smluvní strany Ing. Jaroslav Bulín a </w:t>
      </w:r>
      <w:r w:rsidR="00C83FAF">
        <w:rPr>
          <w:b w:val="0"/>
          <w:sz w:val="22"/>
          <w:szCs w:val="22"/>
        </w:rPr>
        <w:t>Ing. Karel Popel</w:t>
      </w:r>
      <w:r w:rsidR="00702471" w:rsidRPr="004D05CD">
        <w:rPr>
          <w:b w:val="0"/>
          <w:sz w:val="22"/>
          <w:szCs w:val="22"/>
        </w:rPr>
        <w:t xml:space="preserve"> jako druhá smluvní strana.</w:t>
      </w:r>
    </w:p>
    <w:p w:rsidR="00CD42F1" w:rsidRDefault="00CD42F1" w:rsidP="004812CA">
      <w:pPr>
        <w:rPr>
          <w:b w:val="0"/>
          <w:sz w:val="22"/>
          <w:szCs w:val="22"/>
        </w:rPr>
      </w:pPr>
    </w:p>
    <w:p w:rsidR="00647CA3" w:rsidRPr="0024636E" w:rsidRDefault="00647CA3" w:rsidP="004812CA">
      <w:pPr>
        <w:rPr>
          <w:b w:val="0"/>
          <w:sz w:val="22"/>
          <w:szCs w:val="22"/>
        </w:rPr>
      </w:pPr>
    </w:p>
    <w:p w:rsidR="00CD42F1" w:rsidRPr="0024636E" w:rsidRDefault="00CD42F1" w:rsidP="004812CA">
      <w:pPr>
        <w:rPr>
          <w:sz w:val="22"/>
          <w:szCs w:val="22"/>
        </w:rPr>
      </w:pPr>
      <w:r w:rsidRPr="0024636E">
        <w:rPr>
          <w:sz w:val="22"/>
          <w:szCs w:val="22"/>
        </w:rPr>
        <w:t>V</w:t>
      </w:r>
      <w:r w:rsidR="00702471">
        <w:rPr>
          <w:sz w:val="22"/>
          <w:szCs w:val="22"/>
        </w:rPr>
        <w:t xml:space="preserve"> Kralovicích </w:t>
      </w:r>
      <w:proofErr w:type="gramStart"/>
      <w:r w:rsidRPr="0024636E">
        <w:rPr>
          <w:sz w:val="22"/>
          <w:szCs w:val="22"/>
        </w:rPr>
        <w:t>dne</w:t>
      </w:r>
      <w:r w:rsidR="00C574AF">
        <w:rPr>
          <w:sz w:val="22"/>
          <w:szCs w:val="22"/>
        </w:rPr>
        <w:t xml:space="preserve"> </w:t>
      </w:r>
      <w:r w:rsidRPr="0024636E">
        <w:rPr>
          <w:sz w:val="22"/>
          <w:szCs w:val="22"/>
        </w:rPr>
        <w:t xml:space="preserve"> </w:t>
      </w:r>
      <w:r w:rsidR="00CF2420">
        <w:rPr>
          <w:sz w:val="22"/>
          <w:szCs w:val="22"/>
        </w:rPr>
        <w:t>_</w:t>
      </w:r>
      <w:proofErr w:type="gramEnd"/>
      <w:r w:rsidR="00CF2420">
        <w:rPr>
          <w:sz w:val="22"/>
          <w:szCs w:val="22"/>
        </w:rPr>
        <w:t>_________________</w:t>
      </w:r>
    </w:p>
    <w:p w:rsidR="00C574AF" w:rsidRDefault="00C574AF" w:rsidP="00C574AF">
      <w:pPr>
        <w:rPr>
          <w:sz w:val="22"/>
          <w:szCs w:val="22"/>
        </w:rPr>
      </w:pPr>
    </w:p>
    <w:p w:rsidR="00C574AF" w:rsidRDefault="00C574AF" w:rsidP="00C574AF">
      <w:pPr>
        <w:rPr>
          <w:sz w:val="22"/>
          <w:szCs w:val="22"/>
        </w:rPr>
      </w:pPr>
    </w:p>
    <w:p w:rsidR="00E717F1" w:rsidRDefault="00E717F1" w:rsidP="00C574AF">
      <w:pPr>
        <w:rPr>
          <w:sz w:val="22"/>
          <w:szCs w:val="22"/>
        </w:rPr>
      </w:pPr>
    </w:p>
    <w:p w:rsidR="00CD42F1" w:rsidRPr="0024636E" w:rsidRDefault="00C574AF" w:rsidP="00C574A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D42F1" w:rsidRPr="0024636E">
        <w:rPr>
          <w:sz w:val="22"/>
          <w:szCs w:val="22"/>
        </w:rPr>
        <w:t xml:space="preserve">První účastník </w:t>
      </w:r>
      <w:proofErr w:type="gramStart"/>
      <w:r w:rsidR="00CD42F1" w:rsidRPr="0024636E">
        <w:rPr>
          <w:sz w:val="22"/>
          <w:szCs w:val="22"/>
        </w:rPr>
        <w:t>smlouvy: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</w:t>
      </w:r>
      <w:r w:rsidRPr="0024636E">
        <w:rPr>
          <w:sz w:val="22"/>
          <w:szCs w:val="22"/>
        </w:rPr>
        <w:t>Druhý účastník smlouvy</w:t>
      </w:r>
      <w:r>
        <w:rPr>
          <w:sz w:val="22"/>
          <w:szCs w:val="22"/>
        </w:rPr>
        <w:t>:</w:t>
      </w:r>
    </w:p>
    <w:p w:rsidR="00CD42F1" w:rsidRPr="0024636E" w:rsidRDefault="00C574AF" w:rsidP="00C574A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54776">
        <w:rPr>
          <w:sz w:val="22"/>
          <w:szCs w:val="22"/>
        </w:rPr>
        <w:t>Kralovická zemědělská a.s.</w:t>
      </w:r>
      <w:r w:rsidRPr="00C57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="008D3FD7">
        <w:rPr>
          <w:sz w:val="22"/>
          <w:szCs w:val="22"/>
        </w:rPr>
        <w:t>m</w:t>
      </w:r>
      <w:r>
        <w:rPr>
          <w:sz w:val="22"/>
          <w:szCs w:val="22"/>
        </w:rPr>
        <w:t>ěsto Kralovice</w:t>
      </w:r>
    </w:p>
    <w:p w:rsidR="00CD42F1" w:rsidRDefault="00CD42F1" w:rsidP="004812CA">
      <w:pPr>
        <w:rPr>
          <w:sz w:val="22"/>
          <w:szCs w:val="22"/>
        </w:rPr>
      </w:pPr>
    </w:p>
    <w:p w:rsidR="00EE26F2" w:rsidRDefault="00EE26F2" w:rsidP="004812CA">
      <w:pPr>
        <w:rPr>
          <w:sz w:val="22"/>
          <w:szCs w:val="22"/>
        </w:rPr>
      </w:pPr>
    </w:p>
    <w:p w:rsidR="00C574AF" w:rsidRDefault="00C574AF" w:rsidP="004812CA">
      <w:pPr>
        <w:rPr>
          <w:sz w:val="22"/>
          <w:szCs w:val="22"/>
        </w:rPr>
      </w:pPr>
    </w:p>
    <w:p w:rsidR="00C574AF" w:rsidRDefault="00C574AF" w:rsidP="004812CA">
      <w:pPr>
        <w:rPr>
          <w:sz w:val="22"/>
          <w:szCs w:val="22"/>
        </w:rPr>
      </w:pPr>
    </w:p>
    <w:p w:rsidR="00C574AF" w:rsidRPr="0024636E" w:rsidRDefault="00C574AF" w:rsidP="004812CA">
      <w:pPr>
        <w:rPr>
          <w:sz w:val="22"/>
          <w:szCs w:val="22"/>
        </w:rPr>
      </w:pPr>
    </w:p>
    <w:p w:rsidR="00CD42F1" w:rsidRPr="0024636E" w:rsidRDefault="00C574AF" w:rsidP="00C574AF">
      <w:pPr>
        <w:rPr>
          <w:sz w:val="22"/>
          <w:szCs w:val="22"/>
        </w:rPr>
      </w:pPr>
      <w:r>
        <w:rPr>
          <w:sz w:val="22"/>
          <w:szCs w:val="22"/>
        </w:rPr>
        <w:softHyphen/>
        <w:t xml:space="preserve">---------------------------------------------                                                ---------------------------------------    </w:t>
      </w:r>
    </w:p>
    <w:p w:rsidR="00C574AF" w:rsidRDefault="00C574AF" w:rsidP="00C574AF">
      <w:pPr>
        <w:pStyle w:val="Zhlav"/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 xml:space="preserve">            </w:t>
      </w:r>
      <w:r w:rsidR="00D54776">
        <w:rPr>
          <w:b/>
          <w:szCs w:val="22"/>
        </w:rPr>
        <w:t>Ing. Jaroslav Bulín</w:t>
      </w:r>
      <w:r>
        <w:rPr>
          <w:b/>
          <w:szCs w:val="22"/>
        </w:rPr>
        <w:t xml:space="preserve">                                                                          Ing. Karel Popel</w:t>
      </w:r>
    </w:p>
    <w:p w:rsidR="00C574AF" w:rsidRDefault="002A162D" w:rsidP="00C574AF">
      <w:pPr>
        <w:pStyle w:val="Zhlav"/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 xml:space="preserve">        </w:t>
      </w:r>
      <w:r w:rsidR="00D54776">
        <w:rPr>
          <w:b/>
          <w:szCs w:val="22"/>
        </w:rPr>
        <w:t>předseda představenstva</w:t>
      </w:r>
      <w:r w:rsidR="00C574AF">
        <w:rPr>
          <w:b/>
          <w:szCs w:val="22"/>
        </w:rPr>
        <w:t xml:space="preserve">                           </w:t>
      </w:r>
      <w:r w:rsidR="008D3FD7">
        <w:rPr>
          <w:b/>
          <w:szCs w:val="22"/>
        </w:rPr>
        <w:t xml:space="preserve"> </w:t>
      </w:r>
      <w:r w:rsidR="00C574AF">
        <w:rPr>
          <w:b/>
          <w:szCs w:val="22"/>
        </w:rPr>
        <w:t xml:space="preserve">                                           starosta města</w:t>
      </w: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E717F1" w:rsidRDefault="00E717F1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Pr="00E717F1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Pr="00E717F1" w:rsidRDefault="002A162D" w:rsidP="002A162D">
      <w:pPr>
        <w:rPr>
          <w:i/>
          <w:iCs/>
          <w:sz w:val="22"/>
          <w:szCs w:val="22"/>
        </w:rPr>
      </w:pPr>
      <w:r w:rsidRPr="00E717F1">
        <w:rPr>
          <w:i/>
          <w:iCs/>
          <w:sz w:val="22"/>
          <w:szCs w:val="22"/>
        </w:rPr>
        <w:t>Doložka podle § 39 a 41 zákona č. 128/2000 Sb., O obcích:</w:t>
      </w:r>
    </w:p>
    <w:p w:rsidR="002A162D" w:rsidRPr="002A162D" w:rsidRDefault="002A162D" w:rsidP="002A162D">
      <w:pPr>
        <w:rPr>
          <w:bCs/>
          <w:i/>
          <w:iCs/>
          <w:sz w:val="22"/>
          <w:szCs w:val="22"/>
        </w:rPr>
      </w:pPr>
    </w:p>
    <w:p w:rsidR="002A162D" w:rsidRPr="00E717F1" w:rsidRDefault="002A162D" w:rsidP="002A162D">
      <w:pPr>
        <w:pStyle w:val="Zpat"/>
        <w:jc w:val="both"/>
        <w:rPr>
          <w:szCs w:val="22"/>
          <w:lang w:val="cs-CZ"/>
        </w:rPr>
      </w:pPr>
      <w:r w:rsidRPr="00E717F1">
        <w:rPr>
          <w:bCs/>
          <w:i/>
          <w:iCs/>
          <w:szCs w:val="22"/>
          <w:lang w:val="cs-CZ"/>
        </w:rPr>
        <w:t xml:space="preserve">     </w:t>
      </w:r>
      <w:r w:rsidRPr="00E717F1">
        <w:rPr>
          <w:bCs/>
          <w:i/>
          <w:iCs/>
          <w:szCs w:val="22"/>
        </w:rPr>
        <w:t xml:space="preserve">Město Kralovice potvrzuje, že směna pozemků </w:t>
      </w:r>
      <w:r w:rsidR="009F797F">
        <w:rPr>
          <w:bCs/>
          <w:i/>
          <w:iCs/>
          <w:szCs w:val="22"/>
          <w:lang w:val="cs-CZ"/>
        </w:rPr>
        <w:t xml:space="preserve">města </w:t>
      </w:r>
      <w:r w:rsidRPr="00E717F1">
        <w:rPr>
          <w:bCs/>
          <w:i/>
          <w:iCs/>
          <w:szCs w:val="22"/>
        </w:rPr>
        <w:t>p</w:t>
      </w:r>
      <w:r w:rsidR="00E717F1" w:rsidRPr="00E717F1">
        <w:rPr>
          <w:bCs/>
          <w:i/>
          <w:iCs/>
          <w:szCs w:val="22"/>
          <w:lang w:val="cs-CZ"/>
        </w:rPr>
        <w:t>.</w:t>
      </w:r>
      <w:r w:rsidRPr="00E717F1">
        <w:rPr>
          <w:bCs/>
          <w:i/>
          <w:iCs/>
          <w:szCs w:val="22"/>
        </w:rPr>
        <w:t xml:space="preserve"> č</w:t>
      </w:r>
      <w:r w:rsidR="00E717F1" w:rsidRPr="00E717F1">
        <w:rPr>
          <w:bCs/>
          <w:i/>
          <w:iCs/>
          <w:szCs w:val="22"/>
          <w:lang w:val="cs-CZ"/>
        </w:rPr>
        <w:t>.</w:t>
      </w:r>
      <w:r w:rsidRPr="00E717F1">
        <w:rPr>
          <w:bCs/>
          <w:i/>
          <w:iCs/>
          <w:szCs w:val="22"/>
        </w:rPr>
        <w:t xml:space="preserve"> </w:t>
      </w:r>
      <w:r w:rsidRPr="00E717F1">
        <w:rPr>
          <w:i/>
          <w:szCs w:val="22"/>
          <w:lang w:val="cs-CZ"/>
        </w:rPr>
        <w:t>2343 o výměře 9 264 m</w:t>
      </w:r>
      <w:r w:rsidRPr="00E717F1">
        <w:rPr>
          <w:i/>
          <w:szCs w:val="22"/>
          <w:vertAlign w:val="superscript"/>
          <w:lang w:val="cs-CZ"/>
        </w:rPr>
        <w:t>2</w:t>
      </w:r>
      <w:r w:rsidRPr="00E717F1">
        <w:rPr>
          <w:i/>
          <w:szCs w:val="22"/>
          <w:lang w:val="cs-CZ"/>
        </w:rPr>
        <w:t>, druh pozemku orná půda a p. č. 3495 o výměře 9395 m</w:t>
      </w:r>
      <w:r w:rsidRPr="00E717F1">
        <w:rPr>
          <w:i/>
          <w:szCs w:val="22"/>
          <w:vertAlign w:val="superscript"/>
          <w:lang w:val="cs-CZ"/>
        </w:rPr>
        <w:t>2</w:t>
      </w:r>
      <w:r w:rsidRPr="00E717F1">
        <w:rPr>
          <w:i/>
          <w:szCs w:val="22"/>
          <w:lang w:val="cs-CZ"/>
        </w:rPr>
        <w:t xml:space="preserve">, druh pozemku orná půda, </w:t>
      </w:r>
      <w:r w:rsidR="00E717F1" w:rsidRPr="00E717F1">
        <w:rPr>
          <w:i/>
          <w:szCs w:val="22"/>
          <w:lang w:val="cs-CZ"/>
        </w:rPr>
        <w:t>oba</w:t>
      </w:r>
      <w:r w:rsidRPr="00E717F1">
        <w:rPr>
          <w:szCs w:val="22"/>
          <w:lang w:val="cs-CZ"/>
        </w:rPr>
        <w:t xml:space="preserve"> </w:t>
      </w:r>
      <w:r w:rsidRPr="00E717F1">
        <w:rPr>
          <w:bCs/>
          <w:i/>
          <w:iCs/>
          <w:szCs w:val="22"/>
        </w:rPr>
        <w:t>v katastrálním území Kralovice u Rakovníka</w:t>
      </w:r>
      <w:r w:rsidRPr="00E717F1">
        <w:rPr>
          <w:bCs/>
          <w:i/>
          <w:iCs/>
          <w:szCs w:val="22"/>
          <w:lang w:val="cs-CZ"/>
        </w:rPr>
        <w:t>,</w:t>
      </w:r>
      <w:r w:rsidRPr="00E717F1">
        <w:rPr>
          <w:bCs/>
          <w:i/>
          <w:iCs/>
          <w:szCs w:val="22"/>
        </w:rPr>
        <w:t xml:space="preserve"> byla schválena Zastupitelstvem města Kralovice dne </w:t>
      </w:r>
      <w:r w:rsidR="00E717F1" w:rsidRPr="00E717F1">
        <w:rPr>
          <w:bCs/>
          <w:i/>
          <w:iCs/>
          <w:szCs w:val="22"/>
          <w:lang w:val="cs-CZ"/>
        </w:rPr>
        <w:t>19</w:t>
      </w:r>
      <w:r w:rsidRPr="00E717F1">
        <w:rPr>
          <w:bCs/>
          <w:i/>
          <w:iCs/>
          <w:szCs w:val="22"/>
        </w:rPr>
        <w:t>.</w:t>
      </w:r>
      <w:r w:rsidR="009F797F">
        <w:rPr>
          <w:bCs/>
          <w:i/>
          <w:iCs/>
          <w:szCs w:val="22"/>
          <w:lang w:val="cs-CZ"/>
        </w:rPr>
        <w:t xml:space="preserve"> </w:t>
      </w:r>
      <w:r w:rsidRPr="00E717F1">
        <w:rPr>
          <w:bCs/>
          <w:i/>
          <w:iCs/>
          <w:szCs w:val="22"/>
        </w:rPr>
        <w:t>6.</w:t>
      </w:r>
      <w:r w:rsidR="009F797F">
        <w:rPr>
          <w:bCs/>
          <w:i/>
          <w:iCs/>
          <w:szCs w:val="22"/>
          <w:lang w:val="cs-CZ"/>
        </w:rPr>
        <w:t xml:space="preserve"> </w:t>
      </w:r>
      <w:r w:rsidRPr="00E717F1">
        <w:rPr>
          <w:bCs/>
          <w:i/>
          <w:iCs/>
          <w:szCs w:val="22"/>
        </w:rPr>
        <w:t>201</w:t>
      </w:r>
      <w:r w:rsidR="00E717F1" w:rsidRPr="00E717F1">
        <w:rPr>
          <w:bCs/>
          <w:i/>
          <w:iCs/>
          <w:szCs w:val="22"/>
          <w:lang w:val="cs-CZ"/>
        </w:rPr>
        <w:t>9</w:t>
      </w:r>
      <w:r w:rsidRPr="00E717F1">
        <w:rPr>
          <w:bCs/>
          <w:i/>
          <w:iCs/>
          <w:szCs w:val="22"/>
        </w:rPr>
        <w:t xml:space="preserve">, usnesením číslo </w:t>
      </w:r>
      <w:r w:rsidR="00E717F1" w:rsidRPr="00E717F1">
        <w:rPr>
          <w:bCs/>
          <w:i/>
          <w:iCs/>
          <w:szCs w:val="22"/>
          <w:lang w:val="cs-CZ"/>
        </w:rPr>
        <w:t>66</w:t>
      </w:r>
      <w:r w:rsidRPr="00E717F1">
        <w:rPr>
          <w:bCs/>
          <w:i/>
          <w:iCs/>
          <w:szCs w:val="22"/>
        </w:rPr>
        <w:t xml:space="preserve"> </w:t>
      </w:r>
      <w:r w:rsidR="009F797F">
        <w:rPr>
          <w:bCs/>
          <w:i/>
          <w:iCs/>
          <w:szCs w:val="22"/>
        </w:rPr>
        <w:br/>
      </w:r>
      <w:r w:rsidRPr="00E717F1">
        <w:rPr>
          <w:bCs/>
          <w:i/>
          <w:iCs/>
          <w:szCs w:val="22"/>
        </w:rPr>
        <w:t>po předchozím zveřejnění na úřední desce města Kralovice</w:t>
      </w: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p w:rsidR="002A162D" w:rsidRPr="002A162D" w:rsidRDefault="002A162D" w:rsidP="002A162D">
      <w:pPr>
        <w:rPr>
          <w:b w:val="0"/>
          <w:bCs/>
          <w:i/>
          <w:iCs/>
          <w:sz w:val="22"/>
          <w:szCs w:val="22"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Pr="002A162D">
        <w:rPr>
          <w:b w:val="0"/>
          <w:bCs/>
          <w:i/>
          <w:iCs/>
          <w:sz w:val="22"/>
          <w:szCs w:val="22"/>
        </w:rPr>
        <w:t>Město Kralovice</w:t>
      </w:r>
    </w:p>
    <w:p w:rsidR="002A162D" w:rsidRPr="002A162D" w:rsidRDefault="002A162D" w:rsidP="002A162D">
      <w:pPr>
        <w:rPr>
          <w:b w:val="0"/>
          <w:bCs/>
          <w:i/>
          <w:iCs/>
          <w:sz w:val="22"/>
          <w:szCs w:val="22"/>
        </w:rPr>
      </w:pPr>
      <w:r w:rsidRPr="002A162D">
        <w:rPr>
          <w:b w:val="0"/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b w:val="0"/>
          <w:bCs/>
          <w:i/>
          <w:iCs/>
          <w:sz w:val="22"/>
          <w:szCs w:val="22"/>
        </w:rPr>
        <w:t xml:space="preserve">             </w:t>
      </w:r>
      <w:r w:rsidRPr="002A162D">
        <w:rPr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2A162D">
        <w:rPr>
          <w:b w:val="0"/>
          <w:bCs/>
          <w:i/>
          <w:iCs/>
          <w:sz w:val="22"/>
          <w:szCs w:val="22"/>
        </w:rPr>
        <w:t>Ing.</w:t>
      </w:r>
      <w:r>
        <w:rPr>
          <w:b w:val="0"/>
          <w:bCs/>
          <w:i/>
          <w:iCs/>
          <w:sz w:val="22"/>
          <w:szCs w:val="22"/>
        </w:rPr>
        <w:t>Karel</w:t>
      </w:r>
      <w:proofErr w:type="spellEnd"/>
      <w:r>
        <w:rPr>
          <w:b w:val="0"/>
          <w:bCs/>
          <w:i/>
          <w:iCs/>
          <w:sz w:val="22"/>
          <w:szCs w:val="22"/>
        </w:rPr>
        <w:t xml:space="preserve"> Popel</w:t>
      </w:r>
      <w:r w:rsidRPr="002A162D">
        <w:rPr>
          <w:b w:val="0"/>
          <w:bCs/>
          <w:i/>
          <w:iCs/>
          <w:sz w:val="22"/>
          <w:szCs w:val="22"/>
        </w:rPr>
        <w:t xml:space="preserve"> </w:t>
      </w:r>
    </w:p>
    <w:p w:rsidR="002A162D" w:rsidRPr="002A162D" w:rsidRDefault="002A162D" w:rsidP="002A162D">
      <w:pPr>
        <w:rPr>
          <w:b w:val="0"/>
          <w:bCs/>
          <w:sz w:val="22"/>
          <w:szCs w:val="22"/>
        </w:rPr>
      </w:pPr>
      <w:r w:rsidRPr="002A162D">
        <w:rPr>
          <w:b w:val="0"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>
        <w:rPr>
          <w:b w:val="0"/>
          <w:bCs/>
          <w:i/>
          <w:iCs/>
          <w:sz w:val="22"/>
          <w:szCs w:val="22"/>
        </w:rPr>
        <w:t xml:space="preserve">         </w:t>
      </w:r>
      <w:r w:rsidRPr="002A162D">
        <w:rPr>
          <w:b w:val="0"/>
          <w:bCs/>
          <w:i/>
          <w:iCs/>
          <w:sz w:val="22"/>
          <w:szCs w:val="22"/>
        </w:rPr>
        <w:t xml:space="preserve">    starosta města Kralovice</w:t>
      </w:r>
      <w:r w:rsidRPr="002A162D">
        <w:rPr>
          <w:b w:val="0"/>
          <w:bCs/>
          <w:sz w:val="22"/>
          <w:szCs w:val="22"/>
        </w:rPr>
        <w:t xml:space="preserve">  </w:t>
      </w:r>
    </w:p>
    <w:p w:rsidR="002A162D" w:rsidRDefault="002A162D" w:rsidP="00C574AF">
      <w:pPr>
        <w:pStyle w:val="Zhlav"/>
        <w:tabs>
          <w:tab w:val="left" w:pos="708"/>
        </w:tabs>
        <w:rPr>
          <w:b/>
          <w:szCs w:val="22"/>
        </w:rPr>
      </w:pPr>
    </w:p>
    <w:sectPr w:rsidR="002A1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E3" w:rsidRDefault="00DF09E3" w:rsidP="004D05CD">
      <w:r>
        <w:separator/>
      </w:r>
    </w:p>
  </w:endnote>
  <w:endnote w:type="continuationSeparator" w:id="0">
    <w:p w:rsidR="00DF09E3" w:rsidRDefault="00DF09E3" w:rsidP="004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899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05CD" w:rsidRDefault="004D05CD" w:rsidP="004D05CD">
            <w:pPr>
              <w:pStyle w:val="Zpat"/>
              <w:pBdr>
                <w:top w:val="single" w:sz="4" w:space="1" w:color="auto"/>
              </w:pBdr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9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9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5CD" w:rsidRDefault="004D05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E3" w:rsidRDefault="00DF09E3" w:rsidP="004D05CD">
      <w:r>
        <w:separator/>
      </w:r>
    </w:p>
  </w:footnote>
  <w:footnote w:type="continuationSeparator" w:id="0">
    <w:p w:rsidR="00DF09E3" w:rsidRDefault="00DF09E3" w:rsidP="004D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029"/>
    <w:multiLevelType w:val="hybridMultilevel"/>
    <w:tmpl w:val="EB3606FE"/>
    <w:lvl w:ilvl="0" w:tplc="64EACA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CC9"/>
    <w:multiLevelType w:val="hybridMultilevel"/>
    <w:tmpl w:val="01F4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2B1"/>
    <w:multiLevelType w:val="hybridMultilevel"/>
    <w:tmpl w:val="C53C3004"/>
    <w:lvl w:ilvl="0" w:tplc="83EEB2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A69"/>
    <w:multiLevelType w:val="hybridMultilevel"/>
    <w:tmpl w:val="BDBEA954"/>
    <w:lvl w:ilvl="0" w:tplc="C3A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9BE"/>
    <w:multiLevelType w:val="hybridMultilevel"/>
    <w:tmpl w:val="97123D22"/>
    <w:lvl w:ilvl="0" w:tplc="83EEB27C">
      <w:start w:val="1"/>
      <w:numFmt w:val="decimal"/>
      <w:lvlText w:val="%1)"/>
      <w:lvlJc w:val="left"/>
      <w:pPr>
        <w:ind w:left="35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3B805FBB"/>
    <w:multiLevelType w:val="hybridMultilevel"/>
    <w:tmpl w:val="826024C0"/>
    <w:lvl w:ilvl="0" w:tplc="C3A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5AC"/>
    <w:multiLevelType w:val="hybridMultilevel"/>
    <w:tmpl w:val="F252EC5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00336DF"/>
    <w:multiLevelType w:val="hybridMultilevel"/>
    <w:tmpl w:val="8F5EA77E"/>
    <w:lvl w:ilvl="0" w:tplc="B11E78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B0CC6"/>
    <w:multiLevelType w:val="hybridMultilevel"/>
    <w:tmpl w:val="716EE35A"/>
    <w:lvl w:ilvl="0" w:tplc="C3A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07CE"/>
    <w:multiLevelType w:val="hybridMultilevel"/>
    <w:tmpl w:val="35789174"/>
    <w:lvl w:ilvl="0" w:tplc="C3A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6D23"/>
    <w:multiLevelType w:val="hybridMultilevel"/>
    <w:tmpl w:val="73761500"/>
    <w:lvl w:ilvl="0" w:tplc="C3A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B9B"/>
    <w:multiLevelType w:val="hybridMultilevel"/>
    <w:tmpl w:val="43884B24"/>
    <w:lvl w:ilvl="0" w:tplc="C3AE6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8"/>
    <w:rsid w:val="0004016A"/>
    <w:rsid w:val="000870B6"/>
    <w:rsid w:val="00093C15"/>
    <w:rsid w:val="00094FB4"/>
    <w:rsid w:val="000A43FC"/>
    <w:rsid w:val="000D0A88"/>
    <w:rsid w:val="00112339"/>
    <w:rsid w:val="001171B2"/>
    <w:rsid w:val="00124D79"/>
    <w:rsid w:val="00127FCD"/>
    <w:rsid w:val="0014252D"/>
    <w:rsid w:val="00164B51"/>
    <w:rsid w:val="001B61DB"/>
    <w:rsid w:val="001C4CD8"/>
    <w:rsid w:val="001F7889"/>
    <w:rsid w:val="002176F8"/>
    <w:rsid w:val="00240781"/>
    <w:rsid w:val="0024636E"/>
    <w:rsid w:val="002A162D"/>
    <w:rsid w:val="002B47E1"/>
    <w:rsid w:val="002E288D"/>
    <w:rsid w:val="002E5926"/>
    <w:rsid w:val="003120B8"/>
    <w:rsid w:val="00340759"/>
    <w:rsid w:val="00357486"/>
    <w:rsid w:val="00367F37"/>
    <w:rsid w:val="00373151"/>
    <w:rsid w:val="00374609"/>
    <w:rsid w:val="003F4A96"/>
    <w:rsid w:val="004023F3"/>
    <w:rsid w:val="0041706D"/>
    <w:rsid w:val="00451C22"/>
    <w:rsid w:val="004528F9"/>
    <w:rsid w:val="00474FD4"/>
    <w:rsid w:val="004812CA"/>
    <w:rsid w:val="004900C1"/>
    <w:rsid w:val="004B7D3F"/>
    <w:rsid w:val="004C6034"/>
    <w:rsid w:val="004C6D4F"/>
    <w:rsid w:val="004D05CD"/>
    <w:rsid w:val="005400AE"/>
    <w:rsid w:val="00547AE4"/>
    <w:rsid w:val="005629B6"/>
    <w:rsid w:val="005653CB"/>
    <w:rsid w:val="005E510F"/>
    <w:rsid w:val="006030F8"/>
    <w:rsid w:val="00626566"/>
    <w:rsid w:val="00647CA3"/>
    <w:rsid w:val="00652A57"/>
    <w:rsid w:val="006638A8"/>
    <w:rsid w:val="00684441"/>
    <w:rsid w:val="00691F74"/>
    <w:rsid w:val="006B4FC2"/>
    <w:rsid w:val="006C1D2B"/>
    <w:rsid w:val="006D688B"/>
    <w:rsid w:val="00702471"/>
    <w:rsid w:val="00705F2C"/>
    <w:rsid w:val="00716F0A"/>
    <w:rsid w:val="007757E1"/>
    <w:rsid w:val="007B4678"/>
    <w:rsid w:val="007C77B8"/>
    <w:rsid w:val="007F7ECC"/>
    <w:rsid w:val="008811A4"/>
    <w:rsid w:val="0088720D"/>
    <w:rsid w:val="008D3FD7"/>
    <w:rsid w:val="008E200A"/>
    <w:rsid w:val="008E53F6"/>
    <w:rsid w:val="00912A4E"/>
    <w:rsid w:val="00926BB3"/>
    <w:rsid w:val="00955800"/>
    <w:rsid w:val="00970679"/>
    <w:rsid w:val="009801C0"/>
    <w:rsid w:val="00982F5D"/>
    <w:rsid w:val="009919B4"/>
    <w:rsid w:val="009C1989"/>
    <w:rsid w:val="009D4174"/>
    <w:rsid w:val="009F16C4"/>
    <w:rsid w:val="009F797F"/>
    <w:rsid w:val="00A03423"/>
    <w:rsid w:val="00A05053"/>
    <w:rsid w:val="00A33FFF"/>
    <w:rsid w:val="00A3604F"/>
    <w:rsid w:val="00A72A53"/>
    <w:rsid w:val="00A81D22"/>
    <w:rsid w:val="00A90250"/>
    <w:rsid w:val="00A95EA3"/>
    <w:rsid w:val="00AC719F"/>
    <w:rsid w:val="00AD13D7"/>
    <w:rsid w:val="00AD3422"/>
    <w:rsid w:val="00AE36E6"/>
    <w:rsid w:val="00AF6925"/>
    <w:rsid w:val="00B10849"/>
    <w:rsid w:val="00B129DE"/>
    <w:rsid w:val="00B25B19"/>
    <w:rsid w:val="00B32850"/>
    <w:rsid w:val="00B32DC0"/>
    <w:rsid w:val="00B63573"/>
    <w:rsid w:val="00B77AF1"/>
    <w:rsid w:val="00B90848"/>
    <w:rsid w:val="00BE0DAA"/>
    <w:rsid w:val="00C25147"/>
    <w:rsid w:val="00C41E7D"/>
    <w:rsid w:val="00C574AF"/>
    <w:rsid w:val="00C6010B"/>
    <w:rsid w:val="00C74834"/>
    <w:rsid w:val="00C757C1"/>
    <w:rsid w:val="00C81D53"/>
    <w:rsid w:val="00C83FAF"/>
    <w:rsid w:val="00C85219"/>
    <w:rsid w:val="00C90DD9"/>
    <w:rsid w:val="00C96C4B"/>
    <w:rsid w:val="00CD27D9"/>
    <w:rsid w:val="00CD42F1"/>
    <w:rsid w:val="00CE22E0"/>
    <w:rsid w:val="00CF2420"/>
    <w:rsid w:val="00CF3E6E"/>
    <w:rsid w:val="00D54776"/>
    <w:rsid w:val="00D65773"/>
    <w:rsid w:val="00DA479F"/>
    <w:rsid w:val="00DA66B9"/>
    <w:rsid w:val="00DF09E3"/>
    <w:rsid w:val="00E04E6D"/>
    <w:rsid w:val="00E1481C"/>
    <w:rsid w:val="00E35D35"/>
    <w:rsid w:val="00E40128"/>
    <w:rsid w:val="00E420F4"/>
    <w:rsid w:val="00E70A15"/>
    <w:rsid w:val="00E717F1"/>
    <w:rsid w:val="00EA2A31"/>
    <w:rsid w:val="00EB152D"/>
    <w:rsid w:val="00EE26F2"/>
    <w:rsid w:val="00EF0327"/>
    <w:rsid w:val="00EF4FFB"/>
    <w:rsid w:val="00F1609C"/>
    <w:rsid w:val="00F21341"/>
    <w:rsid w:val="00F46355"/>
    <w:rsid w:val="00F52CCB"/>
    <w:rsid w:val="00F72C1A"/>
    <w:rsid w:val="00FE3DD0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8492-085C-4C5D-9A6D-BAC4A01E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47E1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164B51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B51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/>
      <w:bCs/>
      <w:i/>
      <w:iCs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B51"/>
    <w:pPr>
      <w:keepNext/>
      <w:spacing w:before="240" w:after="60" w:line="259" w:lineRule="auto"/>
      <w:jc w:val="left"/>
      <w:outlineLvl w:val="2"/>
    </w:pPr>
    <w:rPr>
      <w:rFonts w:ascii="Calibri Light" w:eastAsia="Times New Roman" w:hAnsi="Calibri Light"/>
      <w:bCs/>
      <w:sz w:val="26"/>
      <w:szCs w:val="26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B51"/>
    <w:pPr>
      <w:spacing w:before="240" w:after="60" w:line="259" w:lineRule="auto"/>
      <w:jc w:val="left"/>
      <w:outlineLvl w:val="4"/>
    </w:pPr>
    <w:rPr>
      <w:rFonts w:ascii="Calibri" w:eastAsia="Times New Roman" w:hAnsi="Calibri"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B51"/>
    <w:pPr>
      <w:spacing w:before="240" w:after="60"/>
      <w:outlineLvl w:val="5"/>
    </w:pPr>
    <w:rPr>
      <w:rFonts w:ascii="Calibri" w:eastAsia="Times New Roman" w:hAnsi="Calibri"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B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4B5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B5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B5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B51"/>
    <w:rPr>
      <w:rFonts w:ascii="Calibri" w:eastAsia="Times New Roman" w:hAnsi="Calibri" w:cs="Times New Roman"/>
      <w:b/>
      <w:bCs/>
      <w:lang w:val="x-none"/>
    </w:rPr>
  </w:style>
  <w:style w:type="paragraph" w:styleId="Zpat">
    <w:name w:val="footer"/>
    <w:basedOn w:val="Normln"/>
    <w:link w:val="ZpatChar"/>
    <w:uiPriority w:val="99"/>
    <w:unhideWhenUsed/>
    <w:rsid w:val="00164B51"/>
    <w:pPr>
      <w:tabs>
        <w:tab w:val="center" w:pos="4536"/>
        <w:tab w:val="right" w:pos="9072"/>
      </w:tabs>
      <w:jc w:val="left"/>
    </w:pPr>
    <w:rPr>
      <w:rFonts w:eastAsia="Times New Roman"/>
      <w:b w:val="0"/>
      <w:sz w:val="22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64B5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164B51"/>
    <w:rPr>
      <w:rFonts w:eastAsia="Times New Roman"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164B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64B51"/>
    <w:pPr>
      <w:spacing w:after="120" w:line="259" w:lineRule="auto"/>
      <w:ind w:left="283"/>
      <w:jc w:val="left"/>
    </w:pPr>
    <w:rPr>
      <w:b w:val="0"/>
      <w:sz w:val="22"/>
      <w:szCs w:val="22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4B51"/>
    <w:rPr>
      <w:rFonts w:ascii="Times New Roman" w:eastAsia="Calibri" w:hAnsi="Times New Roman" w:cs="Times New Roman"/>
      <w:lang w:val="x-none"/>
    </w:rPr>
  </w:style>
  <w:style w:type="character" w:styleId="Hypertextovodkaz">
    <w:name w:val="Hyperlink"/>
    <w:uiPriority w:val="99"/>
    <w:semiHidden/>
    <w:unhideWhenUsed/>
    <w:rsid w:val="00164B51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010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D42F1"/>
    <w:pPr>
      <w:tabs>
        <w:tab w:val="center" w:pos="4536"/>
        <w:tab w:val="right" w:pos="9072"/>
      </w:tabs>
      <w:jc w:val="left"/>
    </w:pPr>
    <w:rPr>
      <w:rFonts w:eastAsia="Times New Roman"/>
      <w:b w:val="0"/>
      <w:sz w:val="2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D42F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3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41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Vrchlavský</dc:creator>
  <cp:keywords/>
  <dc:description/>
  <cp:lastModifiedBy>sladkovamonika</cp:lastModifiedBy>
  <cp:revision>3</cp:revision>
  <cp:lastPrinted>2019-09-11T06:10:00Z</cp:lastPrinted>
  <dcterms:created xsi:type="dcterms:W3CDTF">2019-09-16T11:03:00Z</dcterms:created>
  <dcterms:modified xsi:type="dcterms:W3CDTF">2019-09-16T11:03:00Z</dcterms:modified>
</cp:coreProperties>
</file>