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08" w:rsidRDefault="003F5708" w:rsidP="003F5708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33"/>
      </w:tblGrid>
      <w:tr w:rsidR="003F5708" w:rsidRPr="003F5708">
        <w:trPr>
          <w:trHeight w:val="180"/>
        </w:trPr>
        <w:tc>
          <w:tcPr>
            <w:tcW w:w="8733" w:type="dxa"/>
          </w:tcPr>
          <w:p w:rsid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POTVRZENÍ OBJEDNÁVKY A </w:t>
            </w:r>
            <w:r w:rsidRPr="003F570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CENOVÁ KALKULACE</w:t>
            </w:r>
          </w:p>
          <w:p w:rsidR="009D7F44" w:rsidRDefault="009D7F44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9D7F44" w:rsidRPr="009D7F44" w:rsidRDefault="009D7F44" w:rsidP="009D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7F4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JAMAPROFI s.r.o.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9D7F44" w:rsidRDefault="009D7F44" w:rsidP="009D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7F44">
              <w:rPr>
                <w:rFonts w:ascii="Calibri" w:hAnsi="Calibri" w:cs="Calibri"/>
                <w:color w:val="000000"/>
              </w:rPr>
              <w:t xml:space="preserve">Pod Kostelem 118, 337 01 Rokycany, mobil: 608972443, www.jama-profi.cz IČO: 27994953, DIČ: CZ27994953, e.mail: </w:t>
            </w:r>
            <w:r w:rsidR="005C7FC1">
              <w:rPr>
                <w:rFonts w:ascii="Calibri" w:hAnsi="Calibri" w:cs="Calibri"/>
                <w:color w:val="000000"/>
              </w:rPr>
              <w:t>xxxxx</w:t>
            </w:r>
            <w:bookmarkStart w:id="0" w:name="_GoBack"/>
            <w:bookmarkEnd w:id="0"/>
            <w:r w:rsidRPr="009D7F44">
              <w:rPr>
                <w:rFonts w:ascii="Calibri" w:hAnsi="Calibri" w:cs="Calibri"/>
                <w:color w:val="000000"/>
              </w:rPr>
              <w:t>@jama-profi.cz</w:t>
            </w:r>
          </w:p>
          <w:p w:rsidR="009D7F44" w:rsidRPr="003F5708" w:rsidRDefault="009D7F44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5708" w:rsidRPr="003F5708">
        <w:trPr>
          <w:trHeight w:val="108"/>
        </w:trPr>
        <w:tc>
          <w:tcPr>
            <w:tcW w:w="8733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F570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Zakázka: 265/19 - Oprava podlahy - Hvězdárna Plzeň, U Dráhy 11, Plzeň </w:t>
            </w:r>
          </w:p>
        </w:tc>
      </w:tr>
    </w:tbl>
    <w:p w:rsidR="003F5708" w:rsidRDefault="003F5708" w:rsidP="003F5708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</w:tblGrid>
      <w:tr w:rsidR="003F5708" w:rsidTr="003F5708">
        <w:trPr>
          <w:trHeight w:val="108"/>
        </w:trPr>
        <w:tc>
          <w:tcPr>
            <w:tcW w:w="3936" w:type="dxa"/>
          </w:tcPr>
          <w:p w:rsidR="003F5708" w:rsidRDefault="003F570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>Zákazník</w:t>
            </w:r>
            <w:r>
              <w:rPr>
                <w:b/>
                <w:bCs/>
                <w:sz w:val="23"/>
                <w:szCs w:val="23"/>
              </w:rPr>
              <w:t>: Hvězdárna Rokycany</w:t>
            </w:r>
          </w:p>
          <w:p w:rsidR="003F5708" w:rsidRDefault="003F570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tbl>
            <w:tblPr>
              <w:tblW w:w="53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7"/>
            </w:tblGrid>
            <w:tr w:rsidR="003F5708" w:rsidTr="003F5708">
              <w:trPr>
                <w:trHeight w:val="107"/>
              </w:trPr>
              <w:tc>
                <w:tcPr>
                  <w:tcW w:w="5317" w:type="dxa"/>
                </w:tcPr>
                <w:p w:rsidR="003F5708" w:rsidRDefault="003F5708" w:rsidP="003F57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Termín realizace: 9.-13.9.2019</w:t>
                  </w:r>
                </w:p>
              </w:tc>
            </w:tr>
            <w:tr w:rsidR="003F5708" w:rsidTr="003F5708">
              <w:trPr>
                <w:trHeight w:val="109"/>
              </w:trPr>
              <w:tc>
                <w:tcPr>
                  <w:tcW w:w="5317" w:type="dxa"/>
                </w:tcPr>
                <w:p w:rsidR="003F5708" w:rsidRDefault="003F5708" w:rsidP="003F57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Doba realizace: </w:t>
                  </w:r>
                  <w:r>
                    <w:rPr>
                      <w:sz w:val="23"/>
                      <w:szCs w:val="23"/>
                    </w:rPr>
                    <w:t>cca 4 - 5 dnů vč.technologických pauz</w:t>
                  </w:r>
                </w:p>
              </w:tc>
            </w:tr>
            <w:tr w:rsidR="003F5708" w:rsidTr="003F5708">
              <w:trPr>
                <w:trHeight w:val="109"/>
              </w:trPr>
              <w:tc>
                <w:tcPr>
                  <w:tcW w:w="5317" w:type="dxa"/>
                </w:tcPr>
                <w:p w:rsidR="003F5708" w:rsidRDefault="003F5708" w:rsidP="003F57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Platební podmínky: </w:t>
                  </w:r>
                  <w:r>
                    <w:rPr>
                      <w:sz w:val="23"/>
                      <w:szCs w:val="23"/>
                    </w:rPr>
                    <w:t>faktura 10 dnů</w:t>
                  </w:r>
                </w:p>
              </w:tc>
            </w:tr>
            <w:tr w:rsidR="003F5708" w:rsidTr="003F5708">
              <w:trPr>
                <w:trHeight w:val="109"/>
              </w:trPr>
              <w:tc>
                <w:tcPr>
                  <w:tcW w:w="5317" w:type="dxa"/>
                </w:tcPr>
                <w:p w:rsidR="003F5708" w:rsidRDefault="003F5708" w:rsidP="003F57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Záruční doba: </w:t>
                  </w:r>
                  <w:r>
                    <w:rPr>
                      <w:sz w:val="23"/>
                      <w:szCs w:val="23"/>
                    </w:rPr>
                    <w:t>2 roky</w:t>
                  </w:r>
                </w:p>
              </w:tc>
            </w:tr>
          </w:tbl>
          <w:p w:rsidR="003F5708" w:rsidRDefault="003F570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F5708" w:rsidRPr="003F5708" w:rsidRDefault="003F5708" w:rsidP="003F57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9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464"/>
        <w:gridCol w:w="1276"/>
        <w:gridCol w:w="1134"/>
        <w:gridCol w:w="1701"/>
        <w:gridCol w:w="87"/>
        <w:gridCol w:w="1998"/>
      </w:tblGrid>
      <w:tr w:rsidR="003F5708" w:rsidRPr="003F5708" w:rsidTr="003F5708">
        <w:trPr>
          <w:trHeight w:val="11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F57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3F5708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F5708">
              <w:rPr>
                <w:rFonts w:ascii="Calibri" w:hAnsi="Calibri" w:cs="Calibri"/>
                <w:b/>
                <w:bCs/>
                <w:color w:val="000000"/>
              </w:rPr>
              <w:t>množství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F5708">
              <w:rPr>
                <w:rFonts w:ascii="Calibri" w:hAnsi="Calibri" w:cs="Calibri"/>
                <w:b/>
                <w:bCs/>
                <w:color w:val="000000"/>
              </w:rPr>
              <w:t>MJ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F5708">
              <w:rPr>
                <w:rFonts w:ascii="Calibri" w:hAnsi="Calibri" w:cs="Calibri"/>
                <w:b/>
                <w:bCs/>
                <w:color w:val="000000"/>
              </w:rPr>
              <w:t>Kč/MJ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F5708">
              <w:rPr>
                <w:rFonts w:ascii="Calibri" w:hAnsi="Calibri" w:cs="Calibri"/>
                <w:b/>
                <w:bCs/>
                <w:color w:val="000000"/>
              </w:rPr>
              <w:t>celkem Kč</w:t>
            </w:r>
          </w:p>
        </w:tc>
      </w:tr>
      <w:tr w:rsidR="003F5708" w:rsidRPr="003F5708" w:rsidTr="003F5708">
        <w:trPr>
          <w:trHeight w:val="116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Demontáž a odnos původní krytiny – nelepené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 Kč</w:t>
            </w:r>
          </w:p>
        </w:tc>
      </w:tr>
      <w:tr w:rsidR="003F5708" w:rsidRPr="003F5708" w:rsidTr="003F5708">
        <w:trPr>
          <w:trHeight w:val="94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Demontáž a odnos desek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1 950,00 Kč</w:t>
            </w:r>
          </w:p>
        </w:tc>
      </w:tr>
      <w:tr w:rsidR="003F5708" w:rsidRPr="003F5708" w:rsidTr="003F5708">
        <w:trPr>
          <w:trHeight w:val="9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Likvidace odpadu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úkon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 Kč</w:t>
            </w:r>
          </w:p>
        </w:tc>
      </w:tr>
      <w:tr w:rsidR="003F5708" w:rsidRPr="003F5708" w:rsidTr="003F5708">
        <w:trPr>
          <w:trHeight w:val="9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Podřez panelu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162,50 Kč</w:t>
            </w:r>
          </w:p>
        </w:tc>
      </w:tr>
      <w:tr w:rsidR="003F5708" w:rsidRPr="003F5708" w:rsidTr="003F5708">
        <w:trPr>
          <w:trHeight w:val="9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Zametení a vysátí podkladu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 Kč</w:t>
            </w:r>
          </w:p>
        </w:tc>
      </w:tr>
      <w:tr w:rsidR="003F5708" w:rsidRPr="003F5708" w:rsidTr="003F5708">
        <w:trPr>
          <w:trHeight w:val="116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Pokládka desek vč.podkládání do roviny dle ČSN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 Kč</w:t>
            </w:r>
          </w:p>
        </w:tc>
      </w:tr>
      <w:tr w:rsidR="003F5708" w:rsidRPr="003F5708" w:rsidTr="003F5708">
        <w:trPr>
          <w:trHeight w:val="10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Nízkoexpanzní PU pěna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2 210,00 Kč</w:t>
            </w:r>
          </w:p>
        </w:tc>
      </w:tr>
      <w:tr w:rsidR="003F5708" w:rsidRPr="003F5708" w:rsidTr="003F5708">
        <w:trPr>
          <w:trHeight w:val="116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Pokládka desek vč. vrutování a lepení p/d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7 200,00 Kč</w:t>
            </w:r>
          </w:p>
        </w:tc>
      </w:tr>
      <w:tr w:rsidR="003F5708" w:rsidRPr="003F5708" w:rsidTr="003F5708">
        <w:trPr>
          <w:trHeight w:val="10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Spojovací materiál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zak.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 Kč</w:t>
            </w:r>
          </w:p>
        </w:tc>
      </w:tr>
      <w:tr w:rsidR="003F5708" w:rsidRPr="003F5708" w:rsidTr="003F5708">
        <w:trPr>
          <w:trHeight w:val="116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OSB deska p/d 18mm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45,24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11 807,64 Kč</w:t>
            </w:r>
          </w:p>
        </w:tc>
      </w:tr>
      <w:tr w:rsidR="003F5708" w:rsidRPr="003F5708" w:rsidTr="003F5708">
        <w:trPr>
          <w:trHeight w:val="9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Přebroušení desek talířovou bruskou, vč. vysátí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1 600,00 Kč</w:t>
            </w:r>
          </w:p>
        </w:tc>
      </w:tr>
      <w:tr w:rsidR="003F5708" w:rsidRPr="003F5708" w:rsidTr="003F5708">
        <w:trPr>
          <w:trHeight w:val="116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Pokládka PVC vč.lepení na OSB desky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4 600,00 Kč</w:t>
            </w:r>
          </w:p>
        </w:tc>
      </w:tr>
      <w:tr w:rsidR="003F5708" w:rsidRPr="003F5708" w:rsidTr="003F5708">
        <w:trPr>
          <w:trHeight w:val="10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Svár PVC za studena 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468,00 Kč</w:t>
            </w:r>
          </w:p>
        </w:tc>
      </w:tr>
      <w:tr w:rsidR="003F5708" w:rsidRPr="003F5708" w:rsidTr="003F5708">
        <w:trPr>
          <w:trHeight w:val="10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Lišta Prexa vč. montáže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4 060,00 Kč</w:t>
            </w:r>
          </w:p>
        </w:tc>
      </w:tr>
      <w:tr w:rsidR="003F5708" w:rsidRPr="003F5708" w:rsidTr="003F5708">
        <w:trPr>
          <w:trHeight w:val="10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Lišta přechodová elox vč.montáže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256,00 Kč</w:t>
            </w:r>
          </w:p>
        </w:tc>
      </w:tr>
      <w:tr w:rsidR="003F5708" w:rsidRPr="003F5708" w:rsidTr="003F5708">
        <w:trPr>
          <w:trHeight w:val="10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OSB deska p/d 12mm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45,24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7 238,40 Kč</w:t>
            </w:r>
          </w:p>
        </w:tc>
      </w:tr>
      <w:tr w:rsidR="003F5708" w:rsidRPr="003F5708" w:rsidTr="003F5708">
        <w:trPr>
          <w:trHeight w:val="10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Zátěžové PVC Xtreme golden oak 696L š.3m 7,35+7,35bm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14 597,10 Kč</w:t>
            </w:r>
          </w:p>
        </w:tc>
      </w:tr>
      <w:tr w:rsidR="003F5708" w:rsidRPr="003F5708" w:rsidTr="003F5708">
        <w:trPr>
          <w:trHeight w:val="90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Manipulace s materiálem podlah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134,58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 Kč</w:t>
            </w:r>
          </w:p>
        </w:tc>
        <w:tc>
          <w:tcPr>
            <w:tcW w:w="1998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2 691,60 Kč</w:t>
            </w:r>
          </w:p>
        </w:tc>
      </w:tr>
      <w:tr w:rsidR="003F5708" w:rsidRPr="003F5708" w:rsidTr="003F5708">
        <w:trPr>
          <w:trHeight w:val="97"/>
        </w:trPr>
        <w:tc>
          <w:tcPr>
            <w:tcW w:w="3794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Doprava 4x</w:t>
            </w:r>
          </w:p>
        </w:tc>
        <w:tc>
          <w:tcPr>
            <w:tcW w:w="1276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34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788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998" w:type="dxa"/>
          </w:tcPr>
          <w:p w:rsid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1 920,00 Kč</w:t>
            </w:r>
          </w:p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708" w:rsidRPr="003F5708" w:rsidTr="003F5708">
        <w:trPr>
          <w:trHeight w:val="120"/>
        </w:trPr>
        <w:tc>
          <w:tcPr>
            <w:tcW w:w="3330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Celkem bez DPH</w:t>
            </w:r>
          </w:p>
        </w:tc>
        <w:tc>
          <w:tcPr>
            <w:tcW w:w="4575" w:type="dxa"/>
            <w:gridSpan w:val="4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F5708">
              <w:rPr>
                <w:rFonts w:ascii="Calibri" w:hAnsi="Calibri" w:cs="Calibri"/>
                <w:color w:val="000000"/>
                <w:sz w:val="23"/>
                <w:szCs w:val="23"/>
              </w:rPr>
              <w:t>74 161,24 Kč</w:t>
            </w:r>
          </w:p>
        </w:tc>
      </w:tr>
      <w:tr w:rsidR="003F5708" w:rsidRPr="003F5708" w:rsidTr="003F5708">
        <w:trPr>
          <w:trHeight w:val="120"/>
        </w:trPr>
        <w:tc>
          <w:tcPr>
            <w:tcW w:w="3330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DPH 0 %</w:t>
            </w:r>
          </w:p>
        </w:tc>
        <w:tc>
          <w:tcPr>
            <w:tcW w:w="4575" w:type="dxa"/>
            <w:gridSpan w:val="4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F5708">
              <w:rPr>
                <w:rFonts w:ascii="Calibri" w:hAnsi="Calibri" w:cs="Calibri"/>
                <w:color w:val="000000"/>
                <w:sz w:val="23"/>
                <w:szCs w:val="23"/>
              </w:rPr>
              <w:t>15 573,86 Kč</w:t>
            </w:r>
          </w:p>
        </w:tc>
      </w:tr>
      <w:tr w:rsidR="003F5708" w:rsidRPr="003F5708" w:rsidTr="003F5708">
        <w:trPr>
          <w:trHeight w:val="120"/>
        </w:trPr>
        <w:tc>
          <w:tcPr>
            <w:tcW w:w="3330" w:type="dxa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 E L K E M K Ú H R A D Ě</w:t>
            </w:r>
          </w:p>
        </w:tc>
        <w:tc>
          <w:tcPr>
            <w:tcW w:w="4575" w:type="dxa"/>
            <w:gridSpan w:val="4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2"/>
          </w:tcPr>
          <w:p w:rsidR="003F5708" w:rsidRPr="003F5708" w:rsidRDefault="003F5708" w:rsidP="003F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F5708">
              <w:rPr>
                <w:rFonts w:ascii="Calibri" w:hAnsi="Calibri" w:cs="Calibri"/>
                <w:color w:val="000000"/>
                <w:sz w:val="23"/>
                <w:szCs w:val="23"/>
              </w:rPr>
              <w:t>89 735,10 Kč</w:t>
            </w:r>
          </w:p>
        </w:tc>
      </w:tr>
    </w:tbl>
    <w:p w:rsidR="003F5708" w:rsidRDefault="003F5708"/>
    <w:p w:rsidR="003F5708" w:rsidRDefault="003F5708" w:rsidP="003F5708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3F5708" w:rsidTr="003F5708">
        <w:trPr>
          <w:trHeight w:val="109"/>
        </w:trPr>
        <w:tc>
          <w:tcPr>
            <w:tcW w:w="1809" w:type="dxa"/>
          </w:tcPr>
          <w:p w:rsidR="003F5708" w:rsidRDefault="003F57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 pozdravem</w:t>
            </w:r>
          </w:p>
        </w:tc>
      </w:tr>
    </w:tbl>
    <w:p w:rsidR="003F5708" w:rsidRDefault="003F5708">
      <w:r>
        <w:t xml:space="preserve">                                                                                                                            Xxxxxxxxxxxx</w:t>
      </w:r>
    </w:p>
    <w:p w:rsidR="003F5708" w:rsidRDefault="003F5708">
      <w:r w:rsidRPr="003F5708">
        <w:t>Rokycany, 24.08.2019</w:t>
      </w:r>
    </w:p>
    <w:sectPr w:rsidR="003F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08"/>
    <w:rsid w:val="00112C78"/>
    <w:rsid w:val="003F5708"/>
    <w:rsid w:val="005C7FC1"/>
    <w:rsid w:val="009D7F44"/>
    <w:rsid w:val="00D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D5C47"/>
  <w15:chartTrackingRefBased/>
  <w15:docId w15:val="{7A2D0B1E-375A-4688-B10A-91293EC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5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halir</cp:lastModifiedBy>
  <cp:revision>3</cp:revision>
  <dcterms:created xsi:type="dcterms:W3CDTF">2019-09-13T06:12:00Z</dcterms:created>
  <dcterms:modified xsi:type="dcterms:W3CDTF">2019-09-13T06:14:00Z</dcterms:modified>
</cp:coreProperties>
</file>