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0D" w:rsidRPr="001B11BC" w:rsidRDefault="003A5B0D" w:rsidP="003A5B0D">
      <w:pPr>
        <w:jc w:val="center"/>
        <w:rPr>
          <w:rFonts w:ascii="Arial" w:hAnsi="Arial" w:cs="Arial"/>
        </w:rPr>
      </w:pPr>
      <w:bookmarkStart w:id="0" w:name="_GoBack"/>
      <w:bookmarkEnd w:id="0"/>
      <w:r w:rsidRPr="001B11BC">
        <w:rPr>
          <w:rFonts w:ascii="Arial" w:hAnsi="Arial" w:cs="Arial"/>
        </w:rPr>
        <w:t>1.</w:t>
      </w:r>
    </w:p>
    <w:p w:rsidR="00722D46" w:rsidRPr="001B11BC" w:rsidRDefault="00332803" w:rsidP="00332803">
      <w:pPr>
        <w:jc w:val="center"/>
        <w:rPr>
          <w:rFonts w:ascii="Arial" w:hAnsi="Arial" w:cs="Arial"/>
          <w:b/>
          <w:u w:val="single"/>
        </w:rPr>
      </w:pPr>
      <w:r w:rsidRPr="001B11BC">
        <w:rPr>
          <w:rFonts w:ascii="Arial" w:hAnsi="Arial" w:cs="Arial"/>
          <w:b/>
          <w:u w:val="single"/>
        </w:rPr>
        <w:t>TECHNICKÁ SPECIFIKACE KOMUNÁLNÍHO STROJE</w:t>
      </w:r>
    </w:p>
    <w:p w:rsidR="003A5B0D" w:rsidRPr="001B11BC" w:rsidRDefault="00332803" w:rsidP="00332803">
      <w:pPr>
        <w:rPr>
          <w:rFonts w:ascii="Arial" w:hAnsi="Arial" w:cs="Arial"/>
        </w:rPr>
      </w:pPr>
      <w:r w:rsidRPr="001B11BC">
        <w:rPr>
          <w:rFonts w:ascii="Arial" w:hAnsi="Arial" w:cs="Arial"/>
        </w:rPr>
        <w:t>Předmětem této zakázky je dodávka 1 ks nového komunálního stroje s pohonem 4 x 4 a komunální hydraulikou.</w:t>
      </w:r>
      <w:r w:rsidR="0035585D" w:rsidRPr="001B11BC">
        <w:rPr>
          <w:rFonts w:ascii="Arial" w:hAnsi="Arial" w:cs="Arial"/>
        </w:rPr>
        <w:t xml:space="preserve"> Níže jsou stanoveny minimální technické požadavky na výkon a funkci komunálního stroje.</w:t>
      </w:r>
    </w:p>
    <w:p w:rsidR="002651CC" w:rsidRDefault="002651CC" w:rsidP="00332803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651CC" w:rsidTr="002651CC">
        <w:tc>
          <w:tcPr>
            <w:tcW w:w="2518" w:type="dxa"/>
            <w:shd w:val="clear" w:color="auto" w:fill="92D050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6694" w:type="dxa"/>
            <w:shd w:val="clear" w:color="auto" w:fill="92D050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Normy a certifikace</w:t>
            </w:r>
          </w:p>
        </w:tc>
        <w:tc>
          <w:tcPr>
            <w:tcW w:w="6694" w:type="dxa"/>
          </w:tcPr>
          <w:p w:rsidR="002651CC" w:rsidRPr="006F06F5" w:rsidRDefault="009942F1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Předmětem technických podmínek je pořízení komunálního stroje, který splňuje podmínky provozu na pozemních komunikacích, v TP zapsáno jako pracovní stroj samojízdný, nosič výměnných nástaveb.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Provedení</w:t>
            </w:r>
          </w:p>
        </w:tc>
        <w:tc>
          <w:tcPr>
            <w:tcW w:w="6694" w:type="dxa"/>
          </w:tcPr>
          <w:p w:rsidR="009942F1" w:rsidRPr="006F06F5" w:rsidRDefault="009942F1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Třístranný sklápěč.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Rozměry</w:t>
            </w:r>
          </w:p>
        </w:tc>
        <w:tc>
          <w:tcPr>
            <w:tcW w:w="6694" w:type="dxa"/>
          </w:tcPr>
          <w:p w:rsidR="002651CC" w:rsidRPr="006F06F5" w:rsidRDefault="009942F1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Výška stroje</w:t>
            </w:r>
            <w:r w:rsidR="00246FE7" w:rsidRPr="006F06F5">
              <w:rPr>
                <w:rFonts w:ascii="Arial" w:hAnsi="Arial" w:cs="Arial"/>
                <w:sz w:val="20"/>
                <w:szCs w:val="20"/>
              </w:rPr>
              <w:t xml:space="preserve">: max. </w:t>
            </w:r>
            <w:r w:rsidR="009A3C77">
              <w:rPr>
                <w:rFonts w:ascii="Arial" w:hAnsi="Arial" w:cs="Arial"/>
                <w:sz w:val="20"/>
                <w:szCs w:val="20"/>
              </w:rPr>
              <w:t>2200</w:t>
            </w:r>
            <w:r w:rsidR="00246FE7" w:rsidRPr="006F06F5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246FE7" w:rsidRPr="00A80AC1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Šířka stroje</w:t>
            </w:r>
            <w:r w:rsidRPr="006F06F5">
              <w:rPr>
                <w:rFonts w:ascii="Arial" w:hAnsi="Arial" w:cs="Arial"/>
                <w:sz w:val="20"/>
                <w:szCs w:val="20"/>
              </w:rPr>
              <w:t xml:space="preserve">: min. </w:t>
            </w:r>
            <w:r w:rsidRPr="00A80AC1">
              <w:rPr>
                <w:rFonts w:ascii="Arial" w:hAnsi="Arial" w:cs="Arial"/>
                <w:sz w:val="20"/>
                <w:szCs w:val="20"/>
              </w:rPr>
              <w:t>1620, max. 1650 mm</w:t>
            </w:r>
          </w:p>
          <w:p w:rsidR="00246FE7" w:rsidRPr="006F06F5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A80AC1">
              <w:rPr>
                <w:rFonts w:ascii="Arial" w:hAnsi="Arial" w:cs="Arial"/>
                <w:b/>
                <w:sz w:val="20"/>
                <w:szCs w:val="20"/>
              </w:rPr>
              <w:t>Rozvor</w:t>
            </w:r>
            <w:r w:rsidR="00C7622A" w:rsidRPr="00A80AC1">
              <w:rPr>
                <w:rFonts w:ascii="Arial" w:hAnsi="Arial" w:cs="Arial"/>
                <w:sz w:val="20"/>
                <w:szCs w:val="20"/>
              </w:rPr>
              <w:t xml:space="preserve">: max. 2450 mm 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Hmotnost</w:t>
            </w:r>
          </w:p>
        </w:tc>
        <w:tc>
          <w:tcPr>
            <w:tcW w:w="6694" w:type="dxa"/>
          </w:tcPr>
          <w:p w:rsidR="002651CC" w:rsidRPr="006F06F5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Celková legislativní hmotnost do 3500 kg (z důvodu požadavku řízení vlastníkem oprávnění skupiny „B“),</w:t>
            </w:r>
          </w:p>
          <w:p w:rsidR="00246FE7" w:rsidRPr="006F06F5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Užitečná technická hmotnost min. 2300 kg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Motor - palivo</w:t>
            </w:r>
          </w:p>
        </w:tc>
        <w:tc>
          <w:tcPr>
            <w:tcW w:w="6694" w:type="dxa"/>
          </w:tcPr>
          <w:p w:rsidR="002651CC" w:rsidRPr="006F06F5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2651CC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Motor – Emisní norma</w:t>
            </w:r>
          </w:p>
        </w:tc>
        <w:tc>
          <w:tcPr>
            <w:tcW w:w="6694" w:type="dxa"/>
          </w:tcPr>
          <w:p w:rsidR="002651CC" w:rsidRPr="006F06F5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EURO 5</w:t>
            </w:r>
          </w:p>
        </w:tc>
      </w:tr>
      <w:tr w:rsidR="002651CC" w:rsidTr="002651CC">
        <w:tc>
          <w:tcPr>
            <w:tcW w:w="2518" w:type="dxa"/>
          </w:tcPr>
          <w:p w:rsidR="002651CC" w:rsidRPr="006F06F5" w:rsidRDefault="009942F1" w:rsidP="0033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Motor - výkon</w:t>
            </w:r>
          </w:p>
        </w:tc>
        <w:tc>
          <w:tcPr>
            <w:tcW w:w="6694" w:type="dxa"/>
          </w:tcPr>
          <w:p w:rsidR="002651CC" w:rsidRPr="006F06F5" w:rsidRDefault="00246FE7" w:rsidP="00332803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Min. 75 kW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Výfuk</w:t>
            </w:r>
          </w:p>
        </w:tc>
        <w:tc>
          <w:tcPr>
            <w:tcW w:w="6694" w:type="dxa"/>
          </w:tcPr>
          <w:p w:rsidR="009942F1" w:rsidRPr="006F06F5" w:rsidRDefault="00246FE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Vyvedený nahoru za kabinou.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Řízení</w:t>
            </w:r>
          </w:p>
        </w:tc>
        <w:tc>
          <w:tcPr>
            <w:tcW w:w="6694" w:type="dxa"/>
          </w:tcPr>
          <w:p w:rsidR="009942F1" w:rsidRPr="006F06F5" w:rsidRDefault="00246FE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Levostranné s posilovačem.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Rychlost</w:t>
            </w:r>
          </w:p>
        </w:tc>
        <w:tc>
          <w:tcPr>
            <w:tcW w:w="6694" w:type="dxa"/>
          </w:tcPr>
          <w:p w:rsidR="009942F1" w:rsidRPr="006F06F5" w:rsidRDefault="00246FE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 xml:space="preserve">Nejnižší </w:t>
            </w:r>
            <w:r w:rsidR="007E7E4D" w:rsidRPr="006F06F5">
              <w:rPr>
                <w:rFonts w:ascii="Arial" w:hAnsi="Arial" w:cs="Arial"/>
                <w:sz w:val="20"/>
                <w:szCs w:val="20"/>
              </w:rPr>
              <w:t xml:space="preserve">pracovní </w:t>
            </w:r>
            <w:r w:rsidR="00B92623" w:rsidRPr="006F06F5">
              <w:rPr>
                <w:rFonts w:ascii="Arial" w:hAnsi="Arial" w:cs="Arial"/>
                <w:sz w:val="20"/>
                <w:szCs w:val="20"/>
              </w:rPr>
              <w:t>rychlost nižší než 1 km/hod. – plazivý chod.</w:t>
            </w:r>
          </w:p>
          <w:p w:rsidR="00B92623" w:rsidRPr="006F06F5" w:rsidRDefault="00B92623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Minimální pojezdová rychlost min. 80 km/hod.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Pohon kol</w:t>
            </w:r>
          </w:p>
        </w:tc>
        <w:tc>
          <w:tcPr>
            <w:tcW w:w="6694" w:type="dxa"/>
          </w:tcPr>
          <w:p w:rsidR="009942F1" w:rsidRPr="006F06F5" w:rsidRDefault="00B92623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Pohon na všechna kola 4x4 (trvalý pohon na zadní nápravu 4x2, s možností připojení předního náhonu 4x4).</w:t>
            </w:r>
          </w:p>
          <w:p w:rsidR="007C355A" w:rsidRPr="006F06F5" w:rsidRDefault="007C355A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Uzávěrka diferenciálu zadní nápravy.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Brzdy</w:t>
            </w:r>
          </w:p>
        </w:tc>
        <w:tc>
          <w:tcPr>
            <w:tcW w:w="6694" w:type="dxa"/>
          </w:tcPr>
          <w:p w:rsidR="009942F1" w:rsidRPr="006F06F5" w:rsidRDefault="007C355A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Systém ABS s elektronickou kontrolou trakce.</w:t>
            </w:r>
          </w:p>
          <w:p w:rsidR="007C355A" w:rsidRPr="006F06F5" w:rsidRDefault="007C355A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Kotoučové brzdy na 4 kola.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Kabina</w:t>
            </w:r>
          </w:p>
        </w:tc>
        <w:tc>
          <w:tcPr>
            <w:tcW w:w="6694" w:type="dxa"/>
          </w:tcPr>
          <w:p w:rsidR="009942F1" w:rsidRPr="006F06F5" w:rsidRDefault="007C355A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Dvoumístná kabina, sedačky s bezpečnostními pásy.</w:t>
            </w:r>
          </w:p>
          <w:p w:rsidR="007C355A" w:rsidRPr="006F06F5" w:rsidRDefault="007C355A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Sklápěcí kabina.</w:t>
            </w:r>
          </w:p>
          <w:p w:rsidR="007C355A" w:rsidRPr="006F06F5" w:rsidRDefault="007C355A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 xml:space="preserve">Vytápění kabiny vodní </w:t>
            </w:r>
            <w:r w:rsidR="00E80994" w:rsidRPr="006F06F5">
              <w:rPr>
                <w:rFonts w:ascii="Arial" w:hAnsi="Arial" w:cs="Arial"/>
                <w:sz w:val="20"/>
                <w:szCs w:val="20"/>
              </w:rPr>
              <w:t>od chladícího systému motoru</w:t>
            </w:r>
            <w:r w:rsidR="002D75C7" w:rsidRPr="006F06F5">
              <w:rPr>
                <w:rFonts w:ascii="Arial" w:hAnsi="Arial" w:cs="Arial"/>
                <w:sz w:val="20"/>
                <w:szCs w:val="20"/>
              </w:rPr>
              <w:t>, nikoli samostatně.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Střešní rampa nad čelním oknem s přídavnými světlomety (zapsané v TP).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Signalizační maják na kabině (zapsaný v TP).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2 x Boční zrcátka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9942F1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Vybavení kabimy</w:t>
            </w:r>
          </w:p>
        </w:tc>
        <w:tc>
          <w:tcPr>
            <w:tcW w:w="6694" w:type="dxa"/>
          </w:tcPr>
          <w:p w:rsidR="009942F1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Vnitřní osvětlení.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Bezpečnostní skla, ostřikovač čelního skla.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Otevírací boční okna (okénka).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Polohovatelný volant.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Úložný prostor v kabině nebo ve vozidle.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Hasící přístroj s držákem.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Vícestupňový ventilátor topení a ventilace s výstupy na čelní a boční skla.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Příprava pro rádio.</w:t>
            </w:r>
          </w:p>
          <w:p w:rsidR="002D75C7" w:rsidRPr="006F06F5" w:rsidRDefault="002D75C7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Ko</w:t>
            </w:r>
            <w:r w:rsidR="00C12374" w:rsidRPr="006F06F5">
              <w:rPr>
                <w:rFonts w:ascii="Arial" w:hAnsi="Arial" w:cs="Arial"/>
                <w:sz w:val="20"/>
                <w:szCs w:val="20"/>
              </w:rPr>
              <w:t>ntrola stavu paliva v nádrži.</w:t>
            </w:r>
          </w:p>
          <w:p w:rsidR="00C12374" w:rsidRPr="006F06F5" w:rsidRDefault="00C12374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Počítadlo provozních hodin motoru i hydrauliky (samostatně), počet ujetých km, indikátory pro provozní systémy.</w:t>
            </w:r>
          </w:p>
          <w:p w:rsidR="00C12374" w:rsidRPr="006F06F5" w:rsidRDefault="00C12374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Varovný signál při couvání.</w:t>
            </w:r>
          </w:p>
          <w:p w:rsidR="00C12374" w:rsidRPr="006F06F5" w:rsidRDefault="00C12374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Spínač pro uvolnění tlaku v rychlospojkách pro zjednodušení výměny nástaveb.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C12374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Kola</w:t>
            </w:r>
          </w:p>
        </w:tc>
        <w:tc>
          <w:tcPr>
            <w:tcW w:w="6694" w:type="dxa"/>
          </w:tcPr>
          <w:p w:rsidR="009942F1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Jednoduchá montáž kol na obou nápravách (všude stejné pneu).</w:t>
            </w:r>
          </w:p>
          <w:p w:rsidR="00E82D18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4 x Celoroční pneumatiky + rezerva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C12374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Náprava</w:t>
            </w:r>
          </w:p>
        </w:tc>
        <w:tc>
          <w:tcPr>
            <w:tcW w:w="6694" w:type="dxa"/>
          </w:tcPr>
          <w:p w:rsidR="009942F1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 xml:space="preserve">Přední náprava nezávislé zavěšení s vinutými pružinami, zadní náprava </w:t>
            </w:r>
            <w:r w:rsidRPr="006F06F5">
              <w:rPr>
                <w:rFonts w:ascii="Arial" w:hAnsi="Arial" w:cs="Arial"/>
                <w:sz w:val="20"/>
                <w:szCs w:val="20"/>
              </w:rPr>
              <w:lastRenderedPageBreak/>
              <w:t>pevná s listovými pružinami.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C12374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lastRenderedPageBreak/>
              <w:t>Hydraulika</w:t>
            </w:r>
          </w:p>
        </w:tc>
        <w:tc>
          <w:tcPr>
            <w:tcW w:w="6694" w:type="dxa"/>
          </w:tcPr>
          <w:p w:rsidR="009942F1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Nosič musí být vybaven pohonnou komunální hydraulikou.</w:t>
            </w:r>
          </w:p>
          <w:p w:rsidR="00E82D18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Čerpadlo namontováno na nezávislém vývodu z motoru – funkce za jízdy a řízení.</w:t>
            </w:r>
          </w:p>
          <w:p w:rsidR="00E82D18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Celkový výkon: min. průtok 90 l/min., tlak 200 barů.</w:t>
            </w:r>
          </w:p>
          <w:p w:rsidR="00E82D18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Rozdělení průtoku na přední a zadní nástavbu v rozsahu 2x45 l/min. nebo oba okruhy dohromady až 90 l/min.</w:t>
            </w:r>
          </w:p>
          <w:p w:rsidR="00E82D18" w:rsidRPr="006F06F5" w:rsidRDefault="00E82D18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Pro ovládání čelně nesených nástaveb bude hydraulický systém dopředu vyveden</w:t>
            </w:r>
            <w:r w:rsidR="00C656D1" w:rsidRPr="006F06F5">
              <w:rPr>
                <w:rFonts w:ascii="Arial" w:hAnsi="Arial" w:cs="Arial"/>
                <w:sz w:val="20"/>
                <w:szCs w:val="20"/>
              </w:rPr>
              <w:t xml:space="preserve"> s následujícími funkcemi: zvedání a spouštění, pevná a plovoucí poloha, stranové přetáčení na obě strany.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C12374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Tažné a zvedací zařízení</w:t>
            </w:r>
          </w:p>
        </w:tc>
        <w:tc>
          <w:tcPr>
            <w:tcW w:w="6694" w:type="dxa"/>
          </w:tcPr>
          <w:p w:rsidR="009942F1" w:rsidRPr="006F06F5" w:rsidRDefault="00C656D1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Kulová hlava.</w:t>
            </w:r>
          </w:p>
          <w:p w:rsidR="00C656D1" w:rsidRPr="006F06F5" w:rsidRDefault="00C656D1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Vpředu připojení k odtažení.</w:t>
            </w:r>
          </w:p>
          <w:p w:rsidR="00C656D1" w:rsidRPr="006F06F5" w:rsidRDefault="00C656D1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Čelní upínací deska se zvedacím zařízením.</w:t>
            </w:r>
          </w:p>
        </w:tc>
      </w:tr>
      <w:tr w:rsidR="009942F1" w:rsidTr="009942F1">
        <w:tc>
          <w:tcPr>
            <w:tcW w:w="2518" w:type="dxa"/>
          </w:tcPr>
          <w:p w:rsidR="009942F1" w:rsidRPr="006F06F5" w:rsidRDefault="00E82D18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6F5">
              <w:rPr>
                <w:rFonts w:ascii="Arial" w:hAnsi="Arial" w:cs="Arial"/>
                <w:b/>
                <w:sz w:val="20"/>
                <w:szCs w:val="20"/>
              </w:rPr>
              <w:t>Korba</w:t>
            </w:r>
          </w:p>
        </w:tc>
        <w:tc>
          <w:tcPr>
            <w:tcW w:w="6694" w:type="dxa"/>
          </w:tcPr>
          <w:p w:rsidR="009942F1" w:rsidRPr="006F06F5" w:rsidRDefault="00C656D1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6F06F5">
              <w:rPr>
                <w:rFonts w:ascii="Arial" w:hAnsi="Arial" w:cs="Arial"/>
                <w:sz w:val="20"/>
                <w:szCs w:val="20"/>
              </w:rPr>
              <w:t>Zvýšené čelo na korbě.</w:t>
            </w:r>
          </w:p>
        </w:tc>
      </w:tr>
      <w:tr w:rsidR="009942F1" w:rsidTr="009942F1">
        <w:tc>
          <w:tcPr>
            <w:tcW w:w="2518" w:type="dxa"/>
          </w:tcPr>
          <w:p w:rsidR="009942F1" w:rsidRPr="00F8640D" w:rsidRDefault="00E82D18" w:rsidP="00B80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40D">
              <w:rPr>
                <w:rFonts w:ascii="Arial" w:hAnsi="Arial" w:cs="Arial"/>
                <w:b/>
                <w:sz w:val="20"/>
                <w:szCs w:val="20"/>
              </w:rPr>
              <w:t xml:space="preserve">Ostatní </w:t>
            </w:r>
          </w:p>
        </w:tc>
        <w:tc>
          <w:tcPr>
            <w:tcW w:w="6694" w:type="dxa"/>
          </w:tcPr>
          <w:p w:rsidR="009942F1" w:rsidRPr="00F8640D" w:rsidRDefault="00C656D1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F8640D">
              <w:rPr>
                <w:rFonts w:ascii="Arial" w:hAnsi="Arial" w:cs="Arial"/>
                <w:sz w:val="20"/>
                <w:szCs w:val="20"/>
              </w:rPr>
              <w:t>Povinné vybavení vozidla: zvedák, klíč na kola, lékárnička, reflexní vesta, sada žárovek, výstražný trojúhelník.</w:t>
            </w:r>
          </w:p>
          <w:p w:rsidR="00C656D1" w:rsidRPr="00F8640D" w:rsidRDefault="00C656D1" w:rsidP="00B80498">
            <w:pPr>
              <w:rPr>
                <w:rFonts w:ascii="Arial" w:hAnsi="Arial" w:cs="Arial"/>
                <w:sz w:val="20"/>
                <w:szCs w:val="20"/>
              </w:rPr>
            </w:pPr>
            <w:r w:rsidRPr="00F8640D">
              <w:rPr>
                <w:rFonts w:ascii="Arial" w:hAnsi="Arial" w:cs="Arial"/>
                <w:sz w:val="20"/>
                <w:szCs w:val="20"/>
              </w:rPr>
              <w:t>Základní technický popis vozidla schválený Ministerstvem dopravy ČR.</w:t>
            </w:r>
          </w:p>
        </w:tc>
      </w:tr>
      <w:tr w:rsidR="00C7622A" w:rsidRPr="006F06F5" w:rsidTr="00C7622A">
        <w:tc>
          <w:tcPr>
            <w:tcW w:w="2518" w:type="dxa"/>
          </w:tcPr>
          <w:p w:rsidR="00C7622A" w:rsidRPr="00F8640D" w:rsidRDefault="00C7622A" w:rsidP="00EF6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40D">
              <w:rPr>
                <w:rFonts w:ascii="Arial" w:hAnsi="Arial" w:cs="Arial"/>
                <w:b/>
                <w:sz w:val="20"/>
                <w:szCs w:val="20"/>
              </w:rPr>
              <w:t>Servis</w:t>
            </w:r>
          </w:p>
        </w:tc>
        <w:tc>
          <w:tcPr>
            <w:tcW w:w="6694" w:type="dxa"/>
          </w:tcPr>
          <w:p w:rsidR="00C7622A" w:rsidRPr="00F8640D" w:rsidRDefault="00C7622A" w:rsidP="00EF6E18">
            <w:pPr>
              <w:rPr>
                <w:rFonts w:ascii="Arial" w:hAnsi="Arial" w:cs="Arial"/>
                <w:sz w:val="20"/>
                <w:szCs w:val="20"/>
              </w:rPr>
            </w:pPr>
            <w:r w:rsidRPr="00F8640D">
              <w:rPr>
                <w:rFonts w:ascii="Arial" w:hAnsi="Arial" w:cs="Arial"/>
                <w:sz w:val="20"/>
                <w:szCs w:val="20"/>
              </w:rPr>
              <w:t>Záruční a pozáruční servis do 24 hod. od nahlášení závady</w:t>
            </w:r>
          </w:p>
        </w:tc>
      </w:tr>
    </w:tbl>
    <w:p w:rsidR="002651CC" w:rsidRDefault="002651CC" w:rsidP="00332803">
      <w:pPr>
        <w:rPr>
          <w:sz w:val="24"/>
          <w:szCs w:val="24"/>
        </w:rPr>
      </w:pPr>
    </w:p>
    <w:p w:rsidR="002651CC" w:rsidRDefault="002651CC" w:rsidP="00332803">
      <w:pPr>
        <w:rPr>
          <w:sz w:val="24"/>
          <w:szCs w:val="24"/>
        </w:rPr>
      </w:pPr>
    </w:p>
    <w:sectPr w:rsidR="00265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08" w:rsidRDefault="00A22808" w:rsidP="00813A88">
      <w:pPr>
        <w:spacing w:after="0" w:line="240" w:lineRule="auto"/>
      </w:pPr>
      <w:r>
        <w:separator/>
      </w:r>
    </w:p>
  </w:endnote>
  <w:endnote w:type="continuationSeparator" w:id="0">
    <w:p w:rsidR="00A22808" w:rsidRDefault="00A22808" w:rsidP="008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08" w:rsidRDefault="00A22808" w:rsidP="00813A88">
      <w:pPr>
        <w:spacing w:after="0" w:line="240" w:lineRule="auto"/>
      </w:pPr>
      <w:r>
        <w:separator/>
      </w:r>
    </w:p>
  </w:footnote>
  <w:footnote w:type="continuationSeparator" w:id="0">
    <w:p w:rsidR="00A22808" w:rsidRDefault="00A22808" w:rsidP="0081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88" w:rsidRDefault="004640E1">
    <w:pPr>
      <w:pStyle w:val="Zhlav"/>
    </w:pPr>
    <w:r>
      <w:t>Příloha Kupní Smlouvy č.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D02"/>
    <w:multiLevelType w:val="hybridMultilevel"/>
    <w:tmpl w:val="DED2C9F8"/>
    <w:lvl w:ilvl="0" w:tplc="A420F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4F10"/>
    <w:multiLevelType w:val="hybridMultilevel"/>
    <w:tmpl w:val="D0F4C4F0"/>
    <w:lvl w:ilvl="0" w:tplc="4970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533A7"/>
    <w:multiLevelType w:val="hybridMultilevel"/>
    <w:tmpl w:val="3502E030"/>
    <w:lvl w:ilvl="0" w:tplc="9748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65302"/>
    <w:multiLevelType w:val="hybridMultilevel"/>
    <w:tmpl w:val="620A90F4"/>
    <w:lvl w:ilvl="0" w:tplc="06EE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F4"/>
    <w:rsid w:val="00112014"/>
    <w:rsid w:val="001B11BC"/>
    <w:rsid w:val="001E31DC"/>
    <w:rsid w:val="00246FE7"/>
    <w:rsid w:val="002651CC"/>
    <w:rsid w:val="002811AC"/>
    <w:rsid w:val="002D75C7"/>
    <w:rsid w:val="00332803"/>
    <w:rsid w:val="0035585D"/>
    <w:rsid w:val="003A5B0D"/>
    <w:rsid w:val="003F4737"/>
    <w:rsid w:val="004640E1"/>
    <w:rsid w:val="00601941"/>
    <w:rsid w:val="00626340"/>
    <w:rsid w:val="006F06F5"/>
    <w:rsid w:val="00722D46"/>
    <w:rsid w:val="0076753A"/>
    <w:rsid w:val="007B2115"/>
    <w:rsid w:val="007C355A"/>
    <w:rsid w:val="007E7E4D"/>
    <w:rsid w:val="00813A88"/>
    <w:rsid w:val="00822452"/>
    <w:rsid w:val="008713B8"/>
    <w:rsid w:val="00887FB9"/>
    <w:rsid w:val="008E1F5E"/>
    <w:rsid w:val="009942F1"/>
    <w:rsid w:val="0099615F"/>
    <w:rsid w:val="009A3C77"/>
    <w:rsid w:val="009A5CF4"/>
    <w:rsid w:val="00A22808"/>
    <w:rsid w:val="00A61936"/>
    <w:rsid w:val="00A67620"/>
    <w:rsid w:val="00A75830"/>
    <w:rsid w:val="00A80AC1"/>
    <w:rsid w:val="00B92623"/>
    <w:rsid w:val="00C12374"/>
    <w:rsid w:val="00C1730A"/>
    <w:rsid w:val="00C656D1"/>
    <w:rsid w:val="00C7622A"/>
    <w:rsid w:val="00D17747"/>
    <w:rsid w:val="00E26AE3"/>
    <w:rsid w:val="00E77B26"/>
    <w:rsid w:val="00E80994"/>
    <w:rsid w:val="00E82D18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5F"/>
    <w:pPr>
      <w:ind w:left="720"/>
      <w:contextualSpacing/>
    </w:pPr>
  </w:style>
  <w:style w:type="table" w:styleId="Mkatabulky">
    <w:name w:val="Table Grid"/>
    <w:basedOn w:val="Normlntabulka"/>
    <w:uiPriority w:val="59"/>
    <w:rsid w:val="0026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A88"/>
  </w:style>
  <w:style w:type="paragraph" w:styleId="Zpat">
    <w:name w:val="footer"/>
    <w:basedOn w:val="Normln"/>
    <w:link w:val="ZpatChar"/>
    <w:uiPriority w:val="99"/>
    <w:unhideWhenUsed/>
    <w:rsid w:val="008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5F"/>
    <w:pPr>
      <w:ind w:left="720"/>
      <w:contextualSpacing/>
    </w:pPr>
  </w:style>
  <w:style w:type="table" w:styleId="Mkatabulky">
    <w:name w:val="Table Grid"/>
    <w:basedOn w:val="Normlntabulka"/>
    <w:uiPriority w:val="59"/>
    <w:rsid w:val="0026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A88"/>
  </w:style>
  <w:style w:type="paragraph" w:styleId="Zpat">
    <w:name w:val="footer"/>
    <w:basedOn w:val="Normln"/>
    <w:link w:val="ZpatChar"/>
    <w:uiPriority w:val="99"/>
    <w:unhideWhenUsed/>
    <w:rsid w:val="008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 Jiří</dc:creator>
  <cp:lastModifiedBy>Kašpar Jiří</cp:lastModifiedBy>
  <cp:revision>2</cp:revision>
  <dcterms:created xsi:type="dcterms:W3CDTF">2016-11-03T12:14:00Z</dcterms:created>
  <dcterms:modified xsi:type="dcterms:W3CDTF">2016-11-03T12:14:00Z</dcterms:modified>
</cp:coreProperties>
</file>