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E29" w:rsidRPr="003D099B" w:rsidRDefault="00B74A6A">
      <w:pPr>
        <w:spacing w:line="273" w:lineRule="auto"/>
        <w:rPr>
          <w:rFonts w:ascii="Arial" w:hAnsi="Arial" w:cs="Arial"/>
          <w:color w:val="090C0B"/>
          <w:spacing w:val="1"/>
          <w:sz w:val="16"/>
          <w:lang w:val="cs-CZ"/>
        </w:rPr>
      </w:pPr>
      <w:r w:rsidRPr="003D099B">
        <w:rPr>
          <w:rFonts w:ascii="Arial" w:hAnsi="Arial" w:cs="Arial"/>
        </w:rPr>
        <w:pict>
          <v:line id="_x0000_s1041" style="position:absolute;z-index:251657216;mso-position-horizontal-relative:text;mso-position-vertical-relative:text" from="-2.9pt,773.85pt" to="483.15pt,773.85pt" strokecolor="#393d3c" strokeweight=".7pt"/>
        </w:pict>
      </w:r>
      <w:r w:rsidRPr="003D099B">
        <w:rPr>
          <w:rFonts w:ascii="Arial" w:hAnsi="Arial" w:cs="Arial"/>
          <w:color w:val="090C0B"/>
          <w:spacing w:val="1"/>
          <w:sz w:val="16"/>
          <w:lang w:val="cs-CZ"/>
        </w:rPr>
        <w:t>Smlouva o dílo mezi MERIT GROUP a.s. a Střední škola, základní škola a mateřská škola pro sluchově postižené</w:t>
      </w:r>
    </w:p>
    <w:p w:rsidR="00E42E29" w:rsidRPr="003D099B" w:rsidRDefault="00B74A6A">
      <w:pPr>
        <w:spacing w:before="324"/>
        <w:jc w:val="center"/>
        <w:rPr>
          <w:rFonts w:ascii="Arial" w:hAnsi="Arial" w:cs="Arial"/>
          <w:b/>
          <w:color w:val="090C0B"/>
          <w:sz w:val="31"/>
          <w:lang w:val="cs-CZ"/>
        </w:rPr>
      </w:pPr>
      <w:r w:rsidRPr="003D099B">
        <w:rPr>
          <w:rFonts w:ascii="Arial" w:hAnsi="Arial" w:cs="Arial"/>
          <w:b/>
          <w:color w:val="090C0B"/>
          <w:sz w:val="31"/>
          <w:lang w:val="cs-CZ"/>
        </w:rPr>
        <w:t>SMLOUVA O DÍLO</w:t>
      </w:r>
    </w:p>
    <w:p w:rsidR="00E42E29" w:rsidRPr="003D099B" w:rsidRDefault="00B74A6A">
      <w:pPr>
        <w:tabs>
          <w:tab w:val="right" w:pos="7005"/>
        </w:tabs>
        <w:spacing w:before="324"/>
        <w:rPr>
          <w:rFonts w:ascii="Arial" w:hAnsi="Arial" w:cs="Arial"/>
          <w:color w:val="090C0B"/>
          <w:spacing w:val="-5"/>
          <w:w w:val="105"/>
          <w:sz w:val="20"/>
          <w:lang w:val="cs-CZ"/>
        </w:rPr>
      </w:pPr>
      <w:r w:rsidRPr="003D099B">
        <w:rPr>
          <w:rFonts w:ascii="Arial" w:hAnsi="Arial" w:cs="Arial"/>
          <w:color w:val="090C0B"/>
          <w:spacing w:val="-5"/>
          <w:w w:val="105"/>
          <w:sz w:val="20"/>
          <w:lang w:val="cs-CZ"/>
        </w:rPr>
        <w:t>Číslo smlouvy zhotovitele:</w:t>
      </w:r>
      <w:r w:rsidRPr="003D099B">
        <w:rPr>
          <w:rFonts w:ascii="Arial" w:hAnsi="Arial" w:cs="Arial"/>
          <w:i/>
          <w:color w:val="473C8A"/>
          <w:spacing w:val="-5"/>
          <w:lang w:val="cs-CZ"/>
        </w:rPr>
        <w:t xml:space="preserve"> </w:t>
      </w:r>
      <w:r w:rsidR="00F379B9" w:rsidRPr="003D099B">
        <w:rPr>
          <w:rFonts w:ascii="Arial" w:hAnsi="Arial" w:cs="Arial"/>
          <w:i/>
          <w:color w:val="473C8A"/>
          <w:spacing w:val="-5"/>
          <w:lang w:val="cs-CZ"/>
        </w:rPr>
        <w:t>113</w:t>
      </w:r>
      <w:r w:rsidRPr="003D099B">
        <w:rPr>
          <w:rFonts w:ascii="Arial" w:hAnsi="Arial" w:cs="Arial"/>
          <w:i/>
          <w:color w:val="090C0B"/>
          <w:spacing w:val="-5"/>
          <w:w w:val="90"/>
          <w:sz w:val="16"/>
          <w:lang w:val="cs-CZ"/>
        </w:rPr>
        <w:t xml:space="preserve"> / </w:t>
      </w:r>
      <w:r w:rsidRPr="003D099B">
        <w:rPr>
          <w:rFonts w:ascii="Arial" w:hAnsi="Arial" w:cs="Arial"/>
          <w:color w:val="090C0B"/>
          <w:spacing w:val="-5"/>
          <w:w w:val="105"/>
          <w:sz w:val="20"/>
          <w:lang w:val="cs-CZ"/>
        </w:rPr>
        <w:t>2014</w:t>
      </w:r>
      <w:r w:rsidRPr="003D099B">
        <w:rPr>
          <w:rFonts w:ascii="Arial" w:hAnsi="Arial" w:cs="Arial"/>
          <w:color w:val="090C0B"/>
          <w:spacing w:val="-5"/>
          <w:w w:val="105"/>
          <w:sz w:val="20"/>
          <w:lang w:val="cs-CZ"/>
        </w:rPr>
        <w:tab/>
      </w:r>
      <w:r w:rsidRPr="003D099B">
        <w:rPr>
          <w:rFonts w:ascii="Arial" w:hAnsi="Arial" w:cs="Arial"/>
          <w:color w:val="090C0B"/>
          <w:spacing w:val="-4"/>
          <w:w w:val="105"/>
          <w:sz w:val="20"/>
          <w:lang w:val="cs-CZ"/>
        </w:rPr>
        <w:t>Číslo smlouvy objednatele:</w:t>
      </w:r>
    </w:p>
    <w:p w:rsidR="00E42E29" w:rsidRPr="003D099B" w:rsidRDefault="00B74A6A">
      <w:pPr>
        <w:spacing w:before="288"/>
        <w:jc w:val="center"/>
        <w:rPr>
          <w:rFonts w:ascii="Arial" w:hAnsi="Arial" w:cs="Arial"/>
          <w:b/>
          <w:color w:val="090C0B"/>
          <w:spacing w:val="4"/>
          <w:sz w:val="18"/>
          <w:lang w:val="cs-CZ"/>
        </w:rPr>
      </w:pPr>
      <w:r w:rsidRPr="003D099B">
        <w:rPr>
          <w:rFonts w:ascii="Arial" w:hAnsi="Arial" w:cs="Arial"/>
          <w:b/>
          <w:color w:val="090C0B"/>
          <w:spacing w:val="4"/>
          <w:sz w:val="18"/>
          <w:lang w:val="cs-CZ"/>
        </w:rPr>
        <w:t>Smluvní strany</w:t>
      </w:r>
    </w:p>
    <w:p w:rsidR="00E42E29" w:rsidRPr="003D099B" w:rsidRDefault="00B74A6A">
      <w:pPr>
        <w:numPr>
          <w:ilvl w:val="0"/>
          <w:numId w:val="1"/>
        </w:numPr>
        <w:tabs>
          <w:tab w:val="clear" w:pos="216"/>
          <w:tab w:val="decimal" w:pos="288"/>
          <w:tab w:val="right" w:pos="4305"/>
        </w:tabs>
        <w:spacing w:before="288" w:line="211" w:lineRule="auto"/>
        <w:ind w:left="2520" w:hanging="2448"/>
        <w:rPr>
          <w:rFonts w:ascii="Arial" w:hAnsi="Arial" w:cs="Arial"/>
          <w:color w:val="090C0B"/>
          <w:w w:val="105"/>
          <w:sz w:val="20"/>
          <w:lang w:val="cs-CZ"/>
        </w:rPr>
      </w:pPr>
      <w:r w:rsidRPr="003D099B">
        <w:rPr>
          <w:rFonts w:ascii="Arial" w:hAnsi="Arial" w:cs="Arial"/>
          <w:color w:val="090C0B"/>
          <w:w w:val="105"/>
          <w:sz w:val="20"/>
          <w:lang w:val="cs-CZ"/>
        </w:rPr>
        <w:t>Zhotovitel:</w:t>
      </w:r>
      <w:r w:rsidRPr="003D099B">
        <w:rPr>
          <w:rFonts w:ascii="Arial" w:hAnsi="Arial" w:cs="Arial"/>
          <w:color w:val="090C0B"/>
          <w:w w:val="105"/>
          <w:sz w:val="20"/>
          <w:lang w:val="cs-CZ"/>
        </w:rPr>
        <w:tab/>
      </w:r>
      <w:r w:rsidRPr="003D099B">
        <w:rPr>
          <w:rFonts w:ascii="Arial" w:hAnsi="Arial" w:cs="Arial"/>
          <w:color w:val="090C0B"/>
          <w:spacing w:val="-6"/>
          <w:w w:val="105"/>
          <w:sz w:val="20"/>
          <w:lang w:val="cs-CZ"/>
        </w:rPr>
        <w:t>MERIT GROUP a.s.</w:t>
      </w:r>
    </w:p>
    <w:p w:rsidR="00E42E29" w:rsidRPr="003D099B" w:rsidRDefault="00B74A6A">
      <w:pPr>
        <w:tabs>
          <w:tab w:val="right" w:pos="6559"/>
        </w:tabs>
        <w:spacing w:before="108" w:line="288" w:lineRule="auto"/>
        <w:ind w:left="432"/>
        <w:rPr>
          <w:rFonts w:ascii="Arial" w:hAnsi="Arial" w:cs="Arial"/>
          <w:color w:val="090C0B"/>
          <w:spacing w:val="-6"/>
          <w:w w:val="105"/>
          <w:sz w:val="20"/>
          <w:lang w:val="cs-CZ"/>
        </w:rPr>
      </w:pPr>
      <w:r w:rsidRPr="003D099B">
        <w:rPr>
          <w:rFonts w:ascii="Arial" w:hAnsi="Arial" w:cs="Arial"/>
          <w:color w:val="090C0B"/>
          <w:spacing w:val="-6"/>
          <w:w w:val="105"/>
          <w:sz w:val="20"/>
          <w:lang w:val="cs-CZ"/>
        </w:rPr>
        <w:t>zastoupený:</w:t>
      </w:r>
      <w:r w:rsidRPr="003D099B">
        <w:rPr>
          <w:rFonts w:ascii="Arial" w:hAnsi="Arial" w:cs="Arial"/>
          <w:color w:val="090C0B"/>
          <w:spacing w:val="-6"/>
          <w:w w:val="105"/>
          <w:sz w:val="20"/>
          <w:lang w:val="cs-CZ"/>
        </w:rPr>
        <w:tab/>
        <w:t>Ji</w:t>
      </w:r>
      <w:r w:rsidRPr="003D099B">
        <w:rPr>
          <w:rFonts w:ascii="Arial" w:hAnsi="Arial" w:cs="Arial"/>
          <w:color w:val="090C0B"/>
          <w:spacing w:val="-6"/>
          <w:w w:val="105"/>
          <w:sz w:val="20"/>
          <w:lang w:val="cs-CZ"/>
        </w:rPr>
        <w:t>řím Šafránkem — předsedou představenstva</w:t>
      </w:r>
    </w:p>
    <w:p w:rsidR="00E42E29" w:rsidRPr="003D099B" w:rsidRDefault="00B74A6A">
      <w:pPr>
        <w:tabs>
          <w:tab w:val="right" w:pos="5609"/>
        </w:tabs>
        <w:ind w:left="432"/>
        <w:rPr>
          <w:rFonts w:ascii="Arial" w:hAnsi="Arial" w:cs="Arial"/>
          <w:color w:val="090C0B"/>
          <w:spacing w:val="-8"/>
          <w:w w:val="105"/>
          <w:sz w:val="20"/>
          <w:lang w:val="cs-CZ"/>
        </w:rPr>
      </w:pPr>
      <w:r w:rsidRPr="003D099B">
        <w:rPr>
          <w:rFonts w:ascii="Arial" w:hAnsi="Arial" w:cs="Arial"/>
          <w:color w:val="090C0B"/>
          <w:spacing w:val="-8"/>
          <w:w w:val="105"/>
          <w:sz w:val="20"/>
          <w:lang w:val="cs-CZ"/>
        </w:rPr>
        <w:t>se sídlem:</w:t>
      </w:r>
      <w:r w:rsidRPr="003D099B">
        <w:rPr>
          <w:rFonts w:ascii="Arial" w:hAnsi="Arial" w:cs="Arial"/>
          <w:color w:val="090C0B"/>
          <w:spacing w:val="-8"/>
          <w:w w:val="105"/>
          <w:sz w:val="20"/>
          <w:lang w:val="cs-CZ"/>
        </w:rPr>
        <w:tab/>
      </w:r>
      <w:r w:rsidRPr="003D099B">
        <w:rPr>
          <w:rFonts w:ascii="Arial" w:hAnsi="Arial" w:cs="Arial"/>
          <w:color w:val="090C0B"/>
          <w:spacing w:val="-2"/>
          <w:w w:val="105"/>
          <w:sz w:val="20"/>
          <w:lang w:val="cs-CZ"/>
        </w:rPr>
        <w:t>Březinova 136/7, 772 00 Olomouc</w:t>
      </w:r>
    </w:p>
    <w:p w:rsidR="00E42E29" w:rsidRPr="003D099B" w:rsidRDefault="00B74A6A">
      <w:pPr>
        <w:spacing w:before="36"/>
        <w:ind w:left="432"/>
        <w:rPr>
          <w:rFonts w:ascii="Arial" w:hAnsi="Arial" w:cs="Arial"/>
          <w:color w:val="090C0B"/>
          <w:spacing w:val="-4"/>
          <w:w w:val="105"/>
          <w:sz w:val="20"/>
          <w:lang w:val="cs-CZ"/>
        </w:rPr>
      </w:pPr>
      <w:r w:rsidRPr="003D099B">
        <w:rPr>
          <w:rFonts w:ascii="Arial" w:hAnsi="Arial" w:cs="Arial"/>
          <w:color w:val="090C0B"/>
          <w:spacing w:val="-4"/>
          <w:w w:val="105"/>
          <w:sz w:val="20"/>
          <w:lang w:val="cs-CZ"/>
        </w:rPr>
        <w:t xml:space="preserve">zapsaný v obch. </w:t>
      </w:r>
      <w:proofErr w:type="gramStart"/>
      <w:r w:rsidRPr="003D099B">
        <w:rPr>
          <w:rFonts w:ascii="Arial" w:hAnsi="Arial" w:cs="Arial"/>
          <w:color w:val="090C0B"/>
          <w:spacing w:val="-4"/>
          <w:w w:val="105"/>
          <w:sz w:val="20"/>
          <w:lang w:val="cs-CZ"/>
        </w:rPr>
        <w:t>rejstříku</w:t>
      </w:r>
      <w:proofErr w:type="gramEnd"/>
      <w:r w:rsidRPr="003D099B">
        <w:rPr>
          <w:rFonts w:ascii="Arial" w:hAnsi="Arial" w:cs="Arial"/>
          <w:color w:val="090C0B"/>
          <w:spacing w:val="-4"/>
          <w:w w:val="105"/>
          <w:sz w:val="20"/>
          <w:lang w:val="cs-CZ"/>
        </w:rPr>
        <w:t xml:space="preserve"> vedeném Krajským soudem v Ostravě oddíl B., vložka 1221</w:t>
      </w:r>
    </w:p>
    <w:p w:rsidR="00E42E29" w:rsidRPr="003D099B" w:rsidRDefault="00B74A6A">
      <w:pPr>
        <w:tabs>
          <w:tab w:val="right" w:pos="3413"/>
        </w:tabs>
        <w:ind w:left="432"/>
        <w:rPr>
          <w:rFonts w:ascii="Arial" w:hAnsi="Arial" w:cs="Arial"/>
          <w:color w:val="090C0B"/>
          <w:spacing w:val="-26"/>
          <w:w w:val="105"/>
          <w:sz w:val="20"/>
          <w:lang w:val="cs-CZ"/>
        </w:rPr>
      </w:pPr>
      <w:r w:rsidRPr="003D099B">
        <w:rPr>
          <w:rFonts w:ascii="Arial" w:hAnsi="Arial" w:cs="Arial"/>
          <w:color w:val="090C0B"/>
          <w:spacing w:val="-26"/>
          <w:w w:val="105"/>
          <w:sz w:val="20"/>
          <w:lang w:val="cs-CZ"/>
        </w:rPr>
        <w:t>IČ:</w:t>
      </w:r>
      <w:r w:rsidRPr="003D099B">
        <w:rPr>
          <w:rFonts w:ascii="Arial" w:hAnsi="Arial" w:cs="Arial"/>
          <w:color w:val="090C0B"/>
          <w:spacing w:val="-26"/>
          <w:w w:val="105"/>
          <w:sz w:val="20"/>
          <w:lang w:val="cs-CZ"/>
        </w:rPr>
        <w:tab/>
      </w:r>
      <w:r w:rsidRPr="003D099B">
        <w:rPr>
          <w:rFonts w:ascii="Arial" w:hAnsi="Arial" w:cs="Arial"/>
          <w:color w:val="090C0B"/>
          <w:w w:val="105"/>
          <w:sz w:val="20"/>
          <w:lang w:val="cs-CZ"/>
        </w:rPr>
        <w:t>64609995</w:t>
      </w:r>
    </w:p>
    <w:p w:rsidR="00E42E29" w:rsidRPr="003D099B" w:rsidRDefault="00B74A6A">
      <w:pPr>
        <w:tabs>
          <w:tab w:val="right" w:pos="3675"/>
        </w:tabs>
        <w:spacing w:before="36"/>
        <w:ind w:left="432"/>
        <w:rPr>
          <w:rFonts w:ascii="Arial" w:hAnsi="Arial" w:cs="Arial"/>
          <w:b/>
          <w:color w:val="090C0B"/>
          <w:spacing w:val="-16"/>
          <w:sz w:val="18"/>
          <w:lang w:val="cs-CZ"/>
        </w:rPr>
      </w:pPr>
      <w:r w:rsidRPr="003D099B">
        <w:rPr>
          <w:rFonts w:ascii="Arial" w:hAnsi="Arial" w:cs="Arial"/>
          <w:color w:val="090C0B"/>
          <w:spacing w:val="-16"/>
          <w:sz w:val="18"/>
          <w:lang w:val="cs-CZ"/>
        </w:rPr>
        <w:t>DIČ:</w:t>
      </w:r>
      <w:r w:rsidRPr="003D099B">
        <w:rPr>
          <w:rFonts w:ascii="Arial" w:hAnsi="Arial" w:cs="Arial"/>
          <w:b/>
          <w:color w:val="090C0B"/>
          <w:spacing w:val="-16"/>
          <w:sz w:val="18"/>
          <w:lang w:val="cs-CZ"/>
        </w:rPr>
        <w:tab/>
      </w:r>
      <w:r w:rsidRPr="003D099B">
        <w:rPr>
          <w:rFonts w:ascii="Arial" w:hAnsi="Arial" w:cs="Arial"/>
          <w:color w:val="090C0B"/>
          <w:w w:val="105"/>
          <w:sz w:val="20"/>
          <w:lang w:val="cs-CZ"/>
        </w:rPr>
        <w:t>CZ64609995</w:t>
      </w:r>
    </w:p>
    <w:p w:rsidR="00E42E29" w:rsidRPr="003D099B" w:rsidRDefault="00B74A6A">
      <w:pPr>
        <w:tabs>
          <w:tab w:val="left" w:pos="2545"/>
          <w:tab w:val="right" w:pos="7581"/>
        </w:tabs>
        <w:ind w:left="432"/>
        <w:rPr>
          <w:rFonts w:ascii="Arial" w:hAnsi="Arial" w:cs="Arial"/>
          <w:color w:val="090C0B"/>
          <w:spacing w:val="-14"/>
          <w:w w:val="105"/>
          <w:sz w:val="20"/>
          <w:lang w:val="cs-CZ"/>
        </w:rPr>
      </w:pPr>
      <w:r w:rsidRPr="003D099B">
        <w:rPr>
          <w:rFonts w:ascii="Arial" w:hAnsi="Arial" w:cs="Arial"/>
          <w:color w:val="090C0B"/>
          <w:spacing w:val="-14"/>
          <w:w w:val="105"/>
          <w:sz w:val="20"/>
          <w:lang w:val="cs-CZ"/>
        </w:rPr>
        <w:t>Bankovní spojení:</w:t>
      </w:r>
      <w:r w:rsidRPr="003D099B">
        <w:rPr>
          <w:rFonts w:ascii="Arial" w:hAnsi="Arial" w:cs="Arial"/>
          <w:color w:val="090C0B"/>
          <w:spacing w:val="-14"/>
          <w:w w:val="105"/>
          <w:sz w:val="20"/>
          <w:lang w:val="cs-CZ"/>
        </w:rPr>
        <w:tab/>
      </w:r>
      <w:r w:rsidRPr="003D099B">
        <w:rPr>
          <w:rFonts w:ascii="Arial" w:hAnsi="Arial" w:cs="Arial"/>
          <w:color w:val="090C0B"/>
          <w:spacing w:val="-2"/>
          <w:sz w:val="20"/>
          <w:lang w:val="cs-CZ"/>
        </w:rPr>
        <w:t xml:space="preserve">ČSOB </w:t>
      </w:r>
      <w:r w:rsidRPr="003D099B">
        <w:rPr>
          <w:rFonts w:ascii="Arial" w:hAnsi="Arial" w:cs="Arial"/>
          <w:color w:val="090C0B"/>
          <w:spacing w:val="-2"/>
          <w:w w:val="105"/>
          <w:sz w:val="20"/>
          <w:lang w:val="cs-CZ"/>
        </w:rPr>
        <w:t>Olomouc</w:t>
      </w:r>
      <w:r w:rsidRPr="003D099B">
        <w:rPr>
          <w:rFonts w:ascii="Arial" w:hAnsi="Arial" w:cs="Arial"/>
          <w:color w:val="090C0B"/>
          <w:spacing w:val="-2"/>
          <w:w w:val="105"/>
          <w:sz w:val="20"/>
          <w:lang w:val="cs-CZ"/>
        </w:rPr>
        <w:tab/>
      </w:r>
      <w:r w:rsidRPr="003D099B">
        <w:rPr>
          <w:rFonts w:ascii="Arial" w:hAnsi="Arial" w:cs="Arial"/>
          <w:color w:val="090C0B"/>
          <w:spacing w:val="4"/>
          <w:w w:val="105"/>
          <w:sz w:val="20"/>
          <w:lang w:val="cs-CZ"/>
        </w:rPr>
        <w:t xml:space="preserve">č. </w:t>
      </w:r>
      <w:proofErr w:type="spellStart"/>
      <w:r w:rsidRPr="003D099B">
        <w:rPr>
          <w:rFonts w:ascii="Arial" w:hAnsi="Arial" w:cs="Arial"/>
          <w:color w:val="090C0B"/>
          <w:spacing w:val="4"/>
          <w:w w:val="105"/>
          <w:sz w:val="20"/>
          <w:lang w:val="cs-CZ"/>
        </w:rPr>
        <w:t>ú.</w:t>
      </w:r>
      <w:proofErr w:type="spellEnd"/>
      <w:r w:rsidRPr="003D099B">
        <w:rPr>
          <w:rFonts w:ascii="Arial" w:hAnsi="Arial" w:cs="Arial"/>
          <w:color w:val="090C0B"/>
          <w:spacing w:val="4"/>
          <w:w w:val="105"/>
          <w:sz w:val="20"/>
          <w:lang w:val="cs-CZ"/>
        </w:rPr>
        <w:t>: 377897583/0300</w:t>
      </w:r>
    </w:p>
    <w:p w:rsidR="00E42E29" w:rsidRPr="003D099B" w:rsidRDefault="00B74A6A">
      <w:pPr>
        <w:tabs>
          <w:tab w:val="right" w:pos="4853"/>
        </w:tabs>
        <w:ind w:left="432"/>
        <w:rPr>
          <w:rFonts w:ascii="Arial" w:hAnsi="Arial" w:cs="Arial"/>
          <w:color w:val="090C0B"/>
          <w:spacing w:val="-12"/>
          <w:w w:val="105"/>
          <w:sz w:val="20"/>
          <w:lang w:val="cs-CZ"/>
        </w:rPr>
      </w:pPr>
      <w:r w:rsidRPr="003D099B">
        <w:rPr>
          <w:rFonts w:ascii="Arial" w:hAnsi="Arial" w:cs="Arial"/>
          <w:color w:val="090C0B"/>
          <w:spacing w:val="-12"/>
          <w:w w:val="105"/>
          <w:sz w:val="20"/>
          <w:lang w:val="cs-CZ"/>
        </w:rPr>
        <w:t>Telefon/telefax:</w:t>
      </w:r>
      <w:r w:rsidRPr="003D099B">
        <w:rPr>
          <w:rFonts w:ascii="Arial" w:hAnsi="Arial" w:cs="Arial"/>
          <w:color w:val="090C0B"/>
          <w:spacing w:val="-12"/>
          <w:w w:val="105"/>
          <w:sz w:val="20"/>
          <w:lang w:val="cs-CZ"/>
        </w:rPr>
        <w:tab/>
      </w:r>
      <w:r w:rsidRPr="003D099B">
        <w:rPr>
          <w:rFonts w:ascii="Arial" w:hAnsi="Arial" w:cs="Arial"/>
          <w:color w:val="090C0B"/>
          <w:spacing w:val="-4"/>
          <w:w w:val="105"/>
          <w:sz w:val="20"/>
          <w:lang w:val="cs-CZ"/>
        </w:rPr>
        <w:t>585 226 185, 585 230 206</w:t>
      </w:r>
    </w:p>
    <w:p w:rsidR="00E42E29" w:rsidRPr="003D099B" w:rsidRDefault="00B74A6A">
      <w:pPr>
        <w:spacing w:before="360" w:line="142" w:lineRule="exact"/>
        <w:jc w:val="center"/>
        <w:rPr>
          <w:rFonts w:ascii="Arial" w:hAnsi="Arial" w:cs="Arial"/>
          <w:b/>
          <w:color w:val="090C0B"/>
          <w:sz w:val="18"/>
          <w:lang w:val="cs-CZ"/>
        </w:rPr>
      </w:pPr>
      <w:r w:rsidRPr="003D099B">
        <w:rPr>
          <w:rFonts w:ascii="Arial" w:hAnsi="Arial" w:cs="Arial"/>
          <w:b/>
          <w:color w:val="090C0B"/>
          <w:sz w:val="18"/>
          <w:lang w:val="cs-CZ"/>
        </w:rPr>
        <w:t>a</w:t>
      </w:r>
    </w:p>
    <w:p w:rsidR="00E42E29" w:rsidRPr="003D099B" w:rsidRDefault="00F379B9">
      <w:pPr>
        <w:numPr>
          <w:ilvl w:val="0"/>
          <w:numId w:val="1"/>
        </w:numPr>
        <w:tabs>
          <w:tab w:val="clear" w:pos="216"/>
          <w:tab w:val="decimal" w:pos="288"/>
        </w:tabs>
        <w:spacing w:before="288"/>
        <w:ind w:left="2520" w:hanging="2448"/>
        <w:rPr>
          <w:rFonts w:ascii="Arial" w:hAnsi="Arial" w:cs="Arial"/>
          <w:color w:val="090C0B"/>
          <w:w w:val="105"/>
          <w:sz w:val="20"/>
          <w:lang w:val="cs-CZ"/>
        </w:rPr>
      </w:pPr>
      <w:r w:rsidRPr="003D099B">
        <w:rPr>
          <w:rFonts w:ascii="Arial" w:hAnsi="Arial" w:cs="Arial"/>
          <w:color w:val="090C0B"/>
          <w:w w:val="105"/>
          <w:sz w:val="20"/>
          <w:lang w:val="cs-CZ"/>
        </w:rPr>
        <w:t>Objednatel:</w:t>
      </w:r>
      <w:r w:rsidRPr="003D099B">
        <w:rPr>
          <w:rFonts w:ascii="Arial" w:hAnsi="Arial" w:cs="Arial"/>
          <w:color w:val="090C0B"/>
          <w:w w:val="105"/>
          <w:sz w:val="20"/>
          <w:lang w:val="cs-CZ"/>
        </w:rPr>
        <w:tab/>
        <w:t>Střední škola, základní škola a mateřská škola pro sluchově postižené, Olomouc, Kosmonautů 4</w:t>
      </w:r>
      <w:r w:rsidR="00B74A6A" w:rsidRPr="003D099B">
        <w:rPr>
          <w:rFonts w:ascii="Arial" w:hAnsi="Arial" w:cs="Arial"/>
          <w:color w:val="090C0B"/>
          <w:spacing w:val="-80"/>
          <w:w w:val="105"/>
          <w:sz w:val="20"/>
          <w:lang w:val="cs-CZ"/>
        </w:rPr>
        <w:br/>
      </w:r>
      <w:r w:rsidR="00B74A6A" w:rsidRPr="003D099B">
        <w:rPr>
          <w:rFonts w:ascii="Arial" w:hAnsi="Arial" w:cs="Arial"/>
          <w:color w:val="090C0B"/>
          <w:spacing w:val="-4"/>
          <w:w w:val="105"/>
          <w:sz w:val="20"/>
          <w:lang w:val="cs-CZ"/>
        </w:rPr>
        <w:t>Olomouc, Kosmonautů 4</w:t>
      </w:r>
    </w:p>
    <w:p w:rsidR="00E42E29" w:rsidRPr="003D099B" w:rsidRDefault="00B74A6A">
      <w:pPr>
        <w:tabs>
          <w:tab w:val="right" w:pos="6573"/>
        </w:tabs>
        <w:ind w:left="432"/>
        <w:rPr>
          <w:rFonts w:ascii="Arial" w:hAnsi="Arial" w:cs="Arial"/>
          <w:color w:val="090C0B"/>
          <w:spacing w:val="-12"/>
          <w:w w:val="105"/>
          <w:sz w:val="20"/>
          <w:lang w:val="cs-CZ"/>
        </w:rPr>
      </w:pPr>
      <w:r w:rsidRPr="003D099B">
        <w:rPr>
          <w:rFonts w:ascii="Arial" w:hAnsi="Arial" w:cs="Arial"/>
          <w:color w:val="090C0B"/>
          <w:spacing w:val="-12"/>
          <w:w w:val="105"/>
          <w:sz w:val="20"/>
          <w:lang w:val="cs-CZ"/>
        </w:rPr>
        <w:t>zastoupený:</w:t>
      </w:r>
      <w:r w:rsidRPr="003D099B">
        <w:rPr>
          <w:rFonts w:ascii="Arial" w:hAnsi="Arial" w:cs="Arial"/>
          <w:color w:val="090C0B"/>
          <w:spacing w:val="-12"/>
          <w:w w:val="105"/>
          <w:sz w:val="20"/>
          <w:lang w:val="cs-CZ"/>
        </w:rPr>
        <w:tab/>
      </w:r>
      <w:r w:rsidRPr="003D099B">
        <w:rPr>
          <w:rFonts w:ascii="Arial" w:hAnsi="Arial" w:cs="Arial"/>
          <w:color w:val="090C0B"/>
          <w:spacing w:val="-6"/>
          <w:w w:val="105"/>
          <w:sz w:val="20"/>
          <w:lang w:val="cs-CZ"/>
        </w:rPr>
        <w:t>Mgr. Martinou Michalíkovou — ředitelkou školy</w:t>
      </w:r>
    </w:p>
    <w:p w:rsidR="00E42E29" w:rsidRPr="003D099B" w:rsidRDefault="00B74A6A">
      <w:pPr>
        <w:tabs>
          <w:tab w:val="right" w:pos="5389"/>
        </w:tabs>
        <w:spacing w:before="36"/>
        <w:ind w:left="432"/>
        <w:rPr>
          <w:rFonts w:ascii="Arial" w:hAnsi="Arial" w:cs="Arial"/>
          <w:color w:val="090C0B"/>
          <w:spacing w:val="-10"/>
          <w:w w:val="105"/>
          <w:sz w:val="20"/>
          <w:lang w:val="cs-CZ"/>
        </w:rPr>
      </w:pPr>
      <w:r w:rsidRPr="003D099B">
        <w:rPr>
          <w:rFonts w:ascii="Arial" w:hAnsi="Arial" w:cs="Arial"/>
          <w:color w:val="090C0B"/>
          <w:spacing w:val="-10"/>
          <w:w w:val="105"/>
          <w:sz w:val="20"/>
          <w:lang w:val="cs-CZ"/>
        </w:rPr>
        <w:t>se sídlem:</w:t>
      </w:r>
      <w:r w:rsidRPr="003D099B">
        <w:rPr>
          <w:rFonts w:ascii="Arial" w:hAnsi="Arial" w:cs="Arial"/>
          <w:color w:val="090C0B"/>
          <w:spacing w:val="-10"/>
          <w:w w:val="105"/>
          <w:sz w:val="20"/>
          <w:lang w:val="cs-CZ"/>
        </w:rPr>
        <w:tab/>
      </w:r>
      <w:r w:rsidRPr="003D099B">
        <w:rPr>
          <w:rFonts w:ascii="Arial" w:hAnsi="Arial" w:cs="Arial"/>
          <w:color w:val="090C0B"/>
          <w:spacing w:val="-4"/>
          <w:w w:val="105"/>
          <w:sz w:val="20"/>
          <w:lang w:val="cs-CZ"/>
        </w:rPr>
        <w:t>Kosmonautů 4, 779 00 Olomouc</w:t>
      </w:r>
    </w:p>
    <w:p w:rsidR="00E42E29" w:rsidRPr="003D099B" w:rsidRDefault="00B74A6A">
      <w:pPr>
        <w:spacing w:before="36"/>
        <w:ind w:left="432"/>
        <w:rPr>
          <w:rFonts w:ascii="Arial" w:hAnsi="Arial" w:cs="Arial"/>
          <w:color w:val="090C0B"/>
          <w:spacing w:val="-4"/>
          <w:w w:val="105"/>
          <w:sz w:val="20"/>
          <w:lang w:val="cs-CZ"/>
        </w:rPr>
      </w:pPr>
      <w:r w:rsidRPr="003D099B">
        <w:rPr>
          <w:rFonts w:ascii="Arial" w:hAnsi="Arial" w:cs="Arial"/>
          <w:color w:val="090C0B"/>
          <w:spacing w:val="-4"/>
          <w:w w:val="105"/>
          <w:sz w:val="20"/>
          <w:lang w:val="cs-CZ"/>
        </w:rPr>
        <w:t xml:space="preserve">nezapsaný v obch. </w:t>
      </w:r>
      <w:proofErr w:type="gramStart"/>
      <w:r w:rsidRPr="003D099B">
        <w:rPr>
          <w:rFonts w:ascii="Arial" w:hAnsi="Arial" w:cs="Arial"/>
          <w:color w:val="090C0B"/>
          <w:spacing w:val="-4"/>
          <w:w w:val="105"/>
          <w:sz w:val="20"/>
          <w:lang w:val="cs-CZ"/>
        </w:rPr>
        <w:t>rejstříku</w:t>
      </w:r>
      <w:proofErr w:type="gramEnd"/>
    </w:p>
    <w:p w:rsidR="00E42E29" w:rsidRPr="003D099B" w:rsidRDefault="00B74A6A">
      <w:pPr>
        <w:tabs>
          <w:tab w:val="right" w:pos="3369"/>
        </w:tabs>
        <w:ind w:left="432"/>
        <w:rPr>
          <w:rFonts w:ascii="Arial" w:hAnsi="Arial" w:cs="Arial"/>
          <w:color w:val="090C0B"/>
          <w:spacing w:val="-28"/>
          <w:w w:val="105"/>
          <w:sz w:val="20"/>
          <w:lang w:val="cs-CZ"/>
        </w:rPr>
      </w:pPr>
      <w:r w:rsidRPr="003D099B">
        <w:rPr>
          <w:rFonts w:ascii="Arial" w:hAnsi="Arial" w:cs="Arial"/>
          <w:color w:val="090C0B"/>
          <w:spacing w:val="-28"/>
          <w:w w:val="105"/>
          <w:sz w:val="20"/>
          <w:lang w:val="cs-CZ"/>
        </w:rPr>
        <w:t>IČ:</w:t>
      </w:r>
      <w:r w:rsidRPr="003D099B">
        <w:rPr>
          <w:rFonts w:ascii="Arial" w:hAnsi="Arial" w:cs="Arial"/>
          <w:color w:val="090C0B"/>
          <w:spacing w:val="-28"/>
          <w:w w:val="105"/>
          <w:sz w:val="20"/>
          <w:lang w:val="cs-CZ"/>
        </w:rPr>
        <w:tab/>
      </w:r>
      <w:r w:rsidRPr="003D099B">
        <w:rPr>
          <w:rFonts w:ascii="Arial" w:hAnsi="Arial" w:cs="Arial"/>
          <w:color w:val="090C0B"/>
          <w:w w:val="105"/>
          <w:sz w:val="20"/>
          <w:lang w:val="cs-CZ"/>
        </w:rPr>
        <w:t>00844071</w:t>
      </w:r>
    </w:p>
    <w:p w:rsidR="00E42E29" w:rsidRPr="003D099B" w:rsidRDefault="00B74A6A">
      <w:pPr>
        <w:spacing w:before="36"/>
        <w:ind w:left="432"/>
        <w:rPr>
          <w:rFonts w:ascii="Arial" w:hAnsi="Arial" w:cs="Arial"/>
          <w:color w:val="090C0B"/>
          <w:sz w:val="18"/>
          <w:lang w:val="cs-CZ"/>
        </w:rPr>
      </w:pPr>
      <w:r w:rsidRPr="003D099B">
        <w:rPr>
          <w:rFonts w:ascii="Arial" w:hAnsi="Arial" w:cs="Arial"/>
          <w:color w:val="090C0B"/>
          <w:sz w:val="18"/>
          <w:lang w:val="cs-CZ"/>
        </w:rPr>
        <w:t>DIČ:</w:t>
      </w:r>
    </w:p>
    <w:p w:rsidR="00E42E29" w:rsidRPr="003D099B" w:rsidRDefault="00B74A6A">
      <w:pPr>
        <w:tabs>
          <w:tab w:val="right" w:pos="4125"/>
        </w:tabs>
        <w:spacing w:before="72" w:line="211" w:lineRule="auto"/>
        <w:ind w:left="432"/>
        <w:rPr>
          <w:rFonts w:ascii="Arial" w:hAnsi="Arial" w:cs="Arial"/>
          <w:color w:val="090C0B"/>
          <w:spacing w:val="-12"/>
          <w:w w:val="105"/>
          <w:sz w:val="20"/>
          <w:lang w:val="cs-CZ"/>
        </w:rPr>
      </w:pPr>
      <w:r w:rsidRPr="003D099B">
        <w:rPr>
          <w:rFonts w:ascii="Arial" w:hAnsi="Arial" w:cs="Arial"/>
          <w:color w:val="090C0B"/>
          <w:spacing w:val="-12"/>
          <w:w w:val="105"/>
          <w:sz w:val="20"/>
          <w:lang w:val="cs-CZ"/>
        </w:rPr>
        <w:t>Telefon/telefax:</w:t>
      </w:r>
      <w:r w:rsidRPr="003D099B">
        <w:rPr>
          <w:rFonts w:ascii="Arial" w:hAnsi="Arial" w:cs="Arial"/>
          <w:color w:val="090C0B"/>
          <w:spacing w:val="-12"/>
          <w:w w:val="105"/>
          <w:sz w:val="20"/>
          <w:lang w:val="cs-CZ"/>
        </w:rPr>
        <w:tab/>
      </w:r>
      <w:r w:rsidRPr="003D099B">
        <w:rPr>
          <w:rFonts w:ascii="Arial" w:hAnsi="Arial" w:cs="Arial"/>
          <w:color w:val="090C0B"/>
          <w:spacing w:val="-6"/>
          <w:w w:val="105"/>
          <w:sz w:val="20"/>
          <w:lang w:val="cs-CZ"/>
        </w:rPr>
        <w:t>+420 585 567 122</w:t>
      </w:r>
    </w:p>
    <w:p w:rsidR="00E42E29" w:rsidRPr="003D099B" w:rsidRDefault="00B74A6A">
      <w:pPr>
        <w:spacing w:before="504"/>
        <w:jc w:val="center"/>
        <w:rPr>
          <w:rFonts w:ascii="Arial" w:hAnsi="Arial" w:cs="Arial"/>
          <w:b/>
          <w:color w:val="090C0B"/>
          <w:spacing w:val="5"/>
          <w:sz w:val="18"/>
          <w:lang w:val="cs-CZ"/>
        </w:rPr>
      </w:pPr>
      <w:r w:rsidRPr="003D099B">
        <w:rPr>
          <w:rFonts w:ascii="Arial" w:hAnsi="Arial" w:cs="Arial"/>
          <w:b/>
          <w:color w:val="090C0B"/>
          <w:spacing w:val="5"/>
          <w:sz w:val="18"/>
          <w:lang w:val="cs-CZ"/>
        </w:rPr>
        <w:t>ve smyslu ustanovení § 536 a násl. O</w:t>
      </w:r>
      <w:r w:rsidR="00F379B9" w:rsidRPr="003D099B">
        <w:rPr>
          <w:rFonts w:ascii="Arial" w:hAnsi="Arial" w:cs="Arial"/>
          <w:b/>
          <w:color w:val="090C0B"/>
          <w:spacing w:val="5"/>
          <w:sz w:val="18"/>
          <w:lang w:val="cs-CZ"/>
        </w:rPr>
        <w:t>bchodního zákoníku v platném zn</w:t>
      </w:r>
      <w:r w:rsidRPr="003D099B">
        <w:rPr>
          <w:rFonts w:ascii="Arial" w:hAnsi="Arial" w:cs="Arial"/>
          <w:b/>
          <w:color w:val="090C0B"/>
          <w:spacing w:val="5"/>
          <w:sz w:val="18"/>
          <w:lang w:val="cs-CZ"/>
        </w:rPr>
        <w:t xml:space="preserve">ění </w:t>
      </w:r>
      <w:r w:rsidRPr="003D099B">
        <w:rPr>
          <w:rFonts w:ascii="Arial" w:hAnsi="Arial" w:cs="Arial"/>
          <w:b/>
          <w:color w:val="090C0B"/>
          <w:spacing w:val="5"/>
          <w:sz w:val="18"/>
          <w:lang w:val="cs-CZ"/>
        </w:rPr>
        <w:br/>
      </w:r>
      <w:r w:rsidRPr="003D099B">
        <w:rPr>
          <w:rFonts w:ascii="Arial" w:hAnsi="Arial" w:cs="Arial"/>
          <w:b/>
          <w:color w:val="090C0B"/>
          <w:spacing w:val="2"/>
          <w:sz w:val="18"/>
          <w:lang w:val="cs-CZ"/>
        </w:rPr>
        <w:t>uzavřely tuto smlouvu:</w:t>
      </w:r>
    </w:p>
    <w:p w:rsidR="00E42E29" w:rsidRPr="003D099B" w:rsidRDefault="00B74A6A">
      <w:pPr>
        <w:spacing w:before="972"/>
        <w:jc w:val="center"/>
        <w:rPr>
          <w:rFonts w:ascii="Arial" w:hAnsi="Arial" w:cs="Arial"/>
          <w:b/>
          <w:color w:val="090C0B"/>
          <w:spacing w:val="2"/>
          <w:sz w:val="18"/>
          <w:lang w:val="cs-CZ"/>
        </w:rPr>
      </w:pPr>
      <w:r w:rsidRPr="003D099B">
        <w:rPr>
          <w:rFonts w:ascii="Arial" w:hAnsi="Arial" w:cs="Arial"/>
          <w:b/>
          <w:color w:val="090C0B"/>
          <w:spacing w:val="2"/>
          <w:sz w:val="18"/>
          <w:lang w:val="cs-CZ"/>
        </w:rPr>
        <w:t>I. Předmět smlouvy</w:t>
      </w:r>
    </w:p>
    <w:p w:rsidR="00E42E29" w:rsidRPr="003D099B" w:rsidRDefault="00B74A6A">
      <w:pPr>
        <w:tabs>
          <w:tab w:val="right" w:pos="8975"/>
        </w:tabs>
        <w:spacing w:before="108"/>
        <w:rPr>
          <w:rFonts w:ascii="Arial" w:hAnsi="Arial" w:cs="Arial"/>
          <w:color w:val="090C0B"/>
          <w:spacing w:val="-54"/>
          <w:w w:val="105"/>
          <w:sz w:val="20"/>
          <w:lang w:val="cs-CZ"/>
        </w:rPr>
      </w:pPr>
      <w:r w:rsidRPr="003D099B">
        <w:rPr>
          <w:rFonts w:ascii="Arial" w:hAnsi="Arial" w:cs="Arial"/>
          <w:color w:val="090C0B"/>
          <w:spacing w:val="-54"/>
          <w:w w:val="105"/>
          <w:sz w:val="20"/>
          <w:lang w:val="cs-CZ"/>
        </w:rPr>
        <w:t>1.</w:t>
      </w:r>
      <w:r w:rsidRPr="003D099B">
        <w:rPr>
          <w:rFonts w:ascii="Arial" w:hAnsi="Arial" w:cs="Arial"/>
          <w:color w:val="090C0B"/>
          <w:spacing w:val="-54"/>
          <w:w w:val="105"/>
          <w:sz w:val="20"/>
          <w:lang w:val="cs-CZ"/>
        </w:rPr>
        <w:tab/>
      </w:r>
      <w:r w:rsidRPr="003D099B">
        <w:rPr>
          <w:rFonts w:ascii="Arial" w:hAnsi="Arial" w:cs="Arial"/>
          <w:color w:val="090C0B"/>
          <w:spacing w:val="-3"/>
          <w:w w:val="105"/>
          <w:sz w:val="20"/>
          <w:lang w:val="cs-CZ"/>
        </w:rPr>
        <w:t>P</w:t>
      </w:r>
      <w:r w:rsidRPr="003D099B">
        <w:rPr>
          <w:rFonts w:ascii="Arial" w:hAnsi="Arial" w:cs="Arial"/>
          <w:color w:val="090C0B"/>
          <w:spacing w:val="-3"/>
          <w:w w:val="105"/>
          <w:sz w:val="20"/>
          <w:lang w:val="cs-CZ"/>
        </w:rPr>
        <w:t>ředmětem smlouvy je úprava právních vztahů smluvních stran při zhotovení díla zhotovitelem</w:t>
      </w:r>
    </w:p>
    <w:p w:rsidR="00E42E29" w:rsidRPr="003D099B" w:rsidRDefault="00B74A6A">
      <w:pPr>
        <w:ind w:left="432"/>
        <w:rPr>
          <w:rFonts w:ascii="Arial" w:hAnsi="Arial" w:cs="Arial"/>
          <w:color w:val="090C0B"/>
          <w:spacing w:val="-4"/>
          <w:w w:val="105"/>
          <w:sz w:val="20"/>
          <w:lang w:val="cs-CZ"/>
        </w:rPr>
      </w:pPr>
      <w:r w:rsidRPr="003D099B">
        <w:rPr>
          <w:rFonts w:ascii="Arial" w:hAnsi="Arial" w:cs="Arial"/>
          <w:color w:val="090C0B"/>
          <w:spacing w:val="-4"/>
          <w:w w:val="105"/>
          <w:sz w:val="20"/>
          <w:lang w:val="cs-CZ"/>
        </w:rPr>
        <w:t>pro objednatele podle jeho objednávky, a to za sjednanou cenu.</w:t>
      </w:r>
    </w:p>
    <w:p w:rsidR="00E42E29" w:rsidRPr="003D099B" w:rsidRDefault="00B74A6A">
      <w:pPr>
        <w:spacing w:before="504"/>
        <w:jc w:val="center"/>
        <w:rPr>
          <w:rFonts w:ascii="Arial" w:hAnsi="Arial" w:cs="Arial"/>
          <w:b/>
          <w:color w:val="090C0B"/>
          <w:sz w:val="18"/>
          <w:lang w:val="cs-CZ"/>
        </w:rPr>
      </w:pPr>
      <w:r w:rsidRPr="003D099B">
        <w:rPr>
          <w:rFonts w:ascii="Arial" w:hAnsi="Arial" w:cs="Arial"/>
          <w:b/>
          <w:color w:val="090C0B"/>
          <w:sz w:val="18"/>
          <w:lang w:val="cs-CZ"/>
        </w:rPr>
        <w:t>II. Dílo — předmět a místo p</w:t>
      </w:r>
      <w:r w:rsidR="00F379B9" w:rsidRPr="003D099B">
        <w:rPr>
          <w:rFonts w:ascii="Arial" w:hAnsi="Arial" w:cs="Arial"/>
          <w:b/>
          <w:color w:val="090C0B"/>
          <w:sz w:val="18"/>
          <w:lang w:val="cs-CZ"/>
        </w:rPr>
        <w:t>l</w:t>
      </w:r>
      <w:r w:rsidRPr="003D099B">
        <w:rPr>
          <w:rFonts w:ascii="Arial" w:hAnsi="Arial" w:cs="Arial"/>
          <w:b/>
          <w:color w:val="090C0B"/>
          <w:sz w:val="18"/>
          <w:lang w:val="cs-CZ"/>
        </w:rPr>
        <w:t>nění</w:t>
      </w:r>
    </w:p>
    <w:p w:rsidR="00E42E29" w:rsidRPr="003D099B" w:rsidRDefault="00B74A6A">
      <w:pPr>
        <w:tabs>
          <w:tab w:val="right" w:pos="8975"/>
        </w:tabs>
        <w:spacing w:before="108"/>
        <w:rPr>
          <w:rFonts w:ascii="Arial" w:hAnsi="Arial" w:cs="Arial"/>
          <w:b/>
          <w:color w:val="090C0B"/>
          <w:spacing w:val="-42"/>
          <w:sz w:val="18"/>
          <w:lang w:val="cs-CZ"/>
        </w:rPr>
      </w:pPr>
      <w:r w:rsidRPr="003D099B">
        <w:rPr>
          <w:rFonts w:ascii="Arial" w:hAnsi="Arial" w:cs="Arial"/>
          <w:b/>
          <w:color w:val="090C0B"/>
          <w:spacing w:val="-42"/>
          <w:sz w:val="18"/>
          <w:lang w:val="cs-CZ"/>
        </w:rPr>
        <w:t>1.</w:t>
      </w:r>
      <w:r w:rsidRPr="003D099B">
        <w:rPr>
          <w:rFonts w:ascii="Arial" w:hAnsi="Arial" w:cs="Arial"/>
          <w:b/>
          <w:color w:val="090C0B"/>
          <w:spacing w:val="-42"/>
          <w:sz w:val="18"/>
          <w:lang w:val="cs-CZ"/>
        </w:rPr>
        <w:tab/>
      </w:r>
      <w:r w:rsidRPr="003D099B">
        <w:rPr>
          <w:rFonts w:ascii="Arial" w:hAnsi="Arial" w:cs="Arial"/>
          <w:color w:val="090C0B"/>
          <w:spacing w:val="10"/>
          <w:w w:val="105"/>
          <w:sz w:val="20"/>
          <w:lang w:val="cs-CZ"/>
        </w:rPr>
        <w:t>Zhotovitel se zavazuje provád</w:t>
      </w:r>
      <w:r w:rsidRPr="003D099B">
        <w:rPr>
          <w:rFonts w:ascii="Arial" w:hAnsi="Arial" w:cs="Arial"/>
          <w:color w:val="090C0B"/>
          <w:spacing w:val="10"/>
          <w:w w:val="105"/>
          <w:sz w:val="20"/>
          <w:lang w:val="cs-CZ"/>
        </w:rPr>
        <w:t>ět pro objednatele placený servis výpočetní techniky</w:t>
      </w:r>
    </w:p>
    <w:p w:rsidR="00E42E29" w:rsidRPr="003D099B" w:rsidRDefault="00B74A6A">
      <w:pPr>
        <w:ind w:left="432"/>
        <w:rPr>
          <w:rFonts w:ascii="Arial" w:hAnsi="Arial" w:cs="Arial"/>
          <w:color w:val="090C0B"/>
          <w:spacing w:val="-4"/>
          <w:w w:val="105"/>
          <w:sz w:val="20"/>
          <w:lang w:val="cs-CZ"/>
        </w:rPr>
      </w:pPr>
      <w:r w:rsidRPr="003D099B">
        <w:rPr>
          <w:rFonts w:ascii="Arial" w:hAnsi="Arial" w:cs="Arial"/>
          <w:color w:val="090C0B"/>
          <w:spacing w:val="-4"/>
          <w:w w:val="105"/>
          <w:sz w:val="20"/>
          <w:lang w:val="cs-CZ"/>
        </w:rPr>
        <w:t>s dohodnutou lhůtou nástupu servisních techniků v místě sídla objednatele v rozsahu:</w:t>
      </w:r>
    </w:p>
    <w:p w:rsidR="00E42E29" w:rsidRPr="003D099B" w:rsidRDefault="00B74A6A" w:rsidP="00F379B9">
      <w:pPr>
        <w:numPr>
          <w:ilvl w:val="0"/>
          <w:numId w:val="2"/>
        </w:numPr>
        <w:tabs>
          <w:tab w:val="clear" w:pos="432"/>
          <w:tab w:val="decimal" w:pos="1224"/>
        </w:tabs>
        <w:spacing w:before="108"/>
        <w:ind w:left="1225" w:hanging="431"/>
        <w:rPr>
          <w:rFonts w:ascii="Arial" w:hAnsi="Arial" w:cs="Arial"/>
          <w:color w:val="090C0B"/>
          <w:spacing w:val="-9"/>
          <w:w w:val="105"/>
          <w:sz w:val="20"/>
          <w:lang w:val="cs-CZ"/>
        </w:rPr>
      </w:pPr>
      <w:r w:rsidRPr="003D099B">
        <w:rPr>
          <w:rFonts w:ascii="Arial" w:hAnsi="Arial" w:cs="Arial"/>
          <w:color w:val="090C0B"/>
          <w:spacing w:val="-9"/>
          <w:w w:val="105"/>
          <w:sz w:val="20"/>
          <w:lang w:val="cs-CZ"/>
        </w:rPr>
        <w:t xml:space="preserve">pohotovostní servis serverové infrastruktury, aktivních prvků sítě, počítačů a tiskáren dle </w:t>
      </w:r>
      <w:r w:rsidRPr="003D099B">
        <w:rPr>
          <w:rFonts w:ascii="Arial" w:hAnsi="Arial" w:cs="Arial"/>
          <w:color w:val="090C0B"/>
          <w:spacing w:val="-6"/>
          <w:w w:val="105"/>
          <w:sz w:val="20"/>
          <w:lang w:val="cs-CZ"/>
        </w:rPr>
        <w:t>požadavků objednatele,</w:t>
      </w:r>
    </w:p>
    <w:p w:rsidR="00E42E29" w:rsidRPr="003D099B" w:rsidRDefault="00B74A6A" w:rsidP="00F379B9">
      <w:pPr>
        <w:numPr>
          <w:ilvl w:val="0"/>
          <w:numId w:val="2"/>
        </w:numPr>
        <w:tabs>
          <w:tab w:val="clear" w:pos="432"/>
          <w:tab w:val="decimal" w:pos="1224"/>
        </w:tabs>
        <w:spacing w:before="108"/>
        <w:ind w:left="1225" w:hanging="431"/>
        <w:rPr>
          <w:rFonts w:ascii="Arial" w:hAnsi="Arial" w:cs="Arial"/>
          <w:color w:val="090C0B"/>
          <w:spacing w:val="-9"/>
          <w:w w:val="105"/>
          <w:sz w:val="20"/>
          <w:lang w:val="cs-CZ"/>
        </w:rPr>
      </w:pPr>
      <w:r w:rsidRPr="003D099B">
        <w:rPr>
          <w:rFonts w:ascii="Arial" w:hAnsi="Arial" w:cs="Arial"/>
          <w:color w:val="090C0B"/>
          <w:spacing w:val="-9"/>
          <w:w w:val="105"/>
          <w:sz w:val="20"/>
          <w:lang w:val="cs-CZ"/>
        </w:rPr>
        <w:t xml:space="preserve">instalace, konfigurace a pravidelnou údržbu zařízení uvedených v příloze č. 2 </w:t>
      </w:r>
      <w:proofErr w:type="gramStart"/>
      <w:r w:rsidRPr="003D099B">
        <w:rPr>
          <w:rFonts w:ascii="Arial" w:hAnsi="Arial" w:cs="Arial"/>
          <w:color w:val="090C0B"/>
          <w:spacing w:val="-9"/>
          <w:w w:val="105"/>
          <w:sz w:val="20"/>
          <w:lang w:val="cs-CZ"/>
        </w:rPr>
        <w:t>této</w:t>
      </w:r>
      <w:proofErr w:type="gramEnd"/>
      <w:r w:rsidRPr="003D099B">
        <w:rPr>
          <w:rFonts w:ascii="Arial" w:hAnsi="Arial" w:cs="Arial"/>
          <w:color w:val="090C0B"/>
          <w:spacing w:val="-9"/>
          <w:w w:val="105"/>
          <w:sz w:val="20"/>
          <w:lang w:val="cs-CZ"/>
        </w:rPr>
        <w:t xml:space="preserve"> </w:t>
      </w:r>
      <w:r w:rsidRPr="003D099B">
        <w:rPr>
          <w:rFonts w:ascii="Arial" w:hAnsi="Arial" w:cs="Arial"/>
          <w:color w:val="090C0B"/>
          <w:spacing w:val="-9"/>
          <w:w w:val="105"/>
          <w:sz w:val="20"/>
          <w:lang w:val="cs-CZ"/>
        </w:rPr>
        <w:t>smlouvy v rozsahu 10 hodin měsíčně,</w:t>
      </w:r>
    </w:p>
    <w:p w:rsidR="00E42E29" w:rsidRPr="003D099B" w:rsidRDefault="00B74A6A">
      <w:pPr>
        <w:numPr>
          <w:ilvl w:val="0"/>
          <w:numId w:val="2"/>
        </w:numPr>
        <w:tabs>
          <w:tab w:val="clear" w:pos="432"/>
          <w:tab w:val="decimal" w:pos="1224"/>
        </w:tabs>
        <w:spacing w:before="72"/>
        <w:ind w:left="792"/>
        <w:rPr>
          <w:rFonts w:ascii="Arial" w:hAnsi="Arial" w:cs="Arial"/>
          <w:color w:val="090C0B"/>
          <w:spacing w:val="-4"/>
          <w:w w:val="105"/>
          <w:sz w:val="20"/>
          <w:lang w:val="cs-CZ"/>
        </w:rPr>
      </w:pPr>
      <w:r w:rsidRPr="003D099B">
        <w:rPr>
          <w:rFonts w:ascii="Arial" w:hAnsi="Arial" w:cs="Arial"/>
          <w:color w:val="090C0B"/>
          <w:spacing w:val="-4"/>
          <w:w w:val="105"/>
          <w:sz w:val="20"/>
          <w:lang w:val="cs-CZ"/>
        </w:rPr>
        <w:t>konzultační a poradenská činnost v oblasti výpočetní techniky,</w:t>
      </w:r>
    </w:p>
    <w:p w:rsidR="00E42E29" w:rsidRPr="003D099B" w:rsidRDefault="00B74A6A">
      <w:pPr>
        <w:numPr>
          <w:ilvl w:val="0"/>
          <w:numId w:val="2"/>
        </w:numPr>
        <w:tabs>
          <w:tab w:val="clear" w:pos="432"/>
          <w:tab w:val="decimal" w:pos="1224"/>
        </w:tabs>
        <w:spacing w:before="108"/>
        <w:ind w:left="792"/>
        <w:rPr>
          <w:rFonts w:ascii="Arial" w:hAnsi="Arial" w:cs="Arial"/>
          <w:color w:val="090C0B"/>
          <w:spacing w:val="-4"/>
          <w:w w:val="105"/>
          <w:sz w:val="20"/>
          <w:lang w:val="cs-CZ"/>
        </w:rPr>
      </w:pPr>
      <w:r w:rsidRPr="003D099B">
        <w:rPr>
          <w:rFonts w:ascii="Arial" w:hAnsi="Arial" w:cs="Arial"/>
          <w:color w:val="090C0B"/>
          <w:spacing w:val="-4"/>
          <w:w w:val="105"/>
          <w:sz w:val="20"/>
          <w:lang w:val="cs-CZ"/>
        </w:rPr>
        <w:t>návrhy řešení za účelem rozvoje a modernizace výpočetní techniky.</w:t>
      </w:r>
    </w:p>
    <w:p w:rsidR="00E42E29" w:rsidRPr="003D099B" w:rsidRDefault="00E42E29">
      <w:pPr>
        <w:rPr>
          <w:rFonts w:ascii="Arial" w:hAnsi="Arial" w:cs="Arial"/>
        </w:rPr>
        <w:sectPr w:rsidR="00E42E29" w:rsidRPr="003D099B">
          <w:pgSz w:w="11918" w:h="16854"/>
          <w:pgMar w:top="660" w:right="1649" w:bottom="395" w:left="1209" w:header="720" w:footer="720" w:gutter="0"/>
          <w:cols w:space="708"/>
        </w:sectPr>
      </w:pPr>
    </w:p>
    <w:p w:rsidR="00E42E29" w:rsidRPr="003D099B" w:rsidRDefault="00B74A6A">
      <w:pPr>
        <w:rPr>
          <w:rFonts w:ascii="Arial" w:hAnsi="Arial" w:cs="Arial"/>
          <w:color w:val="000000"/>
          <w:sz w:val="24"/>
        </w:rPr>
      </w:pPr>
      <w:r w:rsidRPr="003D099B">
        <w:rPr>
          <w:rFonts w:ascii="Arial" w:hAnsi="Arial" w:cs="Aria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40" type="#_x0000_t202" style="position:absolute;margin-left:57.55pt;margin-top:809.85pt;width:486pt;height:9.7pt;z-index:-251666432;mso-wrap-distance-left:0;mso-wrap-distance-right:0;mso-position-horizontal-relative:page;mso-position-vertical-relative:page" filled="f" stroked="f">
            <v:textbox inset="0,0,0,0">
              <w:txbxContent>
                <w:p w:rsidR="00E42E29" w:rsidRDefault="00B74A6A">
                  <w:pPr>
                    <w:ind w:right="180"/>
                    <w:jc w:val="right"/>
                    <w:rPr>
                      <w:rFonts w:ascii="Arial" w:hAnsi="Arial"/>
                      <w:color w:val="090C0B"/>
                      <w:sz w:val="16"/>
                      <w:lang w:val="cs-CZ"/>
                    </w:rPr>
                  </w:pPr>
                  <w:r>
                    <w:rPr>
                      <w:rFonts w:ascii="Arial" w:hAnsi="Arial"/>
                      <w:color w:val="090C0B"/>
                      <w:sz w:val="16"/>
                      <w:lang w:val="cs-CZ"/>
                    </w:rPr>
                    <w:t>1 (5)</w:t>
                  </w:r>
                </w:p>
              </w:txbxContent>
            </v:textbox>
            <w10:wrap type="square" anchorx="page" anchory="page"/>
          </v:shape>
        </w:pict>
      </w:r>
    </w:p>
    <w:p w:rsidR="00E42E29" w:rsidRPr="003D099B" w:rsidRDefault="00E42E29">
      <w:pPr>
        <w:rPr>
          <w:rFonts w:ascii="Arial" w:hAnsi="Arial" w:cs="Arial"/>
        </w:rPr>
        <w:sectPr w:rsidR="00E42E29" w:rsidRPr="003D099B">
          <w:type w:val="continuous"/>
          <w:pgSz w:w="11918" w:h="16854"/>
          <w:pgMar w:top="660" w:right="1149" w:bottom="395" w:left="1209" w:header="720" w:footer="720" w:gutter="0"/>
          <w:cols w:space="708"/>
        </w:sectPr>
      </w:pPr>
    </w:p>
    <w:p w:rsidR="00E42E29" w:rsidRPr="003D099B" w:rsidRDefault="00B74A6A">
      <w:pPr>
        <w:spacing w:line="200" w:lineRule="exact"/>
        <w:rPr>
          <w:rFonts w:ascii="Arial" w:hAnsi="Arial" w:cs="Arial"/>
          <w:color w:val="000000"/>
          <w:spacing w:val="1"/>
          <w:w w:val="105"/>
          <w:sz w:val="15"/>
          <w:lang w:val="cs-CZ"/>
        </w:rPr>
      </w:pPr>
      <w:r w:rsidRPr="003D099B">
        <w:rPr>
          <w:rFonts w:ascii="Arial" w:hAnsi="Arial" w:cs="Arial"/>
        </w:rPr>
        <w:lastRenderedPageBreak/>
        <w:pict>
          <v:shape id="_x0000_s1039" type="#_x0000_t202" style="position:absolute;margin-left:6in;margin-top:776pt;width:54pt;height:9.6pt;z-index:-251665408;mso-wrap-distance-left:0;mso-wrap-distance-right:0" filled="f" stroked="f">
            <v:textbox inset="0,0,0,0">
              <w:txbxContent>
                <w:p w:rsidR="00E42E29" w:rsidRDefault="00B74A6A">
                  <w:pPr>
                    <w:spacing w:line="268" w:lineRule="auto"/>
                    <w:ind w:right="144"/>
                    <w:jc w:val="right"/>
                    <w:rPr>
                      <w:rFonts w:ascii="Arial" w:hAnsi="Arial"/>
                      <w:color w:val="000000"/>
                      <w:w w:val="105"/>
                      <w:sz w:val="15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w w:val="105"/>
                      <w:sz w:val="15"/>
                      <w:lang w:val="cs-CZ"/>
                    </w:rPr>
                    <w:t>2 (5)</w:t>
                  </w:r>
                </w:p>
              </w:txbxContent>
            </v:textbox>
            <w10:wrap type="square"/>
          </v:shape>
        </w:pict>
      </w:r>
      <w:r w:rsidRPr="003D099B">
        <w:rPr>
          <w:rFonts w:ascii="Arial" w:hAnsi="Arial" w:cs="Arial"/>
        </w:rPr>
        <w:pict>
          <v:line id="_x0000_s1038" style="position:absolute;z-index:251658240;mso-position-horizontal-relative:text;mso-position-vertical-relative:text" from="-60.05pt,-23.35pt" to="-10.7pt,-23.35pt" strokecolor="#0a0a0a" strokeweight="1.1pt"/>
        </w:pict>
      </w:r>
      <w:r w:rsidRPr="003D099B">
        <w:rPr>
          <w:rFonts w:ascii="Arial" w:hAnsi="Arial" w:cs="Arial"/>
        </w:rPr>
        <w:pict>
          <v:line id="_x0000_s1037" style="position:absolute;z-index:251659264;mso-position-horizontal-relative:text;mso-position-vertical-relative:text" from="527.45pt,418.2pt" to="527.45pt,797.35pt" strokecolor="#c1c3c3" strokeweight="1.6pt"/>
        </w:pict>
      </w:r>
      <w:r w:rsidRPr="003D099B">
        <w:rPr>
          <w:rFonts w:ascii="Arial" w:hAnsi="Arial" w:cs="Arial"/>
          <w:color w:val="000000"/>
          <w:spacing w:val="1"/>
          <w:w w:val="105"/>
          <w:sz w:val="15"/>
          <w:lang w:val="cs-CZ"/>
        </w:rPr>
        <w:t>Smlouva o dílo mezi MERIT GROUP a.s. a Střední škola, základní škola a mateřská škola pro sluchově postižené</w:t>
      </w:r>
    </w:p>
    <w:p w:rsidR="00E42E29" w:rsidRPr="003D099B" w:rsidRDefault="00B74A6A">
      <w:pPr>
        <w:spacing w:before="612" w:line="236" w:lineRule="exact"/>
        <w:ind w:left="2736"/>
        <w:rPr>
          <w:rFonts w:ascii="Arial" w:hAnsi="Arial" w:cs="Arial"/>
          <w:b/>
          <w:color w:val="000000"/>
          <w:spacing w:val="2"/>
          <w:sz w:val="18"/>
          <w:lang w:val="cs-CZ"/>
        </w:rPr>
      </w:pPr>
      <w:r w:rsidRPr="003D099B">
        <w:rPr>
          <w:rFonts w:ascii="Arial" w:hAnsi="Arial" w:cs="Arial"/>
          <w:b/>
          <w:color w:val="000000"/>
          <w:spacing w:val="2"/>
          <w:sz w:val="18"/>
          <w:lang w:val="cs-CZ"/>
        </w:rPr>
        <w:t>III. Povinnosti zhotovitele a čas p</w:t>
      </w:r>
      <w:r w:rsidR="00F379B9" w:rsidRPr="003D099B">
        <w:rPr>
          <w:rFonts w:ascii="Arial" w:hAnsi="Arial" w:cs="Arial"/>
          <w:b/>
          <w:color w:val="000000"/>
          <w:spacing w:val="2"/>
          <w:sz w:val="18"/>
          <w:lang w:val="cs-CZ"/>
        </w:rPr>
        <w:t>l</w:t>
      </w:r>
      <w:r w:rsidRPr="003D099B">
        <w:rPr>
          <w:rFonts w:ascii="Arial" w:hAnsi="Arial" w:cs="Arial"/>
          <w:b/>
          <w:color w:val="000000"/>
          <w:spacing w:val="2"/>
          <w:sz w:val="18"/>
          <w:lang w:val="cs-CZ"/>
        </w:rPr>
        <w:t>nění</w:t>
      </w:r>
    </w:p>
    <w:p w:rsidR="00E42E29" w:rsidRPr="003D099B" w:rsidRDefault="00B74A6A">
      <w:pPr>
        <w:tabs>
          <w:tab w:val="decimal" w:pos="196"/>
          <w:tab w:val="right" w:pos="5283"/>
        </w:tabs>
        <w:spacing w:before="72" w:line="248" w:lineRule="exact"/>
        <w:rPr>
          <w:rFonts w:ascii="Arial" w:hAnsi="Arial" w:cs="Arial"/>
          <w:color w:val="000000"/>
          <w:w w:val="105"/>
          <w:sz w:val="19"/>
          <w:lang w:val="cs-CZ"/>
        </w:rPr>
      </w:pPr>
      <w:r w:rsidRPr="003D099B">
        <w:rPr>
          <w:rFonts w:ascii="Arial" w:hAnsi="Arial" w:cs="Arial"/>
          <w:color w:val="000000"/>
          <w:w w:val="105"/>
          <w:sz w:val="19"/>
          <w:lang w:val="cs-CZ"/>
        </w:rPr>
        <w:tab/>
      </w:r>
      <w:r w:rsidRPr="003D099B">
        <w:rPr>
          <w:rFonts w:ascii="Arial" w:hAnsi="Arial" w:cs="Arial"/>
          <w:color w:val="000000"/>
          <w:spacing w:val="-42"/>
          <w:w w:val="105"/>
          <w:sz w:val="19"/>
          <w:lang w:val="cs-CZ"/>
        </w:rPr>
        <w:t>1.</w:t>
      </w:r>
      <w:r w:rsidRPr="003D099B">
        <w:rPr>
          <w:rFonts w:ascii="Arial" w:hAnsi="Arial" w:cs="Arial"/>
          <w:color w:val="000000"/>
          <w:spacing w:val="-42"/>
          <w:w w:val="105"/>
          <w:sz w:val="19"/>
          <w:lang w:val="cs-CZ"/>
        </w:rPr>
        <w:tab/>
      </w:r>
      <w:r w:rsidRPr="003D099B">
        <w:rPr>
          <w:rFonts w:ascii="Arial" w:hAnsi="Arial" w:cs="Arial"/>
          <w:color w:val="000000"/>
          <w:w w:val="105"/>
          <w:sz w:val="19"/>
          <w:lang w:val="cs-CZ"/>
        </w:rPr>
        <w:t>Za ú</w:t>
      </w:r>
      <w:r w:rsidRPr="003D099B">
        <w:rPr>
          <w:rFonts w:ascii="Arial" w:hAnsi="Arial" w:cs="Arial"/>
          <w:color w:val="000000"/>
          <w:w w:val="105"/>
          <w:sz w:val="19"/>
          <w:lang w:val="cs-CZ"/>
        </w:rPr>
        <w:t>čelem p</w:t>
      </w:r>
      <w:r w:rsidR="00F379B9" w:rsidRPr="003D099B">
        <w:rPr>
          <w:rFonts w:ascii="Arial" w:hAnsi="Arial" w:cs="Arial"/>
          <w:color w:val="000000"/>
          <w:w w:val="105"/>
          <w:sz w:val="19"/>
          <w:lang w:val="cs-CZ"/>
        </w:rPr>
        <w:t>l</w:t>
      </w:r>
      <w:r w:rsidRPr="003D099B">
        <w:rPr>
          <w:rFonts w:ascii="Arial" w:hAnsi="Arial" w:cs="Arial"/>
          <w:color w:val="000000"/>
          <w:w w:val="105"/>
          <w:sz w:val="19"/>
          <w:lang w:val="cs-CZ"/>
        </w:rPr>
        <w:t>nění této smlouvy se zhotovitel zavazuje:</w:t>
      </w:r>
    </w:p>
    <w:p w:rsidR="00E42E29" w:rsidRPr="003D099B" w:rsidRDefault="00B74A6A">
      <w:pPr>
        <w:spacing w:before="216" w:line="245" w:lineRule="exact"/>
        <w:jc w:val="center"/>
        <w:rPr>
          <w:rFonts w:ascii="Arial" w:hAnsi="Arial" w:cs="Arial"/>
          <w:color w:val="000000"/>
          <w:w w:val="105"/>
          <w:sz w:val="19"/>
          <w:lang w:val="cs-CZ"/>
        </w:rPr>
      </w:pPr>
      <w:r w:rsidRPr="003D099B">
        <w:rPr>
          <w:rFonts w:ascii="Arial" w:hAnsi="Arial" w:cs="Arial"/>
          <w:color w:val="000000"/>
          <w:w w:val="105"/>
          <w:sz w:val="19"/>
          <w:lang w:val="cs-CZ"/>
        </w:rPr>
        <w:t>provádět servisní práce dle předmětu p</w:t>
      </w:r>
      <w:r w:rsidR="00F379B9" w:rsidRPr="003D099B">
        <w:rPr>
          <w:rFonts w:ascii="Arial" w:hAnsi="Arial" w:cs="Arial"/>
          <w:color w:val="000000"/>
          <w:w w:val="105"/>
          <w:sz w:val="19"/>
          <w:lang w:val="cs-CZ"/>
        </w:rPr>
        <w:t>l</w:t>
      </w:r>
      <w:r w:rsidRPr="003D099B">
        <w:rPr>
          <w:rFonts w:ascii="Arial" w:hAnsi="Arial" w:cs="Arial"/>
          <w:color w:val="000000"/>
          <w:w w:val="105"/>
          <w:sz w:val="19"/>
          <w:lang w:val="cs-CZ"/>
        </w:rPr>
        <w:t>nění této smlouvy ve sjednaném rozsahu,</w:t>
      </w:r>
    </w:p>
    <w:p w:rsidR="00E42E29" w:rsidRPr="003D099B" w:rsidRDefault="00B74A6A">
      <w:pPr>
        <w:numPr>
          <w:ilvl w:val="0"/>
          <w:numId w:val="3"/>
        </w:numPr>
        <w:tabs>
          <w:tab w:val="clear" w:pos="432"/>
          <w:tab w:val="decimal" w:pos="1296"/>
        </w:tabs>
        <w:spacing w:before="72" w:line="232" w:lineRule="exact"/>
        <w:ind w:left="1296" w:right="648" w:hanging="432"/>
        <w:rPr>
          <w:rFonts w:ascii="Arial" w:hAnsi="Arial" w:cs="Arial"/>
          <w:color w:val="000000"/>
          <w:spacing w:val="3"/>
          <w:w w:val="105"/>
          <w:sz w:val="19"/>
          <w:lang w:val="cs-CZ"/>
        </w:rPr>
      </w:pPr>
      <w:r w:rsidRPr="003D099B">
        <w:rPr>
          <w:rFonts w:ascii="Arial" w:hAnsi="Arial" w:cs="Arial"/>
          <w:color w:val="000000"/>
          <w:spacing w:val="3"/>
          <w:w w:val="105"/>
          <w:sz w:val="19"/>
          <w:lang w:val="cs-CZ"/>
        </w:rPr>
        <w:t xml:space="preserve">nastoupit k servisnímu úkonu nejpozději příští pracovní den od řádného nahlášení </w:t>
      </w:r>
      <w:r w:rsidRPr="003D099B">
        <w:rPr>
          <w:rFonts w:ascii="Arial" w:hAnsi="Arial" w:cs="Arial"/>
          <w:color w:val="000000"/>
          <w:w w:val="105"/>
          <w:sz w:val="19"/>
          <w:lang w:val="cs-CZ"/>
        </w:rPr>
        <w:t>závady objednatelem,</w:t>
      </w:r>
    </w:p>
    <w:p w:rsidR="00E42E29" w:rsidRPr="003D099B" w:rsidRDefault="00B74A6A">
      <w:pPr>
        <w:numPr>
          <w:ilvl w:val="0"/>
          <w:numId w:val="3"/>
        </w:numPr>
        <w:tabs>
          <w:tab w:val="clear" w:pos="432"/>
          <w:tab w:val="decimal" w:pos="1296"/>
        </w:tabs>
        <w:spacing w:before="108" w:line="231" w:lineRule="exact"/>
        <w:ind w:left="1296" w:right="648" w:hanging="432"/>
        <w:jc w:val="both"/>
        <w:rPr>
          <w:rFonts w:ascii="Arial" w:hAnsi="Arial" w:cs="Arial"/>
          <w:color w:val="000000"/>
          <w:spacing w:val="1"/>
          <w:w w:val="105"/>
          <w:sz w:val="19"/>
          <w:lang w:val="cs-CZ"/>
        </w:rPr>
      </w:pPr>
      <w:r w:rsidRPr="003D099B">
        <w:rPr>
          <w:rFonts w:ascii="Arial" w:hAnsi="Arial" w:cs="Arial"/>
          <w:color w:val="000000"/>
          <w:spacing w:val="1"/>
          <w:w w:val="105"/>
          <w:sz w:val="19"/>
          <w:lang w:val="cs-CZ"/>
        </w:rPr>
        <w:t>v p</w:t>
      </w:r>
      <w:r w:rsidRPr="003D099B">
        <w:rPr>
          <w:rFonts w:ascii="Arial" w:hAnsi="Arial" w:cs="Arial"/>
          <w:color w:val="000000"/>
          <w:spacing w:val="1"/>
          <w:w w:val="105"/>
          <w:sz w:val="19"/>
          <w:lang w:val="cs-CZ"/>
        </w:rPr>
        <w:t xml:space="preserve">řípadě, kdy nebude možno zcela odstranit vzniklou poruchu ve lhůtě 24 hodin od </w:t>
      </w:r>
      <w:r w:rsidRPr="003D099B">
        <w:rPr>
          <w:rFonts w:ascii="Arial" w:hAnsi="Arial" w:cs="Arial"/>
          <w:color w:val="000000"/>
          <w:w w:val="105"/>
          <w:sz w:val="19"/>
          <w:lang w:val="cs-CZ"/>
        </w:rPr>
        <w:t xml:space="preserve">nástupu techniků k servisnímu úkonu a nedohodnou-li se obě strany jinak, přičemž o </w:t>
      </w:r>
      <w:r w:rsidRPr="003D099B">
        <w:rPr>
          <w:rFonts w:ascii="Arial" w:hAnsi="Arial" w:cs="Arial"/>
          <w:color w:val="000000"/>
          <w:spacing w:val="7"/>
          <w:w w:val="105"/>
          <w:sz w:val="19"/>
          <w:lang w:val="cs-CZ"/>
        </w:rPr>
        <w:t xml:space="preserve">dohodě se provede zápis do deníku technika, poskytnout po dohodě za úplatu </w:t>
      </w:r>
      <w:r w:rsidRPr="003D099B">
        <w:rPr>
          <w:rFonts w:ascii="Arial" w:hAnsi="Arial" w:cs="Arial"/>
          <w:color w:val="000000"/>
          <w:spacing w:val="2"/>
          <w:w w:val="105"/>
          <w:sz w:val="19"/>
          <w:lang w:val="cs-CZ"/>
        </w:rPr>
        <w:t>objednateli náhradn</w:t>
      </w:r>
      <w:r w:rsidRPr="003D099B">
        <w:rPr>
          <w:rFonts w:ascii="Arial" w:hAnsi="Arial" w:cs="Arial"/>
          <w:color w:val="000000"/>
          <w:spacing w:val="2"/>
          <w:w w:val="105"/>
          <w:sz w:val="19"/>
          <w:lang w:val="cs-CZ"/>
        </w:rPr>
        <w:t xml:space="preserve">í řešení, které neohrozí ani výrazně neomezí provoz zařízení. Následně se provede zápis do deníku technika, který bude obsahovat dobu trvání </w:t>
      </w:r>
      <w:r w:rsidRPr="003D099B">
        <w:rPr>
          <w:rFonts w:ascii="Arial" w:hAnsi="Arial" w:cs="Arial"/>
          <w:color w:val="000000"/>
          <w:spacing w:val="3"/>
          <w:w w:val="105"/>
          <w:sz w:val="19"/>
          <w:lang w:val="cs-CZ"/>
        </w:rPr>
        <w:t xml:space="preserve">náhradního řešení, popis případného omezení činnosti zařízení, výši poplatku za </w:t>
      </w:r>
      <w:r w:rsidRPr="003D099B">
        <w:rPr>
          <w:rFonts w:ascii="Arial" w:hAnsi="Arial" w:cs="Arial"/>
          <w:color w:val="000000"/>
          <w:spacing w:val="1"/>
          <w:w w:val="105"/>
          <w:sz w:val="19"/>
          <w:lang w:val="cs-CZ"/>
        </w:rPr>
        <w:t>zbytečné prodlení v návratu do norm</w:t>
      </w:r>
      <w:r w:rsidRPr="003D099B">
        <w:rPr>
          <w:rFonts w:ascii="Arial" w:hAnsi="Arial" w:cs="Arial"/>
          <w:color w:val="000000"/>
          <w:spacing w:val="1"/>
          <w:w w:val="105"/>
          <w:sz w:val="19"/>
          <w:lang w:val="cs-CZ"/>
        </w:rPr>
        <w:t xml:space="preserve">álního provozu způsobeného objednavatelem a </w:t>
      </w:r>
      <w:r w:rsidRPr="003D099B">
        <w:rPr>
          <w:rFonts w:ascii="Arial" w:hAnsi="Arial" w:cs="Arial"/>
          <w:color w:val="000000"/>
          <w:w w:val="105"/>
          <w:sz w:val="19"/>
          <w:lang w:val="cs-CZ"/>
        </w:rPr>
        <w:t>podpis oprávněné osoby objednatele.</w:t>
      </w:r>
    </w:p>
    <w:p w:rsidR="00E42E29" w:rsidRPr="003D099B" w:rsidRDefault="00B74A6A">
      <w:pPr>
        <w:numPr>
          <w:ilvl w:val="0"/>
          <w:numId w:val="3"/>
        </w:numPr>
        <w:tabs>
          <w:tab w:val="clear" w:pos="432"/>
          <w:tab w:val="decimal" w:pos="1296"/>
        </w:tabs>
        <w:spacing w:before="72" w:line="234" w:lineRule="exact"/>
        <w:ind w:left="1296" w:right="648" w:hanging="432"/>
        <w:rPr>
          <w:rFonts w:ascii="Arial" w:hAnsi="Arial" w:cs="Arial"/>
          <w:color w:val="000000"/>
          <w:spacing w:val="-2"/>
          <w:w w:val="105"/>
          <w:sz w:val="19"/>
          <w:lang w:val="cs-CZ"/>
        </w:rPr>
      </w:pPr>
      <w:r w:rsidRPr="003D099B">
        <w:rPr>
          <w:rFonts w:ascii="Arial" w:hAnsi="Arial" w:cs="Arial"/>
          <w:color w:val="000000"/>
          <w:spacing w:val="-2"/>
          <w:w w:val="105"/>
          <w:sz w:val="19"/>
          <w:lang w:val="cs-CZ"/>
        </w:rPr>
        <w:t xml:space="preserve">informovat objednatele o nových verzích či updatech vhodných pro zařízení, a v případě </w:t>
      </w:r>
      <w:r w:rsidRPr="003D099B">
        <w:rPr>
          <w:rFonts w:ascii="Arial" w:hAnsi="Arial" w:cs="Arial"/>
          <w:color w:val="000000"/>
          <w:w w:val="105"/>
          <w:sz w:val="19"/>
          <w:lang w:val="cs-CZ"/>
        </w:rPr>
        <w:t>zájmu objednatele zajistit jejich dodání na základě dalších ujednání,</w:t>
      </w:r>
    </w:p>
    <w:p w:rsidR="00E42E29" w:rsidRPr="003D099B" w:rsidRDefault="00B74A6A">
      <w:pPr>
        <w:numPr>
          <w:ilvl w:val="0"/>
          <w:numId w:val="3"/>
        </w:numPr>
        <w:tabs>
          <w:tab w:val="clear" w:pos="432"/>
          <w:tab w:val="decimal" w:pos="1296"/>
        </w:tabs>
        <w:spacing w:before="108" w:line="232" w:lineRule="exact"/>
        <w:ind w:left="1296" w:right="648" w:hanging="432"/>
        <w:rPr>
          <w:rFonts w:ascii="Arial" w:hAnsi="Arial" w:cs="Arial"/>
          <w:color w:val="000000"/>
          <w:spacing w:val="3"/>
          <w:w w:val="105"/>
          <w:sz w:val="19"/>
          <w:lang w:val="cs-CZ"/>
        </w:rPr>
      </w:pPr>
      <w:r w:rsidRPr="003D099B">
        <w:rPr>
          <w:rFonts w:ascii="Arial" w:hAnsi="Arial" w:cs="Arial"/>
          <w:color w:val="000000"/>
          <w:spacing w:val="3"/>
          <w:w w:val="105"/>
          <w:sz w:val="19"/>
          <w:lang w:val="cs-CZ"/>
        </w:rPr>
        <w:t>poskytovat v obvykl</w:t>
      </w:r>
      <w:r w:rsidRPr="003D099B">
        <w:rPr>
          <w:rFonts w:ascii="Arial" w:hAnsi="Arial" w:cs="Arial"/>
          <w:color w:val="000000"/>
          <w:spacing w:val="3"/>
          <w:w w:val="105"/>
          <w:sz w:val="19"/>
          <w:lang w:val="cs-CZ"/>
        </w:rPr>
        <w:t xml:space="preserve">é pracovní době telefonickou konzultaci objednateli v případě </w:t>
      </w:r>
      <w:r w:rsidRPr="003D099B">
        <w:rPr>
          <w:rFonts w:ascii="Arial" w:hAnsi="Arial" w:cs="Arial"/>
          <w:color w:val="000000"/>
          <w:w w:val="105"/>
          <w:sz w:val="19"/>
          <w:lang w:val="cs-CZ"/>
        </w:rPr>
        <w:t>technických nebo provozních problémů na zařízení,</w:t>
      </w:r>
    </w:p>
    <w:p w:rsidR="00E42E29" w:rsidRPr="003D099B" w:rsidRDefault="00B74A6A">
      <w:pPr>
        <w:numPr>
          <w:ilvl w:val="0"/>
          <w:numId w:val="3"/>
        </w:numPr>
        <w:tabs>
          <w:tab w:val="clear" w:pos="432"/>
          <w:tab w:val="decimal" w:pos="1296"/>
        </w:tabs>
        <w:spacing w:before="108" w:line="232" w:lineRule="exact"/>
        <w:ind w:left="1296" w:right="648" w:hanging="432"/>
        <w:rPr>
          <w:rFonts w:ascii="Arial" w:hAnsi="Arial" w:cs="Arial"/>
          <w:color w:val="000000"/>
          <w:spacing w:val="3"/>
          <w:w w:val="105"/>
          <w:sz w:val="19"/>
          <w:lang w:val="cs-CZ"/>
        </w:rPr>
      </w:pPr>
      <w:r w:rsidRPr="003D099B">
        <w:rPr>
          <w:rFonts w:ascii="Arial" w:hAnsi="Arial" w:cs="Arial"/>
          <w:color w:val="000000"/>
          <w:spacing w:val="3"/>
          <w:w w:val="105"/>
          <w:sz w:val="19"/>
          <w:lang w:val="cs-CZ"/>
        </w:rPr>
        <w:t xml:space="preserve">zaručit naprostou mlčenlivost o všech skutečnostech souvisejících s předmětným </w:t>
      </w:r>
      <w:r w:rsidRPr="003D099B">
        <w:rPr>
          <w:rFonts w:ascii="Arial" w:hAnsi="Arial" w:cs="Arial"/>
          <w:color w:val="000000"/>
          <w:w w:val="105"/>
          <w:sz w:val="19"/>
          <w:lang w:val="cs-CZ"/>
        </w:rPr>
        <w:t>zařízením, a udržovat v tajnosti veškerou svěřenou dokumentaci,</w:t>
      </w:r>
    </w:p>
    <w:p w:rsidR="00E42E29" w:rsidRPr="003D099B" w:rsidRDefault="00B74A6A">
      <w:pPr>
        <w:numPr>
          <w:ilvl w:val="0"/>
          <w:numId w:val="3"/>
        </w:numPr>
        <w:tabs>
          <w:tab w:val="clear" w:pos="432"/>
          <w:tab w:val="decimal" w:pos="1296"/>
        </w:tabs>
        <w:spacing w:before="72" w:line="241" w:lineRule="exact"/>
        <w:ind w:left="1296" w:hanging="432"/>
        <w:rPr>
          <w:rFonts w:ascii="Arial" w:hAnsi="Arial" w:cs="Arial"/>
          <w:color w:val="000000"/>
          <w:w w:val="105"/>
          <w:sz w:val="19"/>
          <w:lang w:val="cs-CZ"/>
        </w:rPr>
      </w:pPr>
      <w:r w:rsidRPr="003D099B">
        <w:rPr>
          <w:rFonts w:ascii="Arial" w:hAnsi="Arial" w:cs="Arial"/>
          <w:color w:val="000000"/>
          <w:w w:val="105"/>
          <w:sz w:val="19"/>
          <w:lang w:val="cs-CZ"/>
        </w:rPr>
        <w:t>zajistit ekologickou likvidaci vadných dílů,</w:t>
      </w:r>
    </w:p>
    <w:p w:rsidR="00E42E29" w:rsidRPr="003D099B" w:rsidRDefault="00B74A6A">
      <w:pPr>
        <w:numPr>
          <w:ilvl w:val="0"/>
          <w:numId w:val="3"/>
        </w:numPr>
        <w:tabs>
          <w:tab w:val="clear" w:pos="432"/>
          <w:tab w:val="decimal" w:pos="1296"/>
        </w:tabs>
        <w:spacing w:before="108" w:line="232" w:lineRule="exact"/>
        <w:ind w:left="1296" w:right="648" w:hanging="432"/>
        <w:rPr>
          <w:rFonts w:ascii="Arial" w:hAnsi="Arial" w:cs="Arial"/>
          <w:color w:val="000000"/>
          <w:spacing w:val="2"/>
          <w:w w:val="105"/>
          <w:sz w:val="19"/>
          <w:lang w:val="cs-CZ"/>
        </w:rPr>
      </w:pPr>
      <w:r w:rsidRPr="003D099B">
        <w:rPr>
          <w:rFonts w:ascii="Arial" w:hAnsi="Arial" w:cs="Arial"/>
          <w:color w:val="000000"/>
          <w:spacing w:val="2"/>
          <w:w w:val="105"/>
          <w:sz w:val="19"/>
          <w:lang w:val="cs-CZ"/>
        </w:rPr>
        <w:t>výjimkou v p</w:t>
      </w:r>
      <w:r w:rsidR="00F379B9" w:rsidRPr="003D099B">
        <w:rPr>
          <w:rFonts w:ascii="Arial" w:hAnsi="Arial" w:cs="Arial"/>
          <w:color w:val="000000"/>
          <w:spacing w:val="2"/>
          <w:w w:val="105"/>
          <w:sz w:val="19"/>
          <w:lang w:val="cs-CZ"/>
        </w:rPr>
        <w:t>l</w:t>
      </w:r>
      <w:r w:rsidRPr="003D099B">
        <w:rPr>
          <w:rFonts w:ascii="Arial" w:hAnsi="Arial" w:cs="Arial"/>
          <w:color w:val="000000"/>
          <w:spacing w:val="2"/>
          <w:w w:val="105"/>
          <w:sz w:val="19"/>
          <w:lang w:val="cs-CZ"/>
        </w:rPr>
        <w:t xml:space="preserve">nění odstavce III. jsou měsíce červenec a srpen, kdy nebudou služby </w:t>
      </w:r>
      <w:r w:rsidRPr="003D099B">
        <w:rPr>
          <w:rFonts w:ascii="Arial" w:hAnsi="Arial" w:cs="Arial"/>
          <w:color w:val="000000"/>
          <w:w w:val="105"/>
          <w:sz w:val="19"/>
          <w:lang w:val="cs-CZ"/>
        </w:rPr>
        <w:t>poskytovány.</w:t>
      </w:r>
    </w:p>
    <w:p w:rsidR="00E42E29" w:rsidRPr="003D099B" w:rsidRDefault="00B74A6A">
      <w:pPr>
        <w:tabs>
          <w:tab w:val="decimal" w:pos="196"/>
          <w:tab w:val="right" w:pos="9034"/>
        </w:tabs>
        <w:spacing w:before="108" w:line="231" w:lineRule="exact"/>
        <w:rPr>
          <w:rFonts w:ascii="Arial" w:hAnsi="Arial" w:cs="Arial"/>
          <w:color w:val="000000"/>
          <w:w w:val="105"/>
          <w:sz w:val="19"/>
          <w:lang w:val="cs-CZ"/>
        </w:rPr>
      </w:pPr>
      <w:r w:rsidRPr="003D099B">
        <w:rPr>
          <w:rFonts w:ascii="Arial" w:hAnsi="Arial" w:cs="Arial"/>
          <w:color w:val="000000"/>
          <w:w w:val="105"/>
          <w:sz w:val="19"/>
          <w:lang w:val="cs-CZ"/>
        </w:rPr>
        <w:tab/>
      </w:r>
      <w:r w:rsidRPr="003D099B">
        <w:rPr>
          <w:rFonts w:ascii="Arial" w:hAnsi="Arial" w:cs="Arial"/>
          <w:color w:val="000000"/>
          <w:spacing w:val="-34"/>
          <w:w w:val="105"/>
          <w:sz w:val="19"/>
          <w:lang w:val="cs-CZ"/>
        </w:rPr>
        <w:t>2.</w:t>
      </w:r>
      <w:r w:rsidRPr="003D099B">
        <w:rPr>
          <w:rFonts w:ascii="Arial" w:hAnsi="Arial" w:cs="Arial"/>
          <w:color w:val="000000"/>
          <w:spacing w:val="-34"/>
          <w:w w:val="105"/>
          <w:sz w:val="19"/>
          <w:lang w:val="cs-CZ"/>
        </w:rPr>
        <w:tab/>
      </w:r>
      <w:r w:rsidRPr="003D099B">
        <w:rPr>
          <w:rFonts w:ascii="Arial" w:hAnsi="Arial" w:cs="Arial"/>
          <w:color w:val="000000"/>
          <w:spacing w:val="1"/>
          <w:w w:val="105"/>
          <w:sz w:val="19"/>
          <w:lang w:val="cs-CZ"/>
        </w:rPr>
        <w:t>Zhotovitel je oprávněn nenastoupit k p</w:t>
      </w:r>
      <w:r w:rsidR="00F379B9" w:rsidRPr="003D099B">
        <w:rPr>
          <w:rFonts w:ascii="Arial" w:hAnsi="Arial" w:cs="Arial"/>
          <w:color w:val="000000"/>
          <w:spacing w:val="1"/>
          <w:w w:val="105"/>
          <w:sz w:val="19"/>
          <w:lang w:val="cs-CZ"/>
        </w:rPr>
        <w:t>l</w:t>
      </w:r>
      <w:r w:rsidRPr="003D099B">
        <w:rPr>
          <w:rFonts w:ascii="Arial" w:hAnsi="Arial" w:cs="Arial"/>
          <w:color w:val="000000"/>
          <w:spacing w:val="1"/>
          <w:w w:val="105"/>
          <w:sz w:val="19"/>
          <w:lang w:val="cs-CZ"/>
        </w:rPr>
        <w:t>nění předmětu této smlouvy, pokud objednatel neuhradil</w:t>
      </w:r>
    </w:p>
    <w:p w:rsidR="00E42E29" w:rsidRPr="003D099B" w:rsidRDefault="00B74A6A">
      <w:pPr>
        <w:spacing w:line="230" w:lineRule="exact"/>
        <w:ind w:left="504" w:right="648"/>
        <w:rPr>
          <w:rFonts w:ascii="Arial" w:hAnsi="Arial" w:cs="Arial"/>
          <w:color w:val="000000"/>
          <w:w w:val="105"/>
          <w:sz w:val="19"/>
          <w:lang w:val="cs-CZ"/>
        </w:rPr>
      </w:pPr>
      <w:r w:rsidRPr="003D099B">
        <w:rPr>
          <w:rFonts w:ascii="Arial" w:hAnsi="Arial" w:cs="Arial"/>
          <w:color w:val="000000"/>
          <w:w w:val="105"/>
          <w:sz w:val="19"/>
          <w:lang w:val="cs-CZ"/>
        </w:rPr>
        <w:t>v dob</w:t>
      </w:r>
      <w:r w:rsidRPr="003D099B">
        <w:rPr>
          <w:rFonts w:ascii="Arial" w:hAnsi="Arial" w:cs="Arial"/>
          <w:color w:val="000000"/>
          <w:w w:val="105"/>
          <w:sz w:val="19"/>
          <w:lang w:val="cs-CZ"/>
        </w:rPr>
        <w:t xml:space="preserve">ě splatnosti poplatek za </w:t>
      </w:r>
      <w:proofErr w:type="gramStart"/>
      <w:r w:rsidRPr="003D099B">
        <w:rPr>
          <w:rFonts w:ascii="Arial" w:hAnsi="Arial" w:cs="Arial"/>
          <w:color w:val="000000"/>
          <w:w w:val="105"/>
          <w:sz w:val="19"/>
          <w:lang w:val="cs-CZ"/>
        </w:rPr>
        <w:t>dílo nebo</w:t>
      </w:r>
      <w:proofErr w:type="gramEnd"/>
      <w:r w:rsidRPr="003D099B">
        <w:rPr>
          <w:rFonts w:ascii="Arial" w:hAnsi="Arial" w:cs="Arial"/>
          <w:color w:val="000000"/>
          <w:w w:val="105"/>
          <w:sz w:val="19"/>
          <w:lang w:val="cs-CZ"/>
        </w:rPr>
        <w:t xml:space="preserve"> pokud má u zhotovitele jiné neuhrazené pohledávky po době splatnosti.</w:t>
      </w:r>
    </w:p>
    <w:p w:rsidR="00E42E29" w:rsidRPr="003D099B" w:rsidRDefault="00B74A6A">
      <w:pPr>
        <w:spacing w:before="288" w:line="225" w:lineRule="exact"/>
        <w:ind w:left="3312"/>
        <w:rPr>
          <w:rFonts w:ascii="Arial" w:hAnsi="Arial" w:cs="Arial"/>
          <w:b/>
          <w:color w:val="000000"/>
          <w:spacing w:val="2"/>
          <w:sz w:val="18"/>
          <w:lang w:val="cs-CZ"/>
        </w:rPr>
      </w:pPr>
      <w:r w:rsidRPr="003D099B">
        <w:rPr>
          <w:rFonts w:ascii="Arial" w:hAnsi="Arial" w:cs="Arial"/>
          <w:b/>
          <w:color w:val="000000"/>
          <w:spacing w:val="2"/>
          <w:sz w:val="18"/>
          <w:lang w:val="cs-CZ"/>
        </w:rPr>
        <w:t>IV. Povinnosti objednatele</w:t>
      </w:r>
    </w:p>
    <w:p w:rsidR="00E42E29" w:rsidRPr="003D099B" w:rsidRDefault="00B74A6A">
      <w:pPr>
        <w:tabs>
          <w:tab w:val="decimal" w:pos="196"/>
          <w:tab w:val="right" w:pos="5358"/>
        </w:tabs>
        <w:spacing w:before="108" w:line="234" w:lineRule="exact"/>
        <w:rPr>
          <w:rFonts w:ascii="Arial" w:hAnsi="Arial" w:cs="Arial"/>
          <w:color w:val="000000"/>
          <w:w w:val="105"/>
          <w:sz w:val="19"/>
          <w:lang w:val="cs-CZ"/>
        </w:rPr>
      </w:pPr>
      <w:r w:rsidRPr="003D099B">
        <w:rPr>
          <w:rFonts w:ascii="Arial" w:hAnsi="Arial" w:cs="Arial"/>
          <w:color w:val="000000"/>
          <w:w w:val="105"/>
          <w:sz w:val="19"/>
          <w:lang w:val="cs-CZ"/>
        </w:rPr>
        <w:tab/>
      </w:r>
      <w:r w:rsidRPr="003D099B">
        <w:rPr>
          <w:rFonts w:ascii="Arial" w:hAnsi="Arial" w:cs="Arial"/>
          <w:color w:val="000000"/>
          <w:spacing w:val="-44"/>
          <w:w w:val="105"/>
          <w:sz w:val="19"/>
          <w:lang w:val="cs-CZ"/>
        </w:rPr>
        <w:t>1.</w:t>
      </w:r>
      <w:r w:rsidRPr="003D099B">
        <w:rPr>
          <w:rFonts w:ascii="Arial" w:hAnsi="Arial" w:cs="Arial"/>
          <w:color w:val="000000"/>
          <w:spacing w:val="-44"/>
          <w:w w:val="105"/>
          <w:sz w:val="19"/>
          <w:lang w:val="cs-CZ"/>
        </w:rPr>
        <w:tab/>
      </w:r>
      <w:r w:rsidRPr="003D099B">
        <w:rPr>
          <w:rFonts w:ascii="Arial" w:hAnsi="Arial" w:cs="Arial"/>
          <w:color w:val="000000"/>
          <w:w w:val="105"/>
          <w:sz w:val="19"/>
          <w:lang w:val="cs-CZ"/>
        </w:rPr>
        <w:t>Za účelem p</w:t>
      </w:r>
      <w:r w:rsidR="00F379B9" w:rsidRPr="003D099B">
        <w:rPr>
          <w:rFonts w:ascii="Arial" w:hAnsi="Arial" w:cs="Arial"/>
          <w:color w:val="000000"/>
          <w:w w:val="105"/>
          <w:sz w:val="19"/>
          <w:lang w:val="cs-CZ"/>
        </w:rPr>
        <w:t>l</w:t>
      </w:r>
      <w:r w:rsidRPr="003D099B">
        <w:rPr>
          <w:rFonts w:ascii="Arial" w:hAnsi="Arial" w:cs="Arial"/>
          <w:color w:val="000000"/>
          <w:w w:val="105"/>
          <w:sz w:val="19"/>
          <w:lang w:val="cs-CZ"/>
        </w:rPr>
        <w:t>nění této smlouvy se objednatel zavazuje:</w:t>
      </w:r>
    </w:p>
    <w:p w:rsidR="00E42E29" w:rsidRPr="003D099B" w:rsidRDefault="00B74A6A">
      <w:pPr>
        <w:numPr>
          <w:ilvl w:val="0"/>
          <w:numId w:val="3"/>
        </w:numPr>
        <w:tabs>
          <w:tab w:val="clear" w:pos="432"/>
          <w:tab w:val="decimal" w:pos="1296"/>
        </w:tabs>
        <w:spacing w:before="180" w:line="241" w:lineRule="exact"/>
        <w:ind w:left="864"/>
        <w:rPr>
          <w:rFonts w:ascii="Arial" w:hAnsi="Arial" w:cs="Arial"/>
          <w:color w:val="000000"/>
          <w:w w:val="105"/>
          <w:sz w:val="19"/>
          <w:lang w:val="cs-CZ"/>
        </w:rPr>
      </w:pPr>
      <w:r w:rsidRPr="003D099B">
        <w:rPr>
          <w:rFonts w:ascii="Arial" w:hAnsi="Arial" w:cs="Arial"/>
          <w:color w:val="000000"/>
          <w:w w:val="105"/>
          <w:sz w:val="19"/>
          <w:lang w:val="cs-CZ"/>
        </w:rPr>
        <w:t>hradit pravidelně určeným způsobem dohodnutou cenu měsíční platby,</w:t>
      </w:r>
    </w:p>
    <w:p w:rsidR="00E42E29" w:rsidRPr="003D099B" w:rsidRDefault="00B74A6A">
      <w:pPr>
        <w:numPr>
          <w:ilvl w:val="0"/>
          <w:numId w:val="3"/>
        </w:numPr>
        <w:tabs>
          <w:tab w:val="clear" w:pos="432"/>
          <w:tab w:val="decimal" w:pos="1296"/>
        </w:tabs>
        <w:spacing w:before="108" w:line="234" w:lineRule="exact"/>
        <w:ind w:left="1296" w:right="648" w:hanging="432"/>
        <w:rPr>
          <w:rFonts w:ascii="Arial" w:hAnsi="Arial" w:cs="Arial"/>
          <w:color w:val="000000"/>
          <w:spacing w:val="5"/>
          <w:w w:val="105"/>
          <w:sz w:val="19"/>
          <w:lang w:val="cs-CZ"/>
        </w:rPr>
      </w:pPr>
      <w:r w:rsidRPr="003D099B">
        <w:rPr>
          <w:rFonts w:ascii="Arial" w:hAnsi="Arial" w:cs="Arial"/>
          <w:color w:val="000000"/>
          <w:spacing w:val="5"/>
          <w:w w:val="105"/>
          <w:sz w:val="19"/>
          <w:lang w:val="cs-CZ"/>
        </w:rPr>
        <w:t xml:space="preserve">hradit určeným způsobem případný materiál potřebný k opravám ve smyslu této </w:t>
      </w:r>
      <w:r w:rsidRPr="003D099B">
        <w:rPr>
          <w:rFonts w:ascii="Arial" w:hAnsi="Arial" w:cs="Arial"/>
          <w:color w:val="000000"/>
          <w:w w:val="105"/>
          <w:sz w:val="19"/>
          <w:lang w:val="cs-CZ"/>
        </w:rPr>
        <w:t>smlouvy a servisní práce nad rámec dohodnutého rozsahu,</w:t>
      </w:r>
    </w:p>
    <w:p w:rsidR="00E42E29" w:rsidRPr="003D099B" w:rsidRDefault="00B74A6A">
      <w:pPr>
        <w:numPr>
          <w:ilvl w:val="0"/>
          <w:numId w:val="3"/>
        </w:numPr>
        <w:tabs>
          <w:tab w:val="clear" w:pos="432"/>
          <w:tab w:val="decimal" w:pos="1296"/>
        </w:tabs>
        <w:spacing w:before="108" w:line="234" w:lineRule="exact"/>
        <w:ind w:left="1296" w:right="648" w:hanging="432"/>
        <w:rPr>
          <w:rFonts w:ascii="Arial" w:hAnsi="Arial" w:cs="Arial"/>
          <w:color w:val="000000"/>
          <w:spacing w:val="3"/>
          <w:w w:val="105"/>
          <w:sz w:val="19"/>
          <w:lang w:val="cs-CZ"/>
        </w:rPr>
      </w:pPr>
      <w:r w:rsidRPr="003D099B">
        <w:rPr>
          <w:rFonts w:ascii="Arial" w:hAnsi="Arial" w:cs="Arial"/>
          <w:color w:val="000000"/>
          <w:spacing w:val="3"/>
          <w:w w:val="105"/>
          <w:sz w:val="19"/>
          <w:lang w:val="cs-CZ"/>
        </w:rPr>
        <w:t xml:space="preserve">zpřístupnit servisním pracovníkům zhotovitele všechny prostory, ve kterých bude </w:t>
      </w:r>
      <w:r w:rsidRPr="003D099B">
        <w:rPr>
          <w:rFonts w:ascii="Arial" w:hAnsi="Arial" w:cs="Arial"/>
          <w:color w:val="000000"/>
          <w:w w:val="105"/>
          <w:sz w:val="19"/>
          <w:lang w:val="cs-CZ"/>
        </w:rPr>
        <w:t>potřebné práce ve smyslu této smlouvy provádět,</w:t>
      </w:r>
    </w:p>
    <w:p w:rsidR="00E42E29" w:rsidRPr="003D099B" w:rsidRDefault="00B74A6A">
      <w:pPr>
        <w:numPr>
          <w:ilvl w:val="0"/>
          <w:numId w:val="3"/>
        </w:numPr>
        <w:tabs>
          <w:tab w:val="clear" w:pos="432"/>
          <w:tab w:val="decimal" w:pos="1296"/>
        </w:tabs>
        <w:spacing w:before="72" w:line="234" w:lineRule="exact"/>
        <w:ind w:left="1296" w:right="648" w:hanging="432"/>
        <w:rPr>
          <w:rFonts w:ascii="Arial" w:hAnsi="Arial" w:cs="Arial"/>
          <w:color w:val="000000"/>
          <w:spacing w:val="2"/>
          <w:w w:val="105"/>
          <w:sz w:val="19"/>
          <w:lang w:val="cs-CZ"/>
        </w:rPr>
      </w:pPr>
      <w:r w:rsidRPr="003D099B">
        <w:rPr>
          <w:rFonts w:ascii="Arial" w:hAnsi="Arial" w:cs="Arial"/>
          <w:color w:val="000000"/>
          <w:spacing w:val="2"/>
          <w:w w:val="105"/>
          <w:sz w:val="19"/>
          <w:lang w:val="cs-CZ"/>
        </w:rPr>
        <w:t xml:space="preserve">zabránit podle svých možností poškození zařízení, neodborné manipulaci s ním a </w:t>
      </w:r>
      <w:r w:rsidRPr="003D099B">
        <w:rPr>
          <w:rFonts w:ascii="Arial" w:hAnsi="Arial" w:cs="Arial"/>
          <w:color w:val="000000"/>
          <w:w w:val="105"/>
          <w:sz w:val="19"/>
          <w:lang w:val="cs-CZ"/>
        </w:rPr>
        <w:t>zásahům do něj,</w:t>
      </w:r>
    </w:p>
    <w:p w:rsidR="00E42E29" w:rsidRPr="003D099B" w:rsidRDefault="00B74A6A">
      <w:pPr>
        <w:numPr>
          <w:ilvl w:val="0"/>
          <w:numId w:val="3"/>
        </w:numPr>
        <w:tabs>
          <w:tab w:val="clear" w:pos="432"/>
          <w:tab w:val="decimal" w:pos="1296"/>
        </w:tabs>
        <w:spacing w:before="108" w:line="234" w:lineRule="exact"/>
        <w:ind w:left="1296" w:hanging="432"/>
        <w:rPr>
          <w:rFonts w:ascii="Arial" w:hAnsi="Arial" w:cs="Arial"/>
          <w:color w:val="000000"/>
          <w:w w:val="105"/>
          <w:sz w:val="19"/>
          <w:lang w:val="cs-CZ"/>
        </w:rPr>
      </w:pPr>
      <w:r w:rsidRPr="003D099B">
        <w:rPr>
          <w:rFonts w:ascii="Arial" w:hAnsi="Arial" w:cs="Arial"/>
          <w:color w:val="000000"/>
          <w:w w:val="105"/>
          <w:sz w:val="19"/>
          <w:lang w:val="cs-CZ"/>
        </w:rPr>
        <w:t>vyžádat součinnost zhotovitele při zásahu do zařízení třetí stranou,</w:t>
      </w:r>
    </w:p>
    <w:p w:rsidR="00E42E29" w:rsidRPr="003D099B" w:rsidRDefault="00B74A6A">
      <w:pPr>
        <w:spacing w:before="108" w:line="232" w:lineRule="exact"/>
        <w:ind w:left="1224" w:right="648"/>
        <w:rPr>
          <w:rFonts w:ascii="Arial" w:hAnsi="Arial" w:cs="Arial"/>
          <w:color w:val="000000"/>
          <w:spacing w:val="5"/>
          <w:w w:val="105"/>
          <w:sz w:val="19"/>
          <w:lang w:val="cs-CZ"/>
        </w:rPr>
      </w:pPr>
      <w:r w:rsidRPr="003D099B">
        <w:rPr>
          <w:rFonts w:ascii="Arial" w:hAnsi="Arial" w:cs="Arial"/>
          <w:color w:val="000000"/>
          <w:spacing w:val="5"/>
          <w:w w:val="105"/>
          <w:sz w:val="19"/>
          <w:lang w:val="cs-CZ"/>
        </w:rPr>
        <w:t>provádět hlášení závady dle Podmínek poskyto</w:t>
      </w:r>
      <w:r w:rsidRPr="003D099B">
        <w:rPr>
          <w:rFonts w:ascii="Arial" w:hAnsi="Arial" w:cs="Arial"/>
          <w:color w:val="000000"/>
          <w:spacing w:val="5"/>
          <w:w w:val="105"/>
          <w:sz w:val="19"/>
          <w:lang w:val="cs-CZ"/>
        </w:rPr>
        <w:t xml:space="preserve">vání servisu, které jsou nedílnou </w:t>
      </w:r>
      <w:r w:rsidRPr="003D099B">
        <w:rPr>
          <w:rFonts w:ascii="Arial" w:hAnsi="Arial" w:cs="Arial"/>
          <w:color w:val="000000"/>
          <w:w w:val="105"/>
          <w:sz w:val="19"/>
          <w:lang w:val="cs-CZ"/>
        </w:rPr>
        <w:t>přílohou této smlouvy.</w:t>
      </w:r>
    </w:p>
    <w:p w:rsidR="00E42E29" w:rsidRPr="003D099B" w:rsidRDefault="00B74A6A">
      <w:pPr>
        <w:spacing w:before="288" w:line="225" w:lineRule="exact"/>
        <w:ind w:left="3384"/>
        <w:rPr>
          <w:rFonts w:ascii="Arial" w:hAnsi="Arial" w:cs="Arial"/>
          <w:b/>
          <w:color w:val="000000"/>
          <w:spacing w:val="4"/>
          <w:sz w:val="18"/>
          <w:lang w:val="cs-CZ"/>
        </w:rPr>
      </w:pPr>
      <w:r w:rsidRPr="003D099B">
        <w:rPr>
          <w:rFonts w:ascii="Arial" w:hAnsi="Arial" w:cs="Arial"/>
          <w:b/>
          <w:color w:val="000000"/>
          <w:spacing w:val="4"/>
          <w:sz w:val="18"/>
          <w:lang w:val="cs-CZ"/>
        </w:rPr>
        <w:t>V. Cena díla a splatnost</w:t>
      </w:r>
    </w:p>
    <w:p w:rsidR="00E42E29" w:rsidRPr="003D099B" w:rsidRDefault="00B74A6A">
      <w:pPr>
        <w:tabs>
          <w:tab w:val="decimal" w:pos="196"/>
          <w:tab w:val="left" w:pos="527"/>
        </w:tabs>
        <w:spacing w:before="108" w:line="236" w:lineRule="exact"/>
        <w:rPr>
          <w:rFonts w:ascii="Arial" w:hAnsi="Arial" w:cs="Arial"/>
          <w:b/>
          <w:color w:val="000000"/>
          <w:sz w:val="18"/>
          <w:lang w:val="cs-CZ"/>
        </w:rPr>
      </w:pPr>
      <w:r w:rsidRPr="003D099B">
        <w:rPr>
          <w:rFonts w:ascii="Arial" w:hAnsi="Arial" w:cs="Arial"/>
          <w:b/>
          <w:color w:val="000000"/>
          <w:sz w:val="18"/>
          <w:lang w:val="cs-CZ"/>
        </w:rPr>
        <w:tab/>
      </w:r>
      <w:r w:rsidRPr="003D099B">
        <w:rPr>
          <w:rFonts w:ascii="Arial" w:hAnsi="Arial" w:cs="Arial"/>
          <w:b/>
          <w:color w:val="000000"/>
          <w:spacing w:val="-44"/>
          <w:sz w:val="18"/>
          <w:lang w:val="cs-CZ"/>
        </w:rPr>
        <w:t>1.</w:t>
      </w:r>
      <w:r w:rsidRPr="003D099B">
        <w:rPr>
          <w:rFonts w:ascii="Arial" w:hAnsi="Arial" w:cs="Arial"/>
          <w:b/>
          <w:color w:val="000000"/>
          <w:spacing w:val="-44"/>
          <w:sz w:val="18"/>
          <w:lang w:val="cs-CZ"/>
        </w:rPr>
        <w:tab/>
      </w:r>
      <w:r w:rsidRPr="003D099B">
        <w:rPr>
          <w:rFonts w:ascii="Arial" w:hAnsi="Arial" w:cs="Arial"/>
          <w:color w:val="000000"/>
          <w:w w:val="105"/>
          <w:sz w:val="19"/>
          <w:lang w:val="cs-CZ"/>
        </w:rPr>
        <w:t>Cena díla zahrnující činnosti dle článku III. této smlouvy byla stanovena dohodou ve výši 6.800,-</w:t>
      </w:r>
    </w:p>
    <w:p w:rsidR="00E42E29" w:rsidRPr="003D099B" w:rsidRDefault="00B74A6A">
      <w:pPr>
        <w:spacing w:line="233" w:lineRule="exact"/>
        <w:ind w:left="504" w:right="648"/>
        <w:rPr>
          <w:rFonts w:ascii="Arial" w:hAnsi="Arial" w:cs="Arial"/>
          <w:color w:val="000000"/>
          <w:spacing w:val="4"/>
          <w:w w:val="105"/>
          <w:sz w:val="19"/>
          <w:lang w:val="cs-CZ"/>
        </w:rPr>
      </w:pPr>
      <w:r w:rsidRPr="003D099B">
        <w:rPr>
          <w:rFonts w:ascii="Arial" w:hAnsi="Arial" w:cs="Arial"/>
        </w:rPr>
        <w:pict>
          <v:line id="_x0000_s1036" style="position:absolute;left:0;text-align:left;z-index:251660288;mso-position-horizontal-relative:text;mso-position-vertical-relative:text" from="0,92.75pt" to="486.05pt,92.75pt" strokecolor="#2b2d2c" strokeweight=".55pt"/>
        </w:pict>
      </w:r>
      <w:r w:rsidRPr="003D099B">
        <w:rPr>
          <w:rFonts w:ascii="Arial" w:hAnsi="Arial" w:cs="Arial"/>
          <w:color w:val="000000"/>
          <w:spacing w:val="4"/>
          <w:w w:val="105"/>
          <w:sz w:val="19"/>
          <w:lang w:val="cs-CZ"/>
        </w:rPr>
        <w:t>K</w:t>
      </w:r>
      <w:r w:rsidRPr="003D099B">
        <w:rPr>
          <w:rFonts w:ascii="Arial" w:hAnsi="Arial" w:cs="Arial"/>
          <w:color w:val="000000"/>
          <w:spacing w:val="4"/>
          <w:w w:val="105"/>
          <w:sz w:val="19"/>
          <w:lang w:val="cs-CZ"/>
        </w:rPr>
        <w:t xml:space="preserve">č bez DPH za běžný kalendářní měsíc s výjimkou měsíce července a srpna. V této jsou </w:t>
      </w:r>
      <w:r w:rsidRPr="003D099B">
        <w:rPr>
          <w:rFonts w:ascii="Arial" w:hAnsi="Arial" w:cs="Arial"/>
          <w:color w:val="000000"/>
          <w:w w:val="105"/>
          <w:sz w:val="19"/>
          <w:lang w:val="cs-CZ"/>
        </w:rPr>
        <w:t>započítány cestovní náklady zhotovitele do sídla objednatele.</w:t>
      </w:r>
    </w:p>
    <w:p w:rsidR="00E42E29" w:rsidRPr="003D099B" w:rsidRDefault="00E42E29">
      <w:pPr>
        <w:rPr>
          <w:rFonts w:ascii="Arial" w:hAnsi="Arial" w:cs="Arial"/>
        </w:rPr>
        <w:sectPr w:rsidR="00E42E29" w:rsidRPr="003D099B">
          <w:pgSz w:w="11918" w:h="16854"/>
          <w:pgMar w:top="699" w:right="992" w:bottom="305" w:left="1146" w:header="720" w:footer="720" w:gutter="0"/>
          <w:cols w:space="708"/>
        </w:sectPr>
      </w:pPr>
    </w:p>
    <w:p w:rsidR="00E42E29" w:rsidRPr="003D099B" w:rsidRDefault="00B74A6A">
      <w:pPr>
        <w:spacing w:line="280" w:lineRule="auto"/>
        <w:ind w:left="72"/>
        <w:rPr>
          <w:rFonts w:ascii="Arial" w:hAnsi="Arial" w:cs="Arial"/>
          <w:color w:val="000000"/>
          <w:spacing w:val="4"/>
          <w:sz w:val="15"/>
          <w:lang w:val="cs-CZ"/>
        </w:rPr>
      </w:pPr>
      <w:r w:rsidRPr="003D099B">
        <w:rPr>
          <w:rFonts w:ascii="Arial" w:hAnsi="Arial" w:cs="Arial"/>
        </w:rPr>
        <w:lastRenderedPageBreak/>
        <w:pict>
          <v:shape id="_x0000_s1035" type="#_x0000_t202" style="position:absolute;left:0;text-align:left;margin-left:6in;margin-top:776.35pt;width:54pt;height:9.45pt;z-index:-251664384;mso-wrap-distance-left:0;mso-wrap-distance-right:0" filled="f" stroked="f">
            <v:textbox inset="0,0,0,0">
              <w:txbxContent>
                <w:p w:rsidR="00E42E29" w:rsidRDefault="00B74A6A">
                  <w:pPr>
                    <w:spacing w:line="266" w:lineRule="auto"/>
                    <w:ind w:right="144"/>
                    <w:jc w:val="right"/>
                    <w:rPr>
                      <w:rFonts w:ascii="Arial" w:hAnsi="Arial"/>
                      <w:color w:val="000000"/>
                      <w:sz w:val="15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z w:val="15"/>
                      <w:lang w:val="cs-CZ"/>
                    </w:rPr>
                    <w:t>3 (5)</w:t>
                  </w:r>
                </w:p>
              </w:txbxContent>
            </v:textbox>
            <w10:wrap type="square"/>
          </v:shape>
        </w:pict>
      </w:r>
      <w:r w:rsidRPr="003D099B">
        <w:rPr>
          <w:rFonts w:ascii="Arial" w:hAnsi="Arial" w:cs="Arial"/>
        </w:rPr>
        <w:pict>
          <v:line id="_x0000_s1034" style="position:absolute;left:0;text-align:left;z-index:251661312;mso-position-horizontal-relative:text;mso-position-vertical-relative:text" from="-56.45pt,-23.7pt" to="-9.05pt,-23.7pt" strokecolor="#090909" strokeweight=".9pt"/>
        </w:pict>
      </w:r>
      <w:r w:rsidRPr="003D099B">
        <w:rPr>
          <w:rFonts w:ascii="Arial" w:hAnsi="Arial" w:cs="Arial"/>
          <w:color w:val="000000"/>
          <w:spacing w:val="4"/>
          <w:sz w:val="15"/>
          <w:lang w:val="cs-CZ"/>
        </w:rPr>
        <w:t>Smlouva o dílo mezi MERIT GROUP a.s. a St</w:t>
      </w:r>
      <w:r w:rsidRPr="003D099B">
        <w:rPr>
          <w:rFonts w:ascii="Arial" w:hAnsi="Arial" w:cs="Arial"/>
          <w:color w:val="000000"/>
          <w:spacing w:val="4"/>
          <w:sz w:val="15"/>
          <w:lang w:val="cs-CZ"/>
        </w:rPr>
        <w:t>řední škola, základní škola a mateřská škola pro sluchově postižené</w:t>
      </w:r>
    </w:p>
    <w:p w:rsidR="00E42E29" w:rsidRPr="003D099B" w:rsidRDefault="00B74A6A">
      <w:pPr>
        <w:tabs>
          <w:tab w:val="right" w:pos="9055"/>
        </w:tabs>
        <w:spacing w:before="324" w:line="264" w:lineRule="auto"/>
        <w:ind w:left="72"/>
        <w:rPr>
          <w:rFonts w:ascii="Arial" w:hAnsi="Arial" w:cs="Arial"/>
          <w:color w:val="000000"/>
          <w:spacing w:val="-42"/>
          <w:w w:val="105"/>
          <w:sz w:val="19"/>
          <w:lang w:val="cs-CZ"/>
        </w:rPr>
      </w:pPr>
      <w:r w:rsidRPr="003D099B">
        <w:rPr>
          <w:rFonts w:ascii="Arial" w:hAnsi="Arial" w:cs="Arial"/>
          <w:color w:val="000000"/>
          <w:spacing w:val="-42"/>
          <w:w w:val="105"/>
          <w:sz w:val="19"/>
          <w:lang w:val="cs-CZ"/>
        </w:rPr>
        <w:t>3.</w:t>
      </w:r>
      <w:r w:rsidRPr="003D099B">
        <w:rPr>
          <w:rFonts w:ascii="Arial" w:hAnsi="Arial" w:cs="Arial"/>
          <w:color w:val="000000"/>
          <w:spacing w:val="-42"/>
          <w:w w:val="105"/>
          <w:sz w:val="19"/>
          <w:lang w:val="cs-CZ"/>
        </w:rPr>
        <w:tab/>
      </w:r>
      <w:r w:rsidRPr="003D099B">
        <w:rPr>
          <w:rFonts w:ascii="Arial" w:hAnsi="Arial" w:cs="Arial"/>
          <w:color w:val="000000"/>
          <w:w w:val="105"/>
          <w:sz w:val="19"/>
          <w:lang w:val="cs-CZ"/>
        </w:rPr>
        <w:t xml:space="preserve">Smluvní cena za poskytování servisních prací nad rámec stanovený v odst. II </w:t>
      </w:r>
      <w:proofErr w:type="gramStart"/>
      <w:r w:rsidRPr="003D099B">
        <w:rPr>
          <w:rFonts w:ascii="Arial" w:hAnsi="Arial" w:cs="Arial"/>
          <w:color w:val="000000"/>
          <w:w w:val="105"/>
          <w:sz w:val="19"/>
          <w:lang w:val="cs-CZ"/>
        </w:rPr>
        <w:t>této</w:t>
      </w:r>
      <w:proofErr w:type="gramEnd"/>
      <w:r w:rsidRPr="003D099B">
        <w:rPr>
          <w:rFonts w:ascii="Arial" w:hAnsi="Arial" w:cs="Arial"/>
          <w:color w:val="000000"/>
          <w:w w:val="105"/>
          <w:sz w:val="19"/>
          <w:lang w:val="cs-CZ"/>
        </w:rPr>
        <w:t xml:space="preserve"> smlouvy, byla</w:t>
      </w:r>
    </w:p>
    <w:p w:rsidR="00E42E29" w:rsidRPr="003D099B" w:rsidRDefault="00B74A6A">
      <w:pPr>
        <w:ind w:left="504" w:right="648"/>
        <w:jc w:val="both"/>
        <w:rPr>
          <w:rFonts w:ascii="Arial" w:hAnsi="Arial" w:cs="Arial"/>
          <w:color w:val="000000"/>
          <w:w w:val="105"/>
          <w:sz w:val="19"/>
          <w:lang w:val="cs-CZ"/>
        </w:rPr>
      </w:pPr>
      <w:r w:rsidRPr="003D099B">
        <w:rPr>
          <w:rFonts w:ascii="Arial" w:hAnsi="Arial" w:cs="Arial"/>
          <w:color w:val="000000"/>
          <w:w w:val="105"/>
          <w:sz w:val="19"/>
          <w:lang w:val="cs-CZ"/>
        </w:rPr>
        <w:t xml:space="preserve">stanovena dohodou ve výši 600,- Kč bez DPH za každou započatou hodinu práce servisního </w:t>
      </w:r>
      <w:r w:rsidRPr="003D099B">
        <w:rPr>
          <w:rFonts w:ascii="Arial" w:hAnsi="Arial" w:cs="Arial"/>
          <w:color w:val="000000"/>
          <w:spacing w:val="3"/>
          <w:w w:val="105"/>
          <w:sz w:val="19"/>
          <w:lang w:val="cs-CZ"/>
        </w:rPr>
        <w:t>tec</w:t>
      </w:r>
      <w:r w:rsidRPr="003D099B">
        <w:rPr>
          <w:rFonts w:ascii="Arial" w:hAnsi="Arial" w:cs="Arial"/>
          <w:color w:val="000000"/>
          <w:spacing w:val="3"/>
          <w:w w:val="105"/>
          <w:sz w:val="19"/>
          <w:lang w:val="cs-CZ"/>
        </w:rPr>
        <w:t>hnika ve prospěch p</w:t>
      </w:r>
      <w:r w:rsidR="00F379B9" w:rsidRPr="003D099B">
        <w:rPr>
          <w:rFonts w:ascii="Arial" w:hAnsi="Arial" w:cs="Arial"/>
          <w:color w:val="000000"/>
          <w:spacing w:val="3"/>
          <w:w w:val="105"/>
          <w:sz w:val="19"/>
          <w:lang w:val="cs-CZ"/>
        </w:rPr>
        <w:t>l</w:t>
      </w:r>
      <w:r w:rsidRPr="003D099B">
        <w:rPr>
          <w:rFonts w:ascii="Arial" w:hAnsi="Arial" w:cs="Arial"/>
          <w:color w:val="000000"/>
          <w:spacing w:val="3"/>
          <w:w w:val="105"/>
          <w:sz w:val="19"/>
          <w:lang w:val="cs-CZ"/>
        </w:rPr>
        <w:t xml:space="preserve">nění této smlouvy, přičemž rozsah prací je doložen zápisem v listu </w:t>
      </w:r>
      <w:r w:rsidRPr="003D099B">
        <w:rPr>
          <w:rFonts w:ascii="Arial" w:hAnsi="Arial" w:cs="Arial"/>
          <w:color w:val="000000"/>
          <w:spacing w:val="7"/>
          <w:w w:val="105"/>
          <w:sz w:val="19"/>
          <w:lang w:val="cs-CZ"/>
        </w:rPr>
        <w:t xml:space="preserve">deníku technika, potvrzeným zástupcem objednatele. Materiál použitý při opravě bude </w:t>
      </w:r>
      <w:r w:rsidRPr="003D099B">
        <w:rPr>
          <w:rFonts w:ascii="Arial" w:hAnsi="Arial" w:cs="Arial"/>
          <w:color w:val="000000"/>
          <w:w w:val="105"/>
          <w:sz w:val="19"/>
          <w:lang w:val="cs-CZ"/>
        </w:rPr>
        <w:t>zhotoviteli účtován v cenách podle aktuálně platných cen zhotovitele.</w:t>
      </w:r>
    </w:p>
    <w:p w:rsidR="00E42E29" w:rsidRPr="003D099B" w:rsidRDefault="00B74A6A">
      <w:pPr>
        <w:spacing w:before="396"/>
        <w:ind w:left="3384"/>
        <w:rPr>
          <w:rFonts w:ascii="Arial" w:hAnsi="Arial" w:cs="Arial"/>
          <w:b/>
          <w:color w:val="000000"/>
          <w:spacing w:val="4"/>
          <w:sz w:val="19"/>
          <w:lang w:val="cs-CZ"/>
        </w:rPr>
      </w:pPr>
      <w:proofErr w:type="spellStart"/>
      <w:r w:rsidRPr="003D099B">
        <w:rPr>
          <w:rFonts w:ascii="Arial" w:hAnsi="Arial" w:cs="Arial"/>
          <w:b/>
          <w:color w:val="000000"/>
          <w:spacing w:val="4"/>
          <w:sz w:val="19"/>
          <w:lang w:val="cs-CZ"/>
        </w:rPr>
        <w:t>Vl</w:t>
      </w:r>
      <w:proofErr w:type="spellEnd"/>
      <w:r w:rsidRPr="003D099B">
        <w:rPr>
          <w:rFonts w:ascii="Arial" w:hAnsi="Arial" w:cs="Arial"/>
          <w:b/>
          <w:color w:val="000000"/>
          <w:spacing w:val="4"/>
          <w:sz w:val="19"/>
          <w:lang w:val="cs-CZ"/>
        </w:rPr>
        <w:t>. Odpovědnost</w:t>
      </w:r>
      <w:r w:rsidRPr="003D099B">
        <w:rPr>
          <w:rFonts w:ascii="Arial" w:hAnsi="Arial" w:cs="Arial"/>
          <w:b/>
          <w:color w:val="000000"/>
          <w:spacing w:val="4"/>
          <w:sz w:val="19"/>
          <w:lang w:val="cs-CZ"/>
        </w:rPr>
        <w:t xml:space="preserve"> za vady</w:t>
      </w:r>
    </w:p>
    <w:p w:rsidR="00E42E29" w:rsidRPr="003D099B" w:rsidRDefault="00B74A6A">
      <w:pPr>
        <w:tabs>
          <w:tab w:val="right" w:pos="9052"/>
        </w:tabs>
        <w:spacing w:before="72"/>
        <w:ind w:left="72"/>
        <w:rPr>
          <w:rFonts w:ascii="Arial" w:hAnsi="Arial" w:cs="Arial"/>
          <w:color w:val="000000"/>
          <w:spacing w:val="-46"/>
          <w:w w:val="105"/>
          <w:sz w:val="19"/>
          <w:lang w:val="cs-CZ"/>
        </w:rPr>
      </w:pPr>
      <w:r w:rsidRPr="003D099B">
        <w:rPr>
          <w:rFonts w:ascii="Arial" w:hAnsi="Arial" w:cs="Arial"/>
          <w:color w:val="000000"/>
          <w:spacing w:val="-46"/>
          <w:w w:val="105"/>
          <w:sz w:val="19"/>
          <w:lang w:val="cs-CZ"/>
        </w:rPr>
        <w:t>1.</w:t>
      </w:r>
      <w:r w:rsidRPr="003D099B">
        <w:rPr>
          <w:rFonts w:ascii="Arial" w:hAnsi="Arial" w:cs="Arial"/>
          <w:color w:val="000000"/>
          <w:spacing w:val="-46"/>
          <w:w w:val="105"/>
          <w:sz w:val="19"/>
          <w:lang w:val="cs-CZ"/>
        </w:rPr>
        <w:tab/>
      </w:r>
      <w:r w:rsidRPr="003D099B">
        <w:rPr>
          <w:rFonts w:ascii="Arial" w:hAnsi="Arial" w:cs="Arial"/>
          <w:color w:val="000000"/>
          <w:spacing w:val="9"/>
          <w:w w:val="105"/>
          <w:sz w:val="19"/>
          <w:lang w:val="cs-CZ"/>
        </w:rPr>
        <w:t>Zhotovitel odpovídá ze zákona za vady díla později vzniklé jen tehdy, byly-li způsobeny</w:t>
      </w:r>
    </w:p>
    <w:p w:rsidR="00E42E29" w:rsidRPr="003D099B" w:rsidRDefault="00B74A6A">
      <w:pPr>
        <w:ind w:left="504" w:right="648"/>
        <w:jc w:val="both"/>
        <w:rPr>
          <w:rFonts w:ascii="Arial" w:hAnsi="Arial" w:cs="Arial"/>
          <w:color w:val="000000"/>
          <w:spacing w:val="3"/>
          <w:w w:val="105"/>
          <w:sz w:val="19"/>
          <w:lang w:val="cs-CZ"/>
        </w:rPr>
      </w:pPr>
      <w:r w:rsidRPr="003D099B">
        <w:rPr>
          <w:rFonts w:ascii="Arial" w:hAnsi="Arial" w:cs="Arial"/>
          <w:color w:val="000000"/>
          <w:spacing w:val="3"/>
          <w:w w:val="105"/>
          <w:sz w:val="19"/>
          <w:lang w:val="cs-CZ"/>
        </w:rPr>
        <w:t xml:space="preserve">porušením jeho povinností. Zhotovitel poskytuje záruku na jakost díla, </w:t>
      </w:r>
      <w:hyperlink r:id="rId5">
        <w:r w:rsidRPr="003D099B">
          <w:rPr>
            <w:rFonts w:ascii="Arial" w:hAnsi="Arial" w:cs="Arial"/>
            <w:spacing w:val="3"/>
            <w:w w:val="105"/>
            <w:sz w:val="19"/>
            <w:lang w:val="cs-CZ"/>
          </w:rPr>
          <w:t xml:space="preserve">tzn. </w:t>
        </w:r>
        <w:proofErr w:type="gramStart"/>
        <w:r w:rsidRPr="003D099B">
          <w:rPr>
            <w:rFonts w:ascii="Arial" w:hAnsi="Arial" w:cs="Arial"/>
            <w:spacing w:val="3"/>
            <w:w w:val="105"/>
            <w:sz w:val="19"/>
            <w:lang w:val="cs-CZ"/>
          </w:rPr>
          <w:t>na</w:t>
        </w:r>
        <w:proofErr w:type="gramEnd"/>
      </w:hyperlink>
      <w:r w:rsidRPr="003D099B">
        <w:rPr>
          <w:rFonts w:ascii="Arial" w:hAnsi="Arial" w:cs="Arial"/>
          <w:color w:val="000000"/>
          <w:spacing w:val="3"/>
          <w:w w:val="105"/>
          <w:sz w:val="19"/>
          <w:lang w:val="cs-CZ"/>
        </w:rPr>
        <w:t xml:space="preserve"> to, že v době </w:t>
      </w:r>
      <w:r w:rsidRPr="003D099B">
        <w:rPr>
          <w:rFonts w:ascii="Arial" w:hAnsi="Arial" w:cs="Arial"/>
          <w:color w:val="000000"/>
          <w:spacing w:val="-4"/>
          <w:w w:val="105"/>
          <w:sz w:val="19"/>
          <w:lang w:val="cs-CZ"/>
        </w:rPr>
        <w:t xml:space="preserve">předání splňuje požadavky této smlouvy a veškerých platných předpisů a technických podmínek </w:t>
      </w:r>
      <w:r w:rsidRPr="003D099B">
        <w:rPr>
          <w:rFonts w:ascii="Arial" w:hAnsi="Arial" w:cs="Arial"/>
          <w:color w:val="000000"/>
          <w:spacing w:val="4"/>
          <w:w w:val="105"/>
          <w:sz w:val="19"/>
          <w:lang w:val="cs-CZ"/>
        </w:rPr>
        <w:t xml:space="preserve">vztahujících se k předmětu díla, po dobu 6 měsíců. Záruční doba začíná plynout ode dne </w:t>
      </w:r>
      <w:r w:rsidRPr="003D099B">
        <w:rPr>
          <w:rFonts w:ascii="Arial" w:hAnsi="Arial" w:cs="Arial"/>
          <w:color w:val="000000"/>
          <w:spacing w:val="-1"/>
          <w:w w:val="105"/>
          <w:sz w:val="19"/>
          <w:lang w:val="cs-CZ"/>
        </w:rPr>
        <w:t>předání díla objednateli. Objednatel se zavazuje zjištěné závady neprodleně p</w:t>
      </w:r>
      <w:r w:rsidRPr="003D099B">
        <w:rPr>
          <w:rFonts w:ascii="Arial" w:hAnsi="Arial" w:cs="Arial"/>
          <w:color w:val="000000"/>
          <w:spacing w:val="-1"/>
          <w:w w:val="105"/>
          <w:sz w:val="19"/>
          <w:lang w:val="cs-CZ"/>
        </w:rPr>
        <w:t xml:space="preserve">ísemně oznámit </w:t>
      </w:r>
      <w:r w:rsidRPr="003D099B">
        <w:rPr>
          <w:rFonts w:ascii="Arial" w:hAnsi="Arial" w:cs="Arial"/>
          <w:color w:val="000000"/>
          <w:w w:val="105"/>
          <w:sz w:val="19"/>
          <w:lang w:val="cs-CZ"/>
        </w:rPr>
        <w:t>zhotoviteli. Odstranění závad určených jako záruční provede zhotovitel na svůj náklad.</w:t>
      </w:r>
    </w:p>
    <w:p w:rsidR="00E42E29" w:rsidRPr="003D099B" w:rsidRDefault="00B74A6A">
      <w:pPr>
        <w:tabs>
          <w:tab w:val="right" w:pos="9045"/>
        </w:tabs>
        <w:spacing w:before="108" w:line="266" w:lineRule="auto"/>
        <w:ind w:left="72"/>
        <w:rPr>
          <w:rFonts w:ascii="Arial" w:hAnsi="Arial" w:cs="Arial"/>
          <w:color w:val="000000"/>
          <w:spacing w:val="-34"/>
          <w:w w:val="105"/>
          <w:sz w:val="19"/>
          <w:lang w:val="cs-CZ"/>
        </w:rPr>
      </w:pPr>
      <w:r w:rsidRPr="003D099B">
        <w:rPr>
          <w:rFonts w:ascii="Arial" w:hAnsi="Arial" w:cs="Arial"/>
          <w:color w:val="000000"/>
          <w:spacing w:val="-34"/>
          <w:w w:val="105"/>
          <w:sz w:val="19"/>
          <w:lang w:val="cs-CZ"/>
        </w:rPr>
        <w:t>2.</w:t>
      </w:r>
      <w:r w:rsidRPr="003D099B">
        <w:rPr>
          <w:rFonts w:ascii="Arial" w:hAnsi="Arial" w:cs="Arial"/>
          <w:color w:val="000000"/>
          <w:spacing w:val="-34"/>
          <w:w w:val="105"/>
          <w:sz w:val="19"/>
          <w:lang w:val="cs-CZ"/>
        </w:rPr>
        <w:tab/>
      </w:r>
      <w:r w:rsidRPr="003D099B">
        <w:rPr>
          <w:rFonts w:ascii="Arial" w:hAnsi="Arial" w:cs="Arial"/>
          <w:color w:val="000000"/>
          <w:spacing w:val="3"/>
          <w:w w:val="105"/>
          <w:sz w:val="19"/>
          <w:lang w:val="cs-CZ"/>
        </w:rPr>
        <w:t>Zhotovitel rovněž odpovídá za případnou škodu způsobenou vinou jeho pracovníků v objektu</w:t>
      </w:r>
    </w:p>
    <w:p w:rsidR="00E42E29" w:rsidRPr="003D099B" w:rsidRDefault="00B74A6A">
      <w:pPr>
        <w:ind w:left="504"/>
        <w:rPr>
          <w:rFonts w:ascii="Arial" w:hAnsi="Arial" w:cs="Arial"/>
          <w:color w:val="000000"/>
          <w:w w:val="105"/>
          <w:sz w:val="19"/>
          <w:lang w:val="cs-CZ"/>
        </w:rPr>
      </w:pPr>
      <w:r w:rsidRPr="003D099B">
        <w:rPr>
          <w:rFonts w:ascii="Arial" w:hAnsi="Arial" w:cs="Arial"/>
          <w:color w:val="000000"/>
          <w:w w:val="105"/>
          <w:sz w:val="19"/>
          <w:lang w:val="cs-CZ"/>
        </w:rPr>
        <w:t>nebo na majetku objednatele.</w:t>
      </w:r>
    </w:p>
    <w:p w:rsidR="00E42E29" w:rsidRPr="003D099B" w:rsidRDefault="00B74A6A">
      <w:pPr>
        <w:spacing w:before="288"/>
        <w:ind w:left="3096"/>
        <w:rPr>
          <w:rFonts w:ascii="Arial" w:hAnsi="Arial" w:cs="Arial"/>
          <w:b/>
          <w:color w:val="000000"/>
          <w:spacing w:val="6"/>
          <w:sz w:val="19"/>
          <w:lang w:val="cs-CZ"/>
        </w:rPr>
      </w:pPr>
      <w:r w:rsidRPr="003D099B">
        <w:rPr>
          <w:rFonts w:ascii="Arial" w:hAnsi="Arial" w:cs="Arial"/>
          <w:b/>
          <w:color w:val="000000"/>
          <w:spacing w:val="6"/>
          <w:sz w:val="19"/>
          <w:lang w:val="cs-CZ"/>
        </w:rPr>
        <w:t xml:space="preserve">VII. Zajištění závazku </w:t>
      </w:r>
      <w:r w:rsidRPr="003D099B">
        <w:rPr>
          <w:rFonts w:ascii="Arial" w:hAnsi="Arial" w:cs="Arial"/>
          <w:b/>
          <w:color w:val="000000"/>
          <w:spacing w:val="6"/>
          <w:sz w:val="6"/>
          <w:lang w:val="cs-CZ"/>
        </w:rPr>
        <w:t xml:space="preserve">— </w:t>
      </w:r>
      <w:r w:rsidRPr="003D099B">
        <w:rPr>
          <w:rFonts w:ascii="Arial" w:hAnsi="Arial" w:cs="Arial"/>
          <w:b/>
          <w:color w:val="000000"/>
          <w:spacing w:val="6"/>
          <w:sz w:val="19"/>
          <w:lang w:val="cs-CZ"/>
        </w:rPr>
        <w:t>sankce</w:t>
      </w:r>
    </w:p>
    <w:p w:rsidR="00E42E29" w:rsidRPr="003D099B" w:rsidRDefault="00B74A6A">
      <w:pPr>
        <w:numPr>
          <w:ilvl w:val="0"/>
          <w:numId w:val="4"/>
        </w:numPr>
        <w:tabs>
          <w:tab w:val="clear" w:pos="504"/>
          <w:tab w:val="decimal" w:pos="576"/>
        </w:tabs>
        <w:spacing w:before="108"/>
        <w:ind w:left="576" w:right="648" w:hanging="504"/>
        <w:rPr>
          <w:rFonts w:ascii="Arial" w:hAnsi="Arial" w:cs="Arial"/>
          <w:color w:val="000000"/>
          <w:spacing w:val="-2"/>
          <w:w w:val="105"/>
          <w:sz w:val="19"/>
          <w:lang w:val="cs-CZ"/>
        </w:rPr>
      </w:pPr>
      <w:r w:rsidRPr="003D099B">
        <w:rPr>
          <w:rFonts w:ascii="Arial" w:hAnsi="Arial" w:cs="Arial"/>
          <w:color w:val="000000"/>
          <w:spacing w:val="-2"/>
          <w:w w:val="105"/>
          <w:sz w:val="19"/>
          <w:lang w:val="cs-CZ"/>
        </w:rPr>
        <w:t xml:space="preserve">Objednatel má právo na smluvní pokutu ve výši 500,-Kč za každou i započatou hodinu prodlení </w:t>
      </w:r>
      <w:r w:rsidRPr="003D099B">
        <w:rPr>
          <w:rFonts w:ascii="Arial" w:hAnsi="Arial" w:cs="Arial"/>
          <w:color w:val="000000"/>
          <w:w w:val="105"/>
          <w:sz w:val="19"/>
          <w:lang w:val="cs-CZ"/>
        </w:rPr>
        <w:t>nástupu servisních techniků oproti lhůtě určené touto smlouvou.</w:t>
      </w:r>
    </w:p>
    <w:p w:rsidR="00E42E29" w:rsidRPr="003D099B" w:rsidRDefault="00B74A6A">
      <w:pPr>
        <w:numPr>
          <w:ilvl w:val="0"/>
          <w:numId w:val="4"/>
        </w:numPr>
        <w:tabs>
          <w:tab w:val="clear" w:pos="504"/>
          <w:tab w:val="decimal" w:pos="576"/>
        </w:tabs>
        <w:ind w:left="576" w:right="648" w:hanging="504"/>
        <w:jc w:val="both"/>
        <w:rPr>
          <w:rFonts w:ascii="Arial" w:hAnsi="Arial" w:cs="Arial"/>
          <w:color w:val="000000"/>
          <w:spacing w:val="4"/>
          <w:w w:val="105"/>
          <w:sz w:val="19"/>
          <w:lang w:val="cs-CZ"/>
        </w:rPr>
      </w:pPr>
      <w:r w:rsidRPr="003D099B">
        <w:rPr>
          <w:rFonts w:ascii="Arial" w:hAnsi="Arial" w:cs="Arial"/>
          <w:color w:val="000000"/>
          <w:spacing w:val="4"/>
          <w:w w:val="105"/>
          <w:sz w:val="19"/>
          <w:lang w:val="cs-CZ"/>
        </w:rPr>
        <w:t xml:space="preserve">Zhotovitel má právo na smluvní pokutu ve výši 0,05% z ceny díla za každý den prodlení </w:t>
      </w:r>
      <w:r w:rsidRPr="003D099B">
        <w:rPr>
          <w:rFonts w:ascii="Arial" w:hAnsi="Arial" w:cs="Arial"/>
          <w:color w:val="000000"/>
          <w:spacing w:val="1"/>
          <w:w w:val="105"/>
          <w:sz w:val="19"/>
          <w:lang w:val="cs-CZ"/>
        </w:rPr>
        <w:t>objednatele p</w:t>
      </w:r>
      <w:r w:rsidRPr="003D099B">
        <w:rPr>
          <w:rFonts w:ascii="Arial" w:hAnsi="Arial" w:cs="Arial"/>
          <w:color w:val="000000"/>
          <w:spacing w:val="1"/>
          <w:w w:val="105"/>
          <w:sz w:val="19"/>
          <w:lang w:val="cs-CZ"/>
        </w:rPr>
        <w:t xml:space="preserve">ři úhradě ceny, a na smluvní pokutu ve výši 500,-Kč/hod. a cestovní náklady </w:t>
      </w:r>
      <w:r w:rsidRPr="003D099B">
        <w:rPr>
          <w:rFonts w:ascii="Arial" w:hAnsi="Arial" w:cs="Arial"/>
          <w:color w:val="000000"/>
          <w:w w:val="105"/>
          <w:sz w:val="19"/>
          <w:lang w:val="cs-CZ"/>
        </w:rPr>
        <w:t>zhotovitele za zmařený nástup servisních techniků.</w:t>
      </w:r>
    </w:p>
    <w:p w:rsidR="00E42E29" w:rsidRPr="003D099B" w:rsidRDefault="00B74A6A">
      <w:pPr>
        <w:spacing w:before="324"/>
        <w:ind w:left="3168"/>
        <w:rPr>
          <w:rFonts w:ascii="Arial" w:hAnsi="Arial" w:cs="Arial"/>
          <w:b/>
          <w:color w:val="000000"/>
          <w:spacing w:val="4"/>
          <w:sz w:val="19"/>
          <w:lang w:val="cs-CZ"/>
        </w:rPr>
      </w:pPr>
      <w:r w:rsidRPr="003D099B">
        <w:rPr>
          <w:rFonts w:ascii="Arial" w:hAnsi="Arial" w:cs="Arial"/>
          <w:b/>
          <w:color w:val="000000"/>
          <w:spacing w:val="4"/>
          <w:sz w:val="19"/>
          <w:lang w:val="cs-CZ"/>
        </w:rPr>
        <w:t>VIII. Odstoupení od smlouvy</w:t>
      </w:r>
    </w:p>
    <w:p w:rsidR="00E42E29" w:rsidRPr="003D099B" w:rsidRDefault="00B74A6A">
      <w:pPr>
        <w:tabs>
          <w:tab w:val="right" w:pos="5452"/>
        </w:tabs>
        <w:spacing w:before="72"/>
        <w:ind w:left="72"/>
        <w:rPr>
          <w:rFonts w:ascii="Arial" w:hAnsi="Arial" w:cs="Arial"/>
          <w:color w:val="000000"/>
          <w:w w:val="105"/>
          <w:sz w:val="19"/>
          <w:lang w:val="cs-CZ"/>
        </w:rPr>
      </w:pPr>
      <w:r w:rsidRPr="003D099B">
        <w:rPr>
          <w:rFonts w:ascii="Arial" w:hAnsi="Arial" w:cs="Arial"/>
          <w:color w:val="000000"/>
          <w:w w:val="105"/>
          <w:sz w:val="19"/>
          <w:lang w:val="cs-CZ"/>
        </w:rPr>
        <w:t>1</w:t>
      </w:r>
      <w:r w:rsidRPr="003D099B">
        <w:rPr>
          <w:rFonts w:ascii="Arial" w:hAnsi="Arial" w:cs="Arial"/>
          <w:color w:val="000000"/>
          <w:w w:val="105"/>
          <w:sz w:val="19"/>
          <w:lang w:val="cs-CZ"/>
        </w:rPr>
        <w:tab/>
        <w:t>Objednatel je oprávněn odstoupit od smlouvy v případě:</w:t>
      </w:r>
    </w:p>
    <w:p w:rsidR="00E42E29" w:rsidRPr="003D099B" w:rsidRDefault="00B74A6A" w:rsidP="00F379B9">
      <w:pPr>
        <w:numPr>
          <w:ilvl w:val="0"/>
          <w:numId w:val="3"/>
        </w:numPr>
        <w:tabs>
          <w:tab w:val="clear" w:pos="432"/>
          <w:tab w:val="decimal" w:pos="1296"/>
        </w:tabs>
        <w:ind w:left="1293" w:right="646" w:hanging="431"/>
        <w:rPr>
          <w:rFonts w:ascii="Arial" w:hAnsi="Arial" w:cs="Arial"/>
          <w:color w:val="000000"/>
          <w:spacing w:val="-3"/>
          <w:w w:val="105"/>
          <w:sz w:val="19"/>
          <w:lang w:val="cs-CZ"/>
        </w:rPr>
      </w:pPr>
      <w:r w:rsidRPr="003D099B">
        <w:rPr>
          <w:rFonts w:ascii="Arial" w:hAnsi="Arial" w:cs="Arial"/>
          <w:color w:val="000000"/>
          <w:spacing w:val="-3"/>
          <w:w w:val="105"/>
          <w:sz w:val="19"/>
          <w:lang w:val="cs-CZ"/>
        </w:rPr>
        <w:t>nedokáže-li zhotovitel bez odůvodněných příč</w:t>
      </w:r>
      <w:r w:rsidRPr="003D099B">
        <w:rPr>
          <w:rFonts w:ascii="Arial" w:hAnsi="Arial" w:cs="Arial"/>
          <w:color w:val="000000"/>
          <w:spacing w:val="-3"/>
          <w:w w:val="105"/>
          <w:sz w:val="19"/>
          <w:lang w:val="cs-CZ"/>
        </w:rPr>
        <w:t xml:space="preserve">in náležitě provádět dílo podle podmínek </w:t>
      </w:r>
      <w:r w:rsidRPr="003D099B">
        <w:rPr>
          <w:rFonts w:ascii="Arial" w:hAnsi="Arial" w:cs="Arial"/>
          <w:color w:val="000000"/>
          <w:w w:val="105"/>
          <w:sz w:val="19"/>
          <w:lang w:val="cs-CZ"/>
        </w:rPr>
        <w:t>stanovených touto smlouvou,</w:t>
      </w:r>
    </w:p>
    <w:p w:rsidR="00F379B9" w:rsidRPr="003D099B" w:rsidRDefault="00F379B9" w:rsidP="00F379B9">
      <w:pPr>
        <w:tabs>
          <w:tab w:val="decimal" w:pos="432"/>
          <w:tab w:val="decimal" w:pos="1296"/>
        </w:tabs>
        <w:ind w:left="1293" w:right="646"/>
        <w:rPr>
          <w:rFonts w:ascii="Arial" w:hAnsi="Arial" w:cs="Arial"/>
          <w:color w:val="000000"/>
          <w:spacing w:val="-3"/>
          <w:w w:val="105"/>
          <w:sz w:val="19"/>
          <w:lang w:val="cs-CZ"/>
        </w:rPr>
      </w:pPr>
    </w:p>
    <w:p w:rsidR="00E42E29" w:rsidRPr="003D099B" w:rsidRDefault="00B74A6A" w:rsidP="00F379B9">
      <w:pPr>
        <w:numPr>
          <w:ilvl w:val="0"/>
          <w:numId w:val="3"/>
        </w:numPr>
        <w:tabs>
          <w:tab w:val="clear" w:pos="432"/>
          <w:tab w:val="decimal" w:pos="1296"/>
        </w:tabs>
        <w:ind w:left="1293" w:right="646" w:hanging="431"/>
        <w:rPr>
          <w:rFonts w:ascii="Arial" w:hAnsi="Arial" w:cs="Arial"/>
          <w:color w:val="000000"/>
          <w:spacing w:val="-3"/>
          <w:w w:val="105"/>
          <w:sz w:val="19"/>
          <w:lang w:val="cs-CZ"/>
        </w:rPr>
      </w:pPr>
      <w:r w:rsidRPr="003D099B">
        <w:rPr>
          <w:rFonts w:ascii="Arial" w:hAnsi="Arial" w:cs="Arial"/>
          <w:color w:val="000000"/>
          <w:spacing w:val="-3"/>
          <w:w w:val="105"/>
          <w:sz w:val="19"/>
          <w:lang w:val="cs-CZ"/>
        </w:rPr>
        <w:t>jestliže zhotovitel neustále nebo nápadně zanedbává p</w:t>
      </w:r>
      <w:r w:rsidR="00F379B9" w:rsidRPr="003D099B">
        <w:rPr>
          <w:rFonts w:ascii="Arial" w:hAnsi="Arial" w:cs="Arial"/>
          <w:color w:val="000000"/>
          <w:spacing w:val="-3"/>
          <w:w w:val="105"/>
          <w:sz w:val="19"/>
          <w:lang w:val="cs-CZ"/>
        </w:rPr>
        <w:t>l</w:t>
      </w:r>
      <w:r w:rsidRPr="003D099B">
        <w:rPr>
          <w:rFonts w:ascii="Arial" w:hAnsi="Arial" w:cs="Arial"/>
          <w:color w:val="000000"/>
          <w:spacing w:val="-3"/>
          <w:w w:val="105"/>
          <w:sz w:val="19"/>
          <w:lang w:val="cs-CZ"/>
        </w:rPr>
        <w:t>nění svých povinností,</w:t>
      </w:r>
    </w:p>
    <w:p w:rsidR="00E42E29" w:rsidRPr="003D099B" w:rsidRDefault="00B74A6A" w:rsidP="00F379B9">
      <w:pPr>
        <w:numPr>
          <w:ilvl w:val="0"/>
          <w:numId w:val="3"/>
        </w:numPr>
        <w:tabs>
          <w:tab w:val="clear" w:pos="432"/>
          <w:tab w:val="decimal" w:pos="1296"/>
        </w:tabs>
        <w:spacing w:before="108"/>
        <w:ind w:left="1293" w:right="646" w:hanging="431"/>
        <w:rPr>
          <w:rFonts w:ascii="Arial" w:hAnsi="Arial" w:cs="Arial"/>
          <w:color w:val="000000"/>
          <w:spacing w:val="-2"/>
          <w:w w:val="105"/>
          <w:sz w:val="19"/>
          <w:lang w:val="cs-CZ"/>
        </w:rPr>
      </w:pPr>
      <w:r w:rsidRPr="003D099B">
        <w:rPr>
          <w:rFonts w:ascii="Arial" w:hAnsi="Arial" w:cs="Arial"/>
          <w:color w:val="000000"/>
          <w:spacing w:val="-2"/>
          <w:w w:val="105"/>
          <w:sz w:val="19"/>
          <w:lang w:val="cs-CZ"/>
        </w:rPr>
        <w:t xml:space="preserve">na základě písemné výpovědi, jedné ze smluvních stran, která nabývá platnosti po 3. </w:t>
      </w:r>
      <w:r w:rsidRPr="003D099B">
        <w:rPr>
          <w:rFonts w:ascii="Arial" w:hAnsi="Arial" w:cs="Arial"/>
          <w:color w:val="000000"/>
          <w:w w:val="105"/>
          <w:sz w:val="19"/>
          <w:lang w:val="cs-CZ"/>
        </w:rPr>
        <w:t xml:space="preserve">kalendářním měsíci od posledního dne měsíce, ve kterém byla </w:t>
      </w:r>
      <w:proofErr w:type="spellStart"/>
      <w:r w:rsidRPr="003D099B">
        <w:rPr>
          <w:rFonts w:ascii="Arial" w:hAnsi="Arial" w:cs="Arial"/>
          <w:color w:val="000000"/>
          <w:w w:val="105"/>
          <w:sz w:val="19"/>
          <w:lang w:val="cs-CZ"/>
        </w:rPr>
        <w:t>výpověd</w:t>
      </w:r>
      <w:proofErr w:type="spellEnd"/>
      <w:r w:rsidRPr="003D099B">
        <w:rPr>
          <w:rFonts w:ascii="Arial" w:hAnsi="Arial" w:cs="Arial"/>
          <w:color w:val="000000"/>
          <w:w w:val="105"/>
          <w:sz w:val="19"/>
          <w:lang w:val="cs-CZ"/>
        </w:rPr>
        <w:t>' podána.</w:t>
      </w:r>
    </w:p>
    <w:p w:rsidR="00E42E29" w:rsidRPr="003D099B" w:rsidRDefault="00B74A6A">
      <w:pPr>
        <w:tabs>
          <w:tab w:val="right" w:pos="9041"/>
        </w:tabs>
        <w:spacing w:before="108"/>
        <w:rPr>
          <w:rFonts w:ascii="Arial" w:hAnsi="Arial" w:cs="Arial"/>
          <w:color w:val="000000"/>
          <w:spacing w:val="-38"/>
          <w:w w:val="105"/>
          <w:sz w:val="19"/>
          <w:lang w:val="cs-CZ"/>
        </w:rPr>
      </w:pPr>
      <w:r w:rsidRPr="003D099B">
        <w:rPr>
          <w:rFonts w:ascii="Arial" w:hAnsi="Arial" w:cs="Arial"/>
          <w:color w:val="000000"/>
          <w:spacing w:val="-38"/>
          <w:w w:val="105"/>
          <w:sz w:val="19"/>
          <w:lang w:val="cs-CZ"/>
        </w:rPr>
        <w:t>2.</w:t>
      </w:r>
      <w:r w:rsidRPr="003D099B">
        <w:rPr>
          <w:rFonts w:ascii="Arial" w:hAnsi="Arial" w:cs="Arial"/>
          <w:color w:val="000000"/>
          <w:spacing w:val="-38"/>
          <w:w w:val="105"/>
          <w:sz w:val="19"/>
          <w:lang w:val="cs-CZ"/>
        </w:rPr>
        <w:tab/>
      </w:r>
      <w:r w:rsidRPr="003D099B">
        <w:rPr>
          <w:rFonts w:ascii="Arial" w:hAnsi="Arial" w:cs="Arial"/>
          <w:color w:val="000000"/>
          <w:spacing w:val="1"/>
          <w:w w:val="105"/>
          <w:sz w:val="19"/>
          <w:lang w:val="cs-CZ"/>
        </w:rPr>
        <w:t>Zhotovitel má právo odstoupit od smlouvy z důvodu podstatného porušení smluvních podmínek</w:t>
      </w:r>
    </w:p>
    <w:p w:rsidR="00E42E29" w:rsidRPr="003D099B" w:rsidRDefault="00B74A6A">
      <w:pPr>
        <w:ind w:left="504"/>
        <w:rPr>
          <w:rFonts w:ascii="Arial" w:hAnsi="Arial" w:cs="Arial"/>
          <w:color w:val="000000"/>
          <w:w w:val="105"/>
          <w:sz w:val="19"/>
          <w:lang w:val="cs-CZ"/>
        </w:rPr>
      </w:pPr>
      <w:r w:rsidRPr="003D099B">
        <w:rPr>
          <w:rFonts w:ascii="Arial" w:hAnsi="Arial" w:cs="Arial"/>
          <w:color w:val="000000"/>
          <w:w w:val="105"/>
          <w:sz w:val="19"/>
          <w:lang w:val="cs-CZ"/>
        </w:rPr>
        <w:t>a závazků objednatelem - zejména neplacení faktur za dílo.</w:t>
      </w:r>
    </w:p>
    <w:p w:rsidR="00E42E29" w:rsidRPr="003D099B" w:rsidRDefault="00B74A6A">
      <w:pPr>
        <w:spacing w:before="108"/>
        <w:ind w:left="504" w:right="648" w:hanging="504"/>
        <w:rPr>
          <w:rFonts w:ascii="Arial" w:hAnsi="Arial" w:cs="Arial"/>
          <w:color w:val="000000"/>
          <w:spacing w:val="10"/>
          <w:w w:val="105"/>
          <w:sz w:val="19"/>
          <w:lang w:val="cs-CZ"/>
        </w:rPr>
      </w:pPr>
      <w:r w:rsidRPr="003D099B">
        <w:rPr>
          <w:rFonts w:ascii="Arial" w:hAnsi="Arial" w:cs="Arial"/>
          <w:color w:val="000000"/>
          <w:spacing w:val="10"/>
          <w:w w:val="105"/>
          <w:sz w:val="19"/>
          <w:lang w:val="cs-CZ"/>
        </w:rPr>
        <w:t xml:space="preserve">3. </w:t>
      </w:r>
      <w:r w:rsidR="00F379B9" w:rsidRPr="003D099B">
        <w:rPr>
          <w:rFonts w:ascii="Arial" w:hAnsi="Arial" w:cs="Arial"/>
          <w:color w:val="000000"/>
          <w:spacing w:val="10"/>
          <w:w w:val="105"/>
          <w:sz w:val="19"/>
          <w:lang w:val="cs-CZ"/>
        </w:rPr>
        <w:tab/>
      </w:r>
      <w:r w:rsidRPr="003D099B">
        <w:rPr>
          <w:rFonts w:ascii="Arial" w:hAnsi="Arial" w:cs="Arial"/>
          <w:color w:val="000000"/>
          <w:spacing w:val="10"/>
          <w:w w:val="105"/>
          <w:sz w:val="19"/>
          <w:lang w:val="cs-CZ"/>
        </w:rPr>
        <w:t xml:space="preserve">Za odstoupení od smlouvy je považováno písemné vyrozumění druhé straně doručené </w:t>
      </w:r>
      <w:r w:rsidRPr="003D099B">
        <w:rPr>
          <w:rFonts w:ascii="Arial" w:hAnsi="Arial" w:cs="Arial"/>
          <w:color w:val="000000"/>
          <w:w w:val="105"/>
          <w:sz w:val="19"/>
          <w:lang w:val="cs-CZ"/>
        </w:rPr>
        <w:t>odpovědnému zástupci.</w:t>
      </w:r>
    </w:p>
    <w:p w:rsidR="00E42E29" w:rsidRPr="003D099B" w:rsidRDefault="00B74A6A">
      <w:pPr>
        <w:spacing w:before="504"/>
        <w:ind w:left="3600"/>
        <w:rPr>
          <w:rFonts w:ascii="Arial" w:hAnsi="Arial" w:cs="Arial"/>
          <w:b/>
          <w:color w:val="000000"/>
          <w:spacing w:val="4"/>
          <w:sz w:val="19"/>
          <w:lang w:val="cs-CZ"/>
        </w:rPr>
      </w:pPr>
      <w:r w:rsidRPr="003D099B">
        <w:rPr>
          <w:rFonts w:ascii="Arial" w:hAnsi="Arial" w:cs="Arial"/>
          <w:b/>
          <w:color w:val="000000"/>
          <w:spacing w:val="4"/>
          <w:sz w:val="19"/>
          <w:lang w:val="cs-CZ"/>
        </w:rPr>
        <w:t>IX. Ostatní ujednání</w:t>
      </w:r>
    </w:p>
    <w:p w:rsidR="00E42E29" w:rsidRPr="003D099B" w:rsidRDefault="00B74A6A">
      <w:pPr>
        <w:numPr>
          <w:ilvl w:val="0"/>
          <w:numId w:val="5"/>
        </w:numPr>
        <w:tabs>
          <w:tab w:val="clear" w:pos="504"/>
          <w:tab w:val="decimal" w:pos="576"/>
        </w:tabs>
        <w:spacing w:before="144"/>
        <w:ind w:left="576" w:right="648" w:hanging="504"/>
        <w:rPr>
          <w:rFonts w:ascii="Arial" w:hAnsi="Arial" w:cs="Arial"/>
          <w:color w:val="000000"/>
          <w:spacing w:val="5"/>
          <w:w w:val="105"/>
          <w:sz w:val="19"/>
          <w:lang w:val="cs-CZ"/>
        </w:rPr>
      </w:pPr>
      <w:r w:rsidRPr="003D099B">
        <w:rPr>
          <w:rFonts w:ascii="Arial" w:hAnsi="Arial" w:cs="Arial"/>
          <w:color w:val="000000"/>
          <w:spacing w:val="5"/>
          <w:w w:val="105"/>
          <w:sz w:val="19"/>
          <w:lang w:val="cs-CZ"/>
        </w:rPr>
        <w:t xml:space="preserve">Právní vztahy touto smlouvou neupravené se řídí platnými právními předpisy, zejména </w:t>
      </w:r>
      <w:r w:rsidRPr="003D099B">
        <w:rPr>
          <w:rFonts w:ascii="Arial" w:hAnsi="Arial" w:cs="Arial"/>
          <w:color w:val="000000"/>
          <w:w w:val="105"/>
          <w:sz w:val="19"/>
          <w:lang w:val="cs-CZ"/>
        </w:rPr>
        <w:t>obchodním a občanským zákoníkem.</w:t>
      </w:r>
    </w:p>
    <w:p w:rsidR="00E42E29" w:rsidRPr="003D099B" w:rsidRDefault="00B74A6A">
      <w:pPr>
        <w:numPr>
          <w:ilvl w:val="0"/>
          <w:numId w:val="5"/>
        </w:numPr>
        <w:tabs>
          <w:tab w:val="clear" w:pos="504"/>
          <w:tab w:val="decimal" w:pos="576"/>
        </w:tabs>
        <w:spacing w:before="144"/>
        <w:ind w:left="576" w:right="648" w:hanging="504"/>
        <w:rPr>
          <w:rFonts w:ascii="Arial" w:hAnsi="Arial" w:cs="Arial"/>
          <w:color w:val="000000"/>
          <w:spacing w:val="2"/>
          <w:w w:val="105"/>
          <w:sz w:val="19"/>
          <w:lang w:val="cs-CZ"/>
        </w:rPr>
      </w:pPr>
      <w:r w:rsidRPr="003D099B">
        <w:rPr>
          <w:rFonts w:ascii="Arial" w:hAnsi="Arial" w:cs="Arial"/>
          <w:color w:val="000000"/>
          <w:spacing w:val="2"/>
          <w:w w:val="105"/>
          <w:sz w:val="19"/>
          <w:lang w:val="cs-CZ"/>
        </w:rPr>
        <w:t xml:space="preserve">Tuto smlouvu včetně úpravy cen za dílo lze měnit jen na podkladě dohody smluvních stran, </w:t>
      </w:r>
      <w:r w:rsidRPr="003D099B">
        <w:rPr>
          <w:rFonts w:ascii="Arial" w:hAnsi="Arial" w:cs="Arial"/>
          <w:color w:val="000000"/>
          <w:w w:val="105"/>
          <w:sz w:val="19"/>
          <w:lang w:val="cs-CZ"/>
        </w:rPr>
        <w:t>která musí být vyhotovena písemně, ve formě dodatku k této smlouvě.</w:t>
      </w:r>
    </w:p>
    <w:p w:rsidR="00E42E29" w:rsidRPr="003D099B" w:rsidRDefault="00B74A6A">
      <w:pPr>
        <w:numPr>
          <w:ilvl w:val="0"/>
          <w:numId w:val="5"/>
        </w:numPr>
        <w:tabs>
          <w:tab w:val="clear" w:pos="504"/>
          <w:tab w:val="decimal" w:pos="576"/>
        </w:tabs>
        <w:spacing w:before="144"/>
        <w:ind w:left="576" w:right="648" w:hanging="504"/>
        <w:rPr>
          <w:rFonts w:ascii="Arial" w:hAnsi="Arial" w:cs="Arial"/>
          <w:color w:val="000000"/>
          <w:spacing w:val="-3"/>
          <w:w w:val="105"/>
          <w:sz w:val="19"/>
          <w:lang w:val="cs-CZ"/>
        </w:rPr>
      </w:pPr>
      <w:r w:rsidRPr="003D099B">
        <w:rPr>
          <w:rFonts w:ascii="Arial" w:hAnsi="Arial" w:cs="Arial"/>
          <w:color w:val="000000"/>
          <w:spacing w:val="-3"/>
          <w:w w:val="105"/>
          <w:sz w:val="19"/>
          <w:lang w:val="cs-CZ"/>
        </w:rPr>
        <w:t xml:space="preserve">Tato smlouva nabývá platnosti dnem podpisu oběma smluvními stranami a uzavírá se na dobu </w:t>
      </w:r>
      <w:r w:rsidRPr="003D099B">
        <w:rPr>
          <w:rFonts w:ascii="Arial" w:hAnsi="Arial" w:cs="Arial"/>
          <w:color w:val="000000"/>
          <w:w w:val="105"/>
          <w:sz w:val="19"/>
          <w:lang w:val="cs-CZ"/>
        </w:rPr>
        <w:t>neurčitou.</w:t>
      </w:r>
      <w:r w:rsidRPr="003D099B">
        <w:rPr>
          <w:rFonts w:ascii="Arial" w:hAnsi="Arial" w:cs="Arial"/>
          <w:color w:val="000000"/>
          <w:w w:val="105"/>
          <w:sz w:val="19"/>
          <w:lang w:val="cs-CZ"/>
        </w:rPr>
        <w:t xml:space="preserve"> Tato smlouva nabývá účinnosti od data podpisu obou stran.</w:t>
      </w:r>
    </w:p>
    <w:p w:rsidR="00E42E29" w:rsidRPr="003D099B" w:rsidRDefault="00B74A6A">
      <w:pPr>
        <w:numPr>
          <w:ilvl w:val="0"/>
          <w:numId w:val="5"/>
        </w:numPr>
        <w:tabs>
          <w:tab w:val="clear" w:pos="504"/>
          <w:tab w:val="decimal" w:pos="576"/>
        </w:tabs>
        <w:spacing w:before="144"/>
        <w:ind w:left="576" w:right="648" w:hanging="504"/>
        <w:rPr>
          <w:rFonts w:ascii="Arial" w:hAnsi="Arial" w:cs="Arial"/>
          <w:color w:val="000000"/>
          <w:w w:val="105"/>
          <w:sz w:val="19"/>
          <w:lang w:val="cs-CZ"/>
        </w:rPr>
      </w:pPr>
      <w:r w:rsidRPr="003D099B">
        <w:rPr>
          <w:rFonts w:ascii="Arial" w:hAnsi="Arial" w:cs="Arial"/>
          <w:color w:val="000000"/>
          <w:w w:val="105"/>
          <w:sz w:val="19"/>
          <w:lang w:val="cs-CZ"/>
        </w:rPr>
        <w:t>Smlouva je vyhotovena ve dvou provedeních stejné právní síly, z nichž každá smluvní strana obdrží po jednom.</w:t>
      </w:r>
    </w:p>
    <w:p w:rsidR="00E42E29" w:rsidRPr="003D099B" w:rsidRDefault="00B74A6A">
      <w:pPr>
        <w:numPr>
          <w:ilvl w:val="0"/>
          <w:numId w:val="5"/>
        </w:numPr>
        <w:tabs>
          <w:tab w:val="clear" w:pos="504"/>
          <w:tab w:val="decimal" w:pos="576"/>
        </w:tabs>
        <w:spacing w:before="108"/>
        <w:ind w:left="576" w:hanging="504"/>
        <w:rPr>
          <w:rFonts w:ascii="Arial" w:hAnsi="Arial" w:cs="Arial"/>
          <w:color w:val="000000"/>
          <w:spacing w:val="6"/>
          <w:w w:val="105"/>
          <w:sz w:val="19"/>
          <w:lang w:val="cs-CZ"/>
        </w:rPr>
      </w:pPr>
      <w:r w:rsidRPr="003D099B">
        <w:rPr>
          <w:rFonts w:ascii="Arial" w:hAnsi="Arial" w:cs="Arial"/>
        </w:rPr>
        <w:pict>
          <v:line id="_x0000_s1033" style="position:absolute;left:0;text-align:left;z-index:251662336;mso-position-horizontal-relative:text;mso-position-vertical-relative:text" from="0,113.9pt" to="486.05pt,113.9pt" strokecolor="#343936" strokeweight=".7pt"/>
        </w:pict>
      </w:r>
      <w:r w:rsidRPr="003D099B">
        <w:rPr>
          <w:rFonts w:ascii="Arial" w:hAnsi="Arial" w:cs="Arial"/>
          <w:color w:val="000000"/>
          <w:spacing w:val="6"/>
          <w:w w:val="105"/>
          <w:sz w:val="19"/>
          <w:lang w:val="cs-CZ"/>
        </w:rPr>
        <w:t>Nedílnou součástí smlouvy jako příloha jsou Podmínky poskytování servisu.</w:t>
      </w:r>
    </w:p>
    <w:p w:rsidR="00E42E29" w:rsidRPr="003D099B" w:rsidRDefault="00E42E29">
      <w:pPr>
        <w:rPr>
          <w:rFonts w:ascii="Arial" w:hAnsi="Arial" w:cs="Arial"/>
        </w:rPr>
        <w:sectPr w:rsidR="00E42E29" w:rsidRPr="003D099B">
          <w:pgSz w:w="11918" w:h="16854"/>
          <w:pgMar w:top="663" w:right="993" w:bottom="334" w:left="1145" w:header="720" w:footer="720" w:gutter="0"/>
          <w:cols w:space="708"/>
        </w:sectPr>
      </w:pPr>
    </w:p>
    <w:p w:rsidR="00E42E29" w:rsidRPr="003D099B" w:rsidRDefault="00B74A6A">
      <w:pPr>
        <w:spacing w:line="236" w:lineRule="exact"/>
        <w:ind w:left="144"/>
        <w:rPr>
          <w:rFonts w:ascii="Arial" w:hAnsi="Arial" w:cs="Arial"/>
          <w:color w:val="0A0D0C"/>
          <w:spacing w:val="4"/>
          <w:sz w:val="15"/>
          <w:lang w:val="cs-CZ"/>
        </w:rPr>
      </w:pPr>
      <w:r w:rsidRPr="003D099B">
        <w:rPr>
          <w:rFonts w:ascii="Arial" w:hAnsi="Arial" w:cs="Arial"/>
        </w:rPr>
        <w:lastRenderedPageBreak/>
        <w:pict>
          <v:shape id="_x0000_s1032" type="#_x0000_t202" style="position:absolute;left:0;text-align:left;margin-left:0;margin-top:779.05pt;width:486pt;height:9.45pt;z-index:-251663360;mso-wrap-distance-left:0;mso-wrap-distance-right:0" filled="f" stroked="f">
            <v:textbox inset="0,0,0,0">
              <w:txbxContent>
                <w:p w:rsidR="00E42E29" w:rsidRDefault="00B74A6A">
                  <w:pPr>
                    <w:spacing w:line="266" w:lineRule="auto"/>
                    <w:ind w:right="144"/>
                    <w:jc w:val="right"/>
                    <w:rPr>
                      <w:rFonts w:ascii="Arial" w:hAnsi="Arial"/>
                      <w:color w:val="0A0D0C"/>
                      <w:sz w:val="15"/>
                      <w:lang w:val="cs-CZ"/>
                    </w:rPr>
                  </w:pPr>
                  <w:r>
                    <w:rPr>
                      <w:rFonts w:ascii="Arial" w:hAnsi="Arial"/>
                      <w:color w:val="0A0D0C"/>
                      <w:sz w:val="15"/>
                      <w:lang w:val="cs-CZ"/>
                    </w:rPr>
                    <w:t>4 (5)</w:t>
                  </w:r>
                </w:p>
              </w:txbxContent>
            </v:textbox>
            <w10:wrap type="square"/>
          </v:shape>
        </w:pict>
      </w:r>
      <w:r w:rsidRPr="003D099B">
        <w:rPr>
          <w:rFonts w:ascii="Arial" w:hAnsi="Arial" w:cs="Arial"/>
          <w:color w:val="0A0D0C"/>
          <w:spacing w:val="4"/>
          <w:sz w:val="15"/>
          <w:lang w:val="cs-CZ"/>
        </w:rPr>
        <w:t xml:space="preserve">Smlouva o dílo mezi MERIT GROUP a.s. a Střední škola, základní škola a mateřská škola pro sluchově </w:t>
      </w:r>
      <w:r w:rsidRPr="003D099B">
        <w:rPr>
          <w:rFonts w:ascii="Arial" w:hAnsi="Arial" w:cs="Arial"/>
          <w:color w:val="0A0D0C"/>
          <w:spacing w:val="4"/>
          <w:w w:val="105"/>
          <w:sz w:val="15"/>
          <w:lang w:val="cs-CZ"/>
        </w:rPr>
        <w:t>postižené</w:t>
      </w:r>
    </w:p>
    <w:p w:rsidR="00E42E29" w:rsidRPr="003D099B" w:rsidRDefault="00B74A6A" w:rsidP="00F379B9">
      <w:pPr>
        <w:tabs>
          <w:tab w:val="left" w:pos="450"/>
          <w:tab w:val="left" w:pos="1611"/>
        </w:tabs>
        <w:spacing w:line="181" w:lineRule="exact"/>
        <w:rPr>
          <w:rFonts w:ascii="Arial" w:hAnsi="Arial" w:cs="Arial"/>
          <w:color w:val="FFFFFF"/>
          <w:spacing w:val="346"/>
          <w:w w:val="90"/>
          <w:sz w:val="43"/>
          <w:shd w:val="solid" w:color="FFFFFF" w:fill="FFFFFF"/>
          <w:lang w:val="cs-CZ"/>
        </w:rPr>
      </w:pPr>
      <w:r w:rsidRPr="003D099B">
        <w:rPr>
          <w:rFonts w:ascii="Arial" w:hAnsi="Arial" w:cs="Arial"/>
        </w:rPr>
        <w:pict>
          <v:shape id="_x0000_s1031" type="#_x0000_t202" style="position:absolute;margin-left:51.8pt;margin-top:63.6pt;width:291.4pt;height:24.7pt;z-index:-251662336;mso-wrap-distance-left:0;mso-wrap-distance-right:0;mso-position-horizontal-relative:page;mso-position-vertical-relative:page" filled="f" stroked="f">
            <v:textbox inset="0,0,0,0">
              <w:txbxContent>
                <w:p w:rsidR="00E42E29" w:rsidRDefault="00B74A6A">
                  <w:pPr>
                    <w:spacing w:before="36" w:after="144"/>
                    <w:ind w:left="720"/>
                    <w:rPr>
                      <w:rFonts w:ascii="Arial" w:hAnsi="Arial"/>
                      <w:color w:val="0A0D0C"/>
                      <w:spacing w:val="6"/>
                      <w:sz w:val="19"/>
                      <w:lang w:val="cs-CZ"/>
                    </w:rPr>
                  </w:pPr>
                  <w:r>
                    <w:rPr>
                      <w:rFonts w:ascii="Arial" w:hAnsi="Arial"/>
                      <w:color w:val="0A0D0C"/>
                      <w:spacing w:val="6"/>
                      <w:sz w:val="19"/>
                      <w:lang w:val="cs-CZ"/>
                    </w:rPr>
                    <w:t xml:space="preserve">V Olomouci, dne </w:t>
                  </w:r>
                  <w:proofErr w:type="gramStart"/>
                  <w:r>
                    <w:rPr>
                      <w:rFonts w:ascii="Arial" w:hAnsi="Arial"/>
                      <w:color w:val="0A0D0C"/>
                      <w:spacing w:val="6"/>
                      <w:sz w:val="19"/>
                      <w:lang w:val="cs-CZ"/>
                    </w:rPr>
                    <w:t>1.10.2014</w:t>
                  </w:r>
                  <w:proofErr w:type="gramEnd"/>
                </w:p>
              </w:txbxContent>
            </v:textbox>
            <w10:wrap type="square" anchorx="page" anchory="page"/>
          </v:shape>
        </w:pict>
      </w:r>
    </w:p>
    <w:p w:rsidR="00E42E29" w:rsidRPr="003D099B" w:rsidRDefault="00B74A6A">
      <w:pPr>
        <w:spacing w:line="0" w:lineRule="auto"/>
        <w:rPr>
          <w:rFonts w:ascii="Arial" w:hAnsi="Arial" w:cs="Arial"/>
        </w:rPr>
      </w:pPr>
      <w:r w:rsidRPr="003D099B">
        <w:rPr>
          <w:rFonts w:ascii="Arial" w:hAnsi="Arial" w:cs="Arial"/>
        </w:rPr>
        <w:pict>
          <v:line id="_x0000_s1030" style="position:absolute;z-index:251663360;mso-position-horizontal-relative:text;mso-position-vertical-relative:text" from="0,715.15pt" to="486.05pt,715.15pt" strokecolor="#363d3a" strokeweight=".7pt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8"/>
        <w:gridCol w:w="1777"/>
        <w:gridCol w:w="2345"/>
      </w:tblGrid>
      <w:tr w:rsidR="00E42E29" w:rsidRPr="003D099B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5598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42E29" w:rsidRPr="003D099B" w:rsidRDefault="00B74A6A">
            <w:pPr>
              <w:spacing w:line="408" w:lineRule="auto"/>
              <w:ind w:right="4198"/>
              <w:jc w:val="right"/>
              <w:rPr>
                <w:rFonts w:ascii="Arial" w:hAnsi="Arial" w:cs="Arial"/>
                <w:color w:val="261855"/>
                <w:sz w:val="6"/>
                <w:lang w:val="cs-CZ"/>
              </w:rPr>
            </w:pPr>
            <w:r w:rsidRPr="003D099B">
              <w:rPr>
                <w:rFonts w:ascii="Arial" w:hAnsi="Arial" w:cs="Arial"/>
                <w:color w:val="261855"/>
                <w:sz w:val="6"/>
                <w:lang w:val="cs-CZ"/>
              </w:rPr>
              <w:t>.</w:t>
            </w:r>
          </w:p>
          <w:p w:rsidR="00E42E29" w:rsidRPr="003D099B" w:rsidRDefault="00F379B9" w:rsidP="00F379B9">
            <w:pPr>
              <w:spacing w:before="180" w:line="143" w:lineRule="exact"/>
              <w:ind w:right="3118"/>
              <w:jc w:val="center"/>
              <w:rPr>
                <w:rFonts w:ascii="Arial" w:hAnsi="Arial" w:cs="Arial"/>
                <w:color w:val="0A0D0C"/>
                <w:spacing w:val="10"/>
                <w:sz w:val="19"/>
                <w:lang w:val="cs-CZ"/>
              </w:rPr>
            </w:pPr>
            <w:r w:rsidRPr="003D099B">
              <w:rPr>
                <w:rFonts w:ascii="Arial" w:hAnsi="Arial" w:cs="Arial"/>
                <w:color w:val="0A0D0C"/>
                <w:spacing w:val="10"/>
                <w:sz w:val="19"/>
                <w:lang w:val="cs-CZ"/>
              </w:rPr>
              <w:t xml:space="preserve">          ………</w:t>
            </w:r>
            <w:r w:rsidR="00B74A6A" w:rsidRPr="003D099B">
              <w:rPr>
                <w:rFonts w:ascii="Arial" w:hAnsi="Arial" w:cs="Arial"/>
                <w:color w:val="0A0D0C"/>
                <w:spacing w:val="10"/>
                <w:sz w:val="19"/>
                <w:lang w:val="cs-CZ"/>
              </w:rPr>
              <w:t>.........</w:t>
            </w:r>
            <w:r w:rsidRPr="003D099B">
              <w:rPr>
                <w:rFonts w:ascii="Arial" w:hAnsi="Arial" w:cs="Arial"/>
                <w:color w:val="0A0D0C"/>
                <w:spacing w:val="10"/>
                <w:sz w:val="19"/>
                <w:lang w:val="cs-CZ"/>
              </w:rPr>
              <w:t>........</w:t>
            </w:r>
            <w:r w:rsidRPr="003D099B">
              <w:rPr>
                <w:rFonts w:ascii="Arial" w:hAnsi="Arial" w:cs="Arial"/>
                <w:color w:val="0A0D0C"/>
                <w:spacing w:val="10"/>
                <w:sz w:val="19"/>
                <w:lang w:val="cs-CZ"/>
              </w:rPr>
              <w:t>.......</w:t>
            </w:r>
            <w:r w:rsidRPr="003D099B">
              <w:rPr>
                <w:rFonts w:ascii="Arial" w:hAnsi="Arial" w:cs="Arial"/>
                <w:color w:val="0A0D0C"/>
                <w:spacing w:val="10"/>
                <w:sz w:val="19"/>
                <w:lang w:val="cs-CZ"/>
              </w:rPr>
              <w:t>.....</w:t>
            </w:r>
          </w:p>
          <w:p w:rsidR="00E42E29" w:rsidRPr="003D099B" w:rsidRDefault="00F379B9">
            <w:pPr>
              <w:spacing w:before="36"/>
              <w:ind w:right="3118"/>
              <w:jc w:val="right"/>
              <w:rPr>
                <w:rFonts w:ascii="Arial" w:hAnsi="Arial" w:cs="Arial"/>
                <w:color w:val="0A0D0C"/>
                <w:spacing w:val="2"/>
                <w:sz w:val="19"/>
                <w:lang w:val="cs-CZ"/>
              </w:rPr>
            </w:pPr>
            <w:r w:rsidRPr="003D099B">
              <w:rPr>
                <w:rFonts w:ascii="Arial" w:hAnsi="Arial" w:cs="Arial"/>
                <w:color w:val="0A0D0C"/>
                <w:spacing w:val="2"/>
                <w:sz w:val="19"/>
                <w:lang w:val="cs-CZ"/>
              </w:rPr>
              <w:t>M</w:t>
            </w:r>
            <w:r w:rsidR="00B74A6A" w:rsidRPr="003D099B">
              <w:rPr>
                <w:rFonts w:ascii="Arial" w:hAnsi="Arial" w:cs="Arial"/>
                <w:color w:val="0A0D0C"/>
                <w:spacing w:val="2"/>
                <w:sz w:val="19"/>
                <w:lang w:val="cs-CZ"/>
              </w:rPr>
              <w:t>ERIT GROUP a.s.</w:t>
            </w:r>
          </w:p>
        </w:tc>
        <w:tc>
          <w:tcPr>
            <w:tcW w:w="1777" w:type="dxa"/>
            <w:tcBorders>
              <w:top w:val="none" w:sz="0" w:space="0" w:color="000000"/>
              <w:left w:val="none" w:sz="0" w:space="0" w:color="000000"/>
              <w:bottom w:val="dotted" w:sz="7" w:space="0" w:color="000000"/>
              <w:right w:val="none" w:sz="0" w:space="0" w:color="000000"/>
            </w:tcBorders>
          </w:tcPr>
          <w:p w:rsidR="00E42E29" w:rsidRPr="003D099B" w:rsidRDefault="00E42E29">
            <w:pPr>
              <w:rPr>
                <w:rFonts w:ascii="Arial" w:hAnsi="Arial" w:cs="Arial"/>
              </w:rPr>
            </w:pPr>
          </w:p>
        </w:tc>
        <w:tc>
          <w:tcPr>
            <w:tcW w:w="234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42E29" w:rsidRPr="003D099B" w:rsidRDefault="00E42E29">
            <w:pPr>
              <w:ind w:right="972"/>
              <w:rPr>
                <w:rFonts w:ascii="Arial" w:hAnsi="Arial" w:cs="Arial"/>
              </w:rPr>
            </w:pPr>
          </w:p>
        </w:tc>
      </w:tr>
      <w:tr w:rsidR="00E42E29" w:rsidRPr="003D099B">
        <w:tblPrEx>
          <w:tblCellMar>
            <w:top w:w="0" w:type="dxa"/>
            <w:bottom w:w="0" w:type="dxa"/>
          </w:tblCellMar>
        </w:tblPrEx>
        <w:trPr>
          <w:trHeight w:hRule="exact" w:val="58"/>
        </w:trPr>
        <w:tc>
          <w:tcPr>
            <w:tcW w:w="5598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42E29" w:rsidRPr="003D099B" w:rsidRDefault="00E42E29">
            <w:pPr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dotted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42E29" w:rsidRPr="003D099B" w:rsidRDefault="00E42E29">
            <w:pPr>
              <w:rPr>
                <w:rFonts w:ascii="Arial" w:hAnsi="Arial" w:cs="Arial"/>
              </w:rPr>
            </w:pPr>
          </w:p>
        </w:tc>
        <w:tc>
          <w:tcPr>
            <w:tcW w:w="234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42E29" w:rsidRPr="003D099B" w:rsidRDefault="00E42E29">
            <w:pPr>
              <w:rPr>
                <w:rFonts w:ascii="Arial" w:hAnsi="Arial" w:cs="Arial"/>
              </w:rPr>
            </w:pPr>
          </w:p>
        </w:tc>
      </w:tr>
      <w:tr w:rsidR="00E42E29" w:rsidRPr="003D099B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5598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42E29" w:rsidRPr="003D099B" w:rsidRDefault="00E42E29">
            <w:pPr>
              <w:rPr>
                <w:rFonts w:ascii="Arial" w:hAnsi="Arial" w:cs="Arial"/>
              </w:rPr>
            </w:pPr>
          </w:p>
        </w:tc>
        <w:tc>
          <w:tcPr>
            <w:tcW w:w="412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42E29" w:rsidRPr="003D099B" w:rsidRDefault="00B74A6A">
            <w:pPr>
              <w:spacing w:before="36" w:line="293" w:lineRule="exact"/>
              <w:ind w:right="1404"/>
              <w:rPr>
                <w:rFonts w:ascii="Arial" w:hAnsi="Arial" w:cs="Arial"/>
                <w:color w:val="0A0D0C"/>
                <w:spacing w:val="-1"/>
                <w:sz w:val="19"/>
                <w:lang w:val="cs-CZ"/>
              </w:rPr>
            </w:pPr>
            <w:r w:rsidRPr="003D099B">
              <w:rPr>
                <w:rFonts w:ascii="Arial" w:hAnsi="Arial" w:cs="Arial"/>
                <w:color w:val="0A0D0C"/>
                <w:spacing w:val="-1"/>
                <w:sz w:val="19"/>
                <w:lang w:val="cs-CZ"/>
              </w:rPr>
              <w:t xml:space="preserve">Střední škola, základní škola a </w:t>
            </w:r>
            <w:r w:rsidRPr="003D099B">
              <w:rPr>
                <w:rFonts w:ascii="Arial" w:hAnsi="Arial" w:cs="Arial"/>
                <w:color w:val="0A0D0C"/>
                <w:spacing w:val="4"/>
                <w:sz w:val="19"/>
                <w:lang w:val="cs-CZ"/>
              </w:rPr>
              <w:t>mateřská škola pro sluchově</w:t>
            </w:r>
          </w:p>
          <w:p w:rsidR="00E42E29" w:rsidRPr="003D099B" w:rsidRDefault="00B74A6A">
            <w:pPr>
              <w:spacing w:before="108" w:line="215" w:lineRule="exact"/>
              <w:rPr>
                <w:rFonts w:ascii="Arial" w:hAnsi="Arial" w:cs="Arial"/>
                <w:color w:val="0A0D0C"/>
                <w:spacing w:val="4"/>
                <w:sz w:val="19"/>
                <w:lang w:val="cs-CZ"/>
              </w:rPr>
            </w:pPr>
            <w:r w:rsidRPr="003D099B">
              <w:rPr>
                <w:rFonts w:ascii="Arial" w:hAnsi="Arial" w:cs="Arial"/>
                <w:color w:val="0A0D0C"/>
                <w:spacing w:val="4"/>
                <w:sz w:val="19"/>
                <w:lang w:val="cs-CZ"/>
              </w:rPr>
              <w:t>postižené, Olomouc, Kosmonautů 4</w:t>
            </w:r>
          </w:p>
        </w:tc>
      </w:tr>
    </w:tbl>
    <w:p w:rsidR="00E42E29" w:rsidRPr="003D099B" w:rsidRDefault="00E42E29">
      <w:pPr>
        <w:rPr>
          <w:rFonts w:ascii="Arial" w:hAnsi="Arial" w:cs="Arial"/>
        </w:rPr>
        <w:sectPr w:rsidR="00E42E29" w:rsidRPr="003D099B">
          <w:pgSz w:w="11918" w:h="16854"/>
          <w:pgMar w:top="620" w:right="1102" w:bottom="323" w:left="1036" w:header="720" w:footer="720" w:gutter="0"/>
          <w:cols w:space="708"/>
        </w:sectPr>
      </w:pPr>
    </w:p>
    <w:p w:rsidR="00E42E29" w:rsidRPr="003D099B" w:rsidRDefault="00B74A6A">
      <w:pPr>
        <w:spacing w:line="273" w:lineRule="auto"/>
        <w:ind w:left="72"/>
        <w:rPr>
          <w:rFonts w:ascii="Arial" w:hAnsi="Arial" w:cs="Arial"/>
          <w:color w:val="000000"/>
          <w:spacing w:val="1"/>
          <w:w w:val="105"/>
          <w:sz w:val="15"/>
          <w:lang w:val="cs-CZ"/>
        </w:rPr>
      </w:pPr>
      <w:r w:rsidRPr="003D099B">
        <w:rPr>
          <w:rFonts w:ascii="Arial" w:hAnsi="Arial" w:cs="Arial"/>
        </w:rPr>
        <w:lastRenderedPageBreak/>
        <w:pict>
          <v:shape id="_x0000_s1029" type="#_x0000_t202" style="position:absolute;left:0;text-align:left;margin-left:57.2pt;margin-top:809.5pt;width:486pt;height:9.4pt;z-index:-251661312;mso-wrap-distance-left:0;mso-wrap-distance-right:0;mso-position-horizontal-relative:page;mso-position-vertical-relative:page" filled="f" stroked="f">
            <v:textbox inset="0,0,0,0">
              <w:txbxContent>
                <w:p w:rsidR="00E42E29" w:rsidRDefault="00B74A6A">
                  <w:pPr>
                    <w:spacing w:line="264" w:lineRule="auto"/>
                    <w:ind w:right="180"/>
                    <w:jc w:val="right"/>
                    <w:rPr>
                      <w:rFonts w:ascii="Arial" w:hAnsi="Arial"/>
                      <w:color w:val="000000"/>
                      <w:w w:val="105"/>
                      <w:sz w:val="15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w w:val="105"/>
                      <w:sz w:val="15"/>
                      <w:lang w:val="cs-CZ"/>
                    </w:rPr>
                    <w:t>5 (5)</w:t>
                  </w:r>
                </w:p>
              </w:txbxContent>
            </v:textbox>
            <w10:wrap type="square" anchorx="page" anchory="page"/>
          </v:shape>
        </w:pict>
      </w:r>
      <w:r w:rsidRPr="003D099B">
        <w:rPr>
          <w:rFonts w:ascii="Arial" w:hAnsi="Arial" w:cs="Arial"/>
        </w:rPr>
        <w:pict>
          <v:line id="_x0000_s1028" style="position:absolute;left:0;text-align:left;z-index:251664384;mso-position-horizontal-relative:text;mso-position-vertical-relative:text" from="0,773.85pt" to="486.05pt,773.85pt" strokecolor="#333b38" strokeweight=".55pt"/>
        </w:pict>
      </w:r>
      <w:r w:rsidRPr="003D099B">
        <w:rPr>
          <w:rFonts w:ascii="Arial" w:hAnsi="Arial" w:cs="Arial"/>
          <w:color w:val="000000"/>
          <w:spacing w:val="1"/>
          <w:w w:val="105"/>
          <w:sz w:val="15"/>
          <w:lang w:val="cs-CZ"/>
        </w:rPr>
        <w:t>Smlouva o dílo mezi MERIT GROUP a.s. a St</w:t>
      </w:r>
      <w:r w:rsidRPr="003D099B">
        <w:rPr>
          <w:rFonts w:ascii="Arial" w:hAnsi="Arial" w:cs="Arial"/>
          <w:color w:val="000000"/>
          <w:spacing w:val="1"/>
          <w:w w:val="105"/>
          <w:sz w:val="15"/>
          <w:lang w:val="cs-CZ"/>
        </w:rPr>
        <w:t>řední škola, základní škola a mateřská škola pro sluchově postižené</w:t>
      </w:r>
    </w:p>
    <w:p w:rsidR="00E42E29" w:rsidRPr="003D099B" w:rsidRDefault="00B74A6A">
      <w:pPr>
        <w:spacing w:before="648" w:line="480" w:lineRule="auto"/>
        <w:jc w:val="center"/>
        <w:rPr>
          <w:rFonts w:ascii="Arial" w:hAnsi="Arial" w:cs="Arial"/>
          <w:b/>
          <w:color w:val="000000"/>
          <w:sz w:val="31"/>
          <w:lang w:val="cs-CZ"/>
        </w:rPr>
      </w:pPr>
      <w:r w:rsidRPr="003D099B">
        <w:rPr>
          <w:rFonts w:ascii="Arial" w:hAnsi="Arial" w:cs="Arial"/>
          <w:b/>
          <w:color w:val="000000"/>
          <w:sz w:val="31"/>
          <w:lang w:val="cs-CZ"/>
        </w:rPr>
        <w:t xml:space="preserve">SMLOUVA O DÍLO </w:t>
      </w:r>
      <w:r w:rsidRPr="003D099B">
        <w:rPr>
          <w:rFonts w:ascii="Arial" w:hAnsi="Arial" w:cs="Arial"/>
          <w:b/>
          <w:color w:val="000000"/>
          <w:sz w:val="31"/>
          <w:lang w:val="cs-CZ"/>
        </w:rPr>
        <w:br/>
        <w:t>PŘÍLOHA č. 1</w:t>
      </w:r>
    </w:p>
    <w:p w:rsidR="00E42E29" w:rsidRPr="003D099B" w:rsidRDefault="00B74A6A">
      <w:pPr>
        <w:tabs>
          <w:tab w:val="right" w:pos="7077"/>
        </w:tabs>
        <w:spacing w:before="252" w:line="292" w:lineRule="auto"/>
        <w:rPr>
          <w:rFonts w:ascii="Arial" w:hAnsi="Arial" w:cs="Arial"/>
          <w:color w:val="000000"/>
          <w:spacing w:val="-3"/>
          <w:w w:val="105"/>
          <w:sz w:val="19"/>
          <w:lang w:val="cs-CZ"/>
        </w:rPr>
      </w:pPr>
      <w:r w:rsidRPr="003D099B">
        <w:rPr>
          <w:rFonts w:ascii="Arial" w:hAnsi="Arial" w:cs="Arial"/>
          <w:color w:val="000000"/>
          <w:spacing w:val="-3"/>
          <w:w w:val="105"/>
          <w:sz w:val="19"/>
          <w:lang w:val="cs-CZ"/>
        </w:rPr>
        <w:t>Číslo smlouvy zhotovitele:</w:t>
      </w:r>
      <w:r w:rsidRPr="003D099B">
        <w:rPr>
          <w:rFonts w:ascii="Arial" w:hAnsi="Arial" w:cs="Arial"/>
          <w:color w:val="393281"/>
          <w:spacing w:val="-3"/>
          <w:sz w:val="15"/>
          <w:lang w:val="cs-CZ"/>
        </w:rPr>
        <w:t xml:space="preserve"> </w:t>
      </w:r>
      <w:r w:rsidR="00F379B9" w:rsidRPr="003D099B">
        <w:rPr>
          <w:rFonts w:ascii="Arial" w:hAnsi="Arial" w:cs="Arial"/>
          <w:color w:val="393281"/>
          <w:spacing w:val="-3"/>
          <w:sz w:val="20"/>
          <w:szCs w:val="20"/>
          <w:lang w:val="cs-CZ"/>
        </w:rPr>
        <w:t>113</w:t>
      </w:r>
      <w:r w:rsidRPr="003D099B">
        <w:rPr>
          <w:rFonts w:ascii="Arial" w:hAnsi="Arial" w:cs="Arial"/>
          <w:color w:val="000000"/>
          <w:spacing w:val="-3"/>
          <w:w w:val="105"/>
          <w:sz w:val="19"/>
          <w:lang w:val="cs-CZ"/>
        </w:rPr>
        <w:t xml:space="preserve"> / 2014</w:t>
      </w:r>
      <w:r w:rsidRPr="003D099B">
        <w:rPr>
          <w:rFonts w:ascii="Arial" w:hAnsi="Arial" w:cs="Arial"/>
          <w:color w:val="000000"/>
          <w:spacing w:val="-3"/>
          <w:w w:val="105"/>
          <w:sz w:val="19"/>
          <w:lang w:val="cs-CZ"/>
        </w:rPr>
        <w:tab/>
      </w:r>
      <w:r w:rsidRPr="003D099B">
        <w:rPr>
          <w:rFonts w:ascii="Arial" w:hAnsi="Arial" w:cs="Arial"/>
          <w:color w:val="000000"/>
          <w:w w:val="105"/>
          <w:sz w:val="19"/>
          <w:lang w:val="cs-CZ"/>
        </w:rPr>
        <w:t>Číslo smlouvy objednatele:</w:t>
      </w:r>
    </w:p>
    <w:p w:rsidR="00E42E29" w:rsidRPr="003D099B" w:rsidRDefault="00B74A6A">
      <w:pPr>
        <w:spacing w:before="432"/>
        <w:ind w:left="2232"/>
        <w:rPr>
          <w:rFonts w:ascii="Arial" w:hAnsi="Arial" w:cs="Arial"/>
          <w:b/>
          <w:color w:val="000000"/>
          <w:spacing w:val="6"/>
          <w:sz w:val="25"/>
          <w:lang w:val="cs-CZ"/>
        </w:rPr>
      </w:pPr>
      <w:r w:rsidRPr="003D099B">
        <w:rPr>
          <w:rFonts w:ascii="Arial" w:hAnsi="Arial" w:cs="Arial"/>
          <w:b/>
          <w:color w:val="000000"/>
          <w:spacing w:val="6"/>
          <w:sz w:val="25"/>
          <w:lang w:val="cs-CZ"/>
        </w:rPr>
        <w:t>PODMÍNKY POSKYTOVÁNÍ SERVISU</w:t>
      </w:r>
    </w:p>
    <w:p w:rsidR="00E42E29" w:rsidRPr="003D099B" w:rsidRDefault="009D6EA8">
      <w:pPr>
        <w:tabs>
          <w:tab w:val="right" w:pos="9039"/>
        </w:tabs>
        <w:spacing w:before="144" w:line="264" w:lineRule="auto"/>
        <w:ind w:left="72"/>
        <w:rPr>
          <w:rFonts w:ascii="Arial" w:hAnsi="Arial" w:cs="Arial"/>
          <w:color w:val="000000"/>
          <w:w w:val="105"/>
          <w:sz w:val="19"/>
          <w:lang w:val="cs-CZ"/>
        </w:rPr>
      </w:pPr>
      <w:r w:rsidRPr="003D099B">
        <w:rPr>
          <w:rFonts w:ascii="Arial" w:hAnsi="Arial" w:cs="Arial"/>
          <w:color w:val="000000"/>
          <w:w w:val="105"/>
          <w:sz w:val="19"/>
          <w:lang w:val="cs-CZ"/>
        </w:rPr>
        <w:t xml:space="preserve">1.      </w:t>
      </w:r>
      <w:r w:rsidR="00B74A6A" w:rsidRPr="003D099B">
        <w:rPr>
          <w:rFonts w:ascii="Arial" w:hAnsi="Arial" w:cs="Arial"/>
          <w:color w:val="000000"/>
          <w:w w:val="105"/>
          <w:sz w:val="19"/>
          <w:lang w:val="cs-CZ"/>
        </w:rPr>
        <w:t>Osoby ur</w:t>
      </w:r>
      <w:r w:rsidR="00B74A6A" w:rsidRPr="003D099B">
        <w:rPr>
          <w:rFonts w:ascii="Arial" w:hAnsi="Arial" w:cs="Arial"/>
          <w:color w:val="000000"/>
          <w:w w:val="105"/>
          <w:sz w:val="19"/>
          <w:lang w:val="cs-CZ"/>
        </w:rPr>
        <w:t>čené k ohlášení poruch uvedené v následujícím budou seznámeny se způsobem jejich</w:t>
      </w:r>
    </w:p>
    <w:p w:rsidR="00E42E29" w:rsidRPr="003D099B" w:rsidRDefault="00B74A6A">
      <w:pPr>
        <w:ind w:left="504" w:right="720"/>
        <w:jc w:val="both"/>
        <w:rPr>
          <w:rFonts w:ascii="Arial" w:hAnsi="Arial" w:cs="Arial"/>
          <w:color w:val="000000"/>
          <w:spacing w:val="4"/>
          <w:w w:val="105"/>
          <w:sz w:val="19"/>
          <w:lang w:val="cs-CZ"/>
        </w:rPr>
      </w:pPr>
      <w:r w:rsidRPr="003D099B">
        <w:rPr>
          <w:rFonts w:ascii="Arial" w:hAnsi="Arial" w:cs="Arial"/>
          <w:color w:val="000000"/>
          <w:spacing w:val="4"/>
          <w:w w:val="105"/>
          <w:sz w:val="19"/>
          <w:lang w:val="cs-CZ"/>
        </w:rPr>
        <w:t xml:space="preserve">ohlašování. Pokud bude hlášení provedenou jinou, než určenou osobou, nebo jiným, než </w:t>
      </w:r>
      <w:r w:rsidRPr="003D099B">
        <w:rPr>
          <w:rFonts w:ascii="Arial" w:hAnsi="Arial" w:cs="Arial"/>
          <w:color w:val="000000"/>
          <w:spacing w:val="-1"/>
          <w:w w:val="105"/>
          <w:sz w:val="19"/>
          <w:lang w:val="cs-CZ"/>
        </w:rPr>
        <w:t>určeným způsobem, nebude toto hlášení pov</w:t>
      </w:r>
      <w:r w:rsidR="009D6EA8" w:rsidRPr="003D099B">
        <w:rPr>
          <w:rFonts w:ascii="Arial" w:hAnsi="Arial" w:cs="Arial"/>
          <w:color w:val="000000"/>
          <w:spacing w:val="-1"/>
          <w:w w:val="105"/>
          <w:sz w:val="19"/>
          <w:lang w:val="cs-CZ"/>
        </w:rPr>
        <w:t>a</w:t>
      </w:r>
      <w:r w:rsidRPr="003D099B">
        <w:rPr>
          <w:rFonts w:ascii="Arial" w:hAnsi="Arial" w:cs="Arial"/>
          <w:color w:val="000000"/>
          <w:spacing w:val="-1"/>
          <w:w w:val="105"/>
          <w:sz w:val="19"/>
          <w:lang w:val="cs-CZ"/>
        </w:rPr>
        <w:t xml:space="preserve">žováno za přijaté. Na hlášení, která se z výše </w:t>
      </w:r>
      <w:r w:rsidRPr="003D099B">
        <w:rPr>
          <w:rFonts w:ascii="Arial" w:hAnsi="Arial" w:cs="Arial"/>
          <w:color w:val="000000"/>
          <w:w w:val="105"/>
          <w:sz w:val="19"/>
          <w:lang w:val="cs-CZ"/>
        </w:rPr>
        <w:t>u</w:t>
      </w:r>
      <w:r w:rsidRPr="003D099B">
        <w:rPr>
          <w:rFonts w:ascii="Arial" w:hAnsi="Arial" w:cs="Arial"/>
          <w:color w:val="000000"/>
          <w:w w:val="105"/>
          <w:sz w:val="19"/>
          <w:lang w:val="cs-CZ"/>
        </w:rPr>
        <w:t xml:space="preserve">vedených důvodů </w:t>
      </w:r>
      <w:proofErr w:type="gramStart"/>
      <w:r w:rsidRPr="003D099B">
        <w:rPr>
          <w:rFonts w:ascii="Arial" w:hAnsi="Arial" w:cs="Arial"/>
          <w:color w:val="000000"/>
          <w:w w:val="105"/>
          <w:sz w:val="19"/>
          <w:lang w:val="cs-CZ"/>
        </w:rPr>
        <w:t>považují</w:t>
      </w:r>
      <w:proofErr w:type="gramEnd"/>
      <w:r w:rsidRPr="003D099B">
        <w:rPr>
          <w:rFonts w:ascii="Arial" w:hAnsi="Arial" w:cs="Arial"/>
          <w:color w:val="000000"/>
          <w:w w:val="105"/>
          <w:sz w:val="19"/>
          <w:lang w:val="cs-CZ"/>
        </w:rPr>
        <w:t xml:space="preserve"> za nepřijatá se </w:t>
      </w:r>
      <w:proofErr w:type="gramStart"/>
      <w:r w:rsidRPr="003D099B">
        <w:rPr>
          <w:rFonts w:ascii="Arial" w:hAnsi="Arial" w:cs="Arial"/>
          <w:color w:val="000000"/>
          <w:w w:val="105"/>
          <w:sz w:val="19"/>
          <w:lang w:val="cs-CZ"/>
        </w:rPr>
        <w:t>nevztahuje</w:t>
      </w:r>
      <w:proofErr w:type="gramEnd"/>
      <w:r w:rsidRPr="003D099B">
        <w:rPr>
          <w:rFonts w:ascii="Arial" w:hAnsi="Arial" w:cs="Arial"/>
          <w:color w:val="000000"/>
          <w:w w:val="105"/>
          <w:sz w:val="19"/>
          <w:lang w:val="cs-CZ"/>
        </w:rPr>
        <w:t xml:space="preserve"> lhůta nástupu k servisnímu zásahu.</w:t>
      </w:r>
    </w:p>
    <w:p w:rsidR="00E42E29" w:rsidRPr="003D099B" w:rsidRDefault="00B74A6A">
      <w:pPr>
        <w:tabs>
          <w:tab w:val="right" w:pos="3459"/>
        </w:tabs>
        <w:spacing w:before="144" w:line="208" w:lineRule="auto"/>
        <w:rPr>
          <w:rFonts w:ascii="Arial" w:hAnsi="Arial" w:cs="Arial"/>
          <w:color w:val="000000"/>
          <w:lang w:val="cs-CZ"/>
        </w:rPr>
      </w:pPr>
      <w:r w:rsidRPr="003D099B">
        <w:rPr>
          <w:rFonts w:ascii="Arial" w:hAnsi="Arial" w:cs="Arial"/>
          <w:color w:val="000000"/>
          <w:lang w:val="cs-CZ"/>
        </w:rPr>
        <w:t>2</w:t>
      </w:r>
      <w:r w:rsidR="009D6EA8" w:rsidRPr="003D099B">
        <w:rPr>
          <w:rFonts w:ascii="Arial" w:hAnsi="Arial" w:cs="Arial"/>
          <w:color w:val="000000"/>
          <w:lang w:val="cs-CZ"/>
        </w:rPr>
        <w:t>.</w:t>
      </w:r>
      <w:r w:rsidRPr="003D099B">
        <w:rPr>
          <w:rFonts w:ascii="Arial" w:hAnsi="Arial" w:cs="Arial"/>
          <w:color w:val="000000"/>
          <w:lang w:val="cs-CZ"/>
        </w:rPr>
        <w:tab/>
      </w:r>
      <w:r w:rsidRPr="003D099B">
        <w:rPr>
          <w:rFonts w:ascii="Arial" w:hAnsi="Arial" w:cs="Arial"/>
          <w:color w:val="000000"/>
          <w:spacing w:val="-1"/>
          <w:w w:val="105"/>
          <w:sz w:val="19"/>
          <w:u w:val="single"/>
          <w:lang w:val="cs-CZ"/>
        </w:rPr>
        <w:t>Osoby určené k ohlášení poruch:</w:t>
      </w:r>
    </w:p>
    <w:p w:rsidR="00E42E29" w:rsidRPr="003D099B" w:rsidRDefault="00B74A6A">
      <w:pPr>
        <w:numPr>
          <w:ilvl w:val="0"/>
          <w:numId w:val="3"/>
        </w:numPr>
        <w:tabs>
          <w:tab w:val="clear" w:pos="432"/>
          <w:tab w:val="decimal" w:pos="1296"/>
        </w:tabs>
        <w:spacing w:before="108"/>
        <w:ind w:left="864"/>
        <w:rPr>
          <w:rFonts w:ascii="Arial" w:hAnsi="Arial" w:cs="Arial"/>
          <w:color w:val="000000"/>
          <w:spacing w:val="14"/>
          <w:w w:val="105"/>
          <w:sz w:val="19"/>
          <w:lang w:val="cs-CZ"/>
        </w:rPr>
      </w:pPr>
      <w:r w:rsidRPr="003D099B">
        <w:rPr>
          <w:rFonts w:ascii="Arial" w:hAnsi="Arial" w:cs="Arial"/>
          <w:color w:val="000000"/>
          <w:spacing w:val="14"/>
          <w:w w:val="105"/>
          <w:sz w:val="19"/>
          <w:lang w:val="cs-CZ"/>
        </w:rPr>
        <w:t>Mgr. Martina Michalíková</w:t>
      </w:r>
    </w:p>
    <w:p w:rsidR="00E42E29" w:rsidRDefault="00B74A6A">
      <w:pPr>
        <w:numPr>
          <w:ilvl w:val="0"/>
          <w:numId w:val="3"/>
        </w:numPr>
        <w:tabs>
          <w:tab w:val="clear" w:pos="432"/>
          <w:tab w:val="decimal" w:pos="1296"/>
        </w:tabs>
        <w:spacing w:before="108"/>
        <w:ind w:left="864"/>
        <w:rPr>
          <w:rFonts w:ascii="Arial" w:hAnsi="Arial" w:cs="Arial"/>
          <w:color w:val="000000"/>
          <w:spacing w:val="16"/>
          <w:w w:val="105"/>
          <w:sz w:val="19"/>
          <w:lang w:val="cs-CZ"/>
        </w:rPr>
      </w:pPr>
      <w:r w:rsidRPr="003D099B">
        <w:rPr>
          <w:rFonts w:ascii="Arial" w:hAnsi="Arial" w:cs="Arial"/>
          <w:color w:val="000000"/>
          <w:spacing w:val="16"/>
          <w:w w:val="105"/>
          <w:sz w:val="19"/>
          <w:lang w:val="cs-CZ"/>
        </w:rPr>
        <w:t xml:space="preserve">Mgr. Jakub </w:t>
      </w:r>
      <w:proofErr w:type="spellStart"/>
      <w:r w:rsidRPr="003D099B">
        <w:rPr>
          <w:rFonts w:ascii="Arial" w:hAnsi="Arial" w:cs="Arial"/>
          <w:color w:val="000000"/>
          <w:spacing w:val="16"/>
          <w:w w:val="105"/>
          <w:sz w:val="19"/>
          <w:lang w:val="cs-CZ"/>
        </w:rPr>
        <w:t>Polešenský</w:t>
      </w:r>
      <w:proofErr w:type="spellEnd"/>
    </w:p>
    <w:p w:rsidR="003D099B" w:rsidRDefault="003D099B" w:rsidP="003D099B">
      <w:pPr>
        <w:tabs>
          <w:tab w:val="decimal" w:pos="432"/>
          <w:tab w:val="decimal" w:pos="1296"/>
        </w:tabs>
        <w:spacing w:before="108"/>
        <w:rPr>
          <w:rFonts w:ascii="Arial" w:hAnsi="Arial" w:cs="Arial"/>
          <w:color w:val="000000"/>
          <w:spacing w:val="16"/>
          <w:w w:val="105"/>
          <w:sz w:val="19"/>
          <w:lang w:val="cs-CZ"/>
        </w:rPr>
      </w:pPr>
    </w:p>
    <w:p w:rsidR="003D099B" w:rsidRDefault="003D099B" w:rsidP="003D099B">
      <w:pPr>
        <w:tabs>
          <w:tab w:val="decimal" w:pos="432"/>
          <w:tab w:val="decimal" w:pos="1296"/>
        </w:tabs>
        <w:spacing w:before="108"/>
        <w:rPr>
          <w:rFonts w:ascii="Arial" w:hAnsi="Arial" w:cs="Arial"/>
          <w:color w:val="000000"/>
          <w:spacing w:val="16"/>
          <w:w w:val="105"/>
          <w:sz w:val="19"/>
          <w:lang w:val="cs-CZ"/>
        </w:rPr>
      </w:pPr>
    </w:p>
    <w:p w:rsidR="003D099B" w:rsidRDefault="003D099B" w:rsidP="003D099B">
      <w:pPr>
        <w:tabs>
          <w:tab w:val="decimal" w:pos="432"/>
          <w:tab w:val="decimal" w:pos="1296"/>
        </w:tabs>
        <w:spacing w:before="108"/>
        <w:rPr>
          <w:rFonts w:ascii="Arial" w:hAnsi="Arial" w:cs="Arial"/>
          <w:color w:val="000000"/>
          <w:spacing w:val="16"/>
          <w:w w:val="105"/>
          <w:sz w:val="19"/>
          <w:lang w:val="cs-CZ"/>
        </w:rPr>
      </w:pPr>
    </w:p>
    <w:p w:rsidR="003D099B" w:rsidRPr="003D099B" w:rsidRDefault="003D099B" w:rsidP="003D099B">
      <w:pPr>
        <w:tabs>
          <w:tab w:val="decimal" w:pos="432"/>
          <w:tab w:val="decimal" w:pos="1296"/>
        </w:tabs>
        <w:spacing w:before="108"/>
        <w:rPr>
          <w:rFonts w:ascii="Arial" w:hAnsi="Arial" w:cs="Arial"/>
          <w:color w:val="000000"/>
          <w:spacing w:val="16"/>
          <w:w w:val="105"/>
          <w:sz w:val="19"/>
          <w:lang w:val="cs-CZ"/>
        </w:rPr>
      </w:pPr>
    </w:p>
    <w:p w:rsidR="003D099B" w:rsidRPr="003D099B" w:rsidRDefault="003D099B" w:rsidP="003D099B">
      <w:pPr>
        <w:tabs>
          <w:tab w:val="decimal" w:pos="432"/>
          <w:tab w:val="decimal" w:pos="1296"/>
        </w:tabs>
        <w:spacing w:before="108"/>
        <w:rPr>
          <w:rFonts w:ascii="Arial" w:hAnsi="Arial" w:cs="Arial"/>
          <w:color w:val="000000"/>
          <w:spacing w:val="16"/>
          <w:w w:val="105"/>
          <w:sz w:val="19"/>
          <w:lang w:val="cs-CZ"/>
        </w:rPr>
      </w:pPr>
    </w:p>
    <w:p w:rsidR="003D099B" w:rsidRPr="003D099B" w:rsidRDefault="003D099B" w:rsidP="003D099B">
      <w:pPr>
        <w:pStyle w:val="Odstavecseseznamem"/>
        <w:numPr>
          <w:ilvl w:val="0"/>
          <w:numId w:val="4"/>
        </w:numPr>
        <w:tabs>
          <w:tab w:val="decimal" w:pos="432"/>
          <w:tab w:val="decimal" w:pos="1296"/>
        </w:tabs>
        <w:spacing w:before="108"/>
        <w:ind w:left="0"/>
        <w:rPr>
          <w:rFonts w:ascii="Arial" w:hAnsi="Arial" w:cs="Arial"/>
          <w:color w:val="000000"/>
          <w:spacing w:val="16"/>
          <w:w w:val="105"/>
          <w:sz w:val="19"/>
          <w:lang w:val="cs-CZ"/>
        </w:rPr>
      </w:pPr>
      <w:r w:rsidRPr="003D099B">
        <w:rPr>
          <w:rFonts w:ascii="Arial" w:hAnsi="Arial" w:cs="Arial"/>
          <w:color w:val="000000"/>
          <w:spacing w:val="16"/>
          <w:w w:val="105"/>
          <w:sz w:val="19"/>
          <w:lang w:val="cs-CZ"/>
        </w:rPr>
        <w:t>Hlášení poruchy se provádí jedním z níže uvedených způsobů:</w:t>
      </w:r>
    </w:p>
    <w:p w:rsidR="009D6EA8" w:rsidRPr="003D099B" w:rsidRDefault="009D6EA8" w:rsidP="003D099B">
      <w:pPr>
        <w:pStyle w:val="Odstavecseseznamem"/>
        <w:tabs>
          <w:tab w:val="right" w:pos="6087"/>
        </w:tabs>
        <w:spacing w:before="1404"/>
        <w:rPr>
          <w:rFonts w:ascii="Arial" w:hAnsi="Arial" w:cs="Arial"/>
          <w:color w:val="000000"/>
          <w:spacing w:val="-54"/>
          <w:lang w:val="cs-CZ"/>
        </w:rPr>
      </w:pPr>
    </w:p>
    <w:p w:rsidR="00E42E29" w:rsidRPr="003D099B" w:rsidRDefault="00B74A6A" w:rsidP="003D099B">
      <w:pPr>
        <w:numPr>
          <w:ilvl w:val="0"/>
          <w:numId w:val="3"/>
        </w:numPr>
        <w:tabs>
          <w:tab w:val="clear" w:pos="432"/>
          <w:tab w:val="decimal" w:pos="1296"/>
        </w:tabs>
        <w:spacing w:before="120"/>
        <w:ind w:left="862"/>
        <w:rPr>
          <w:rFonts w:ascii="Arial" w:hAnsi="Arial" w:cs="Arial"/>
          <w:color w:val="000000"/>
          <w:w w:val="105"/>
          <w:sz w:val="19"/>
          <w:lang w:val="cs-CZ"/>
        </w:rPr>
      </w:pPr>
      <w:r w:rsidRPr="003D099B">
        <w:rPr>
          <w:rFonts w:ascii="Arial" w:hAnsi="Arial" w:cs="Arial"/>
          <w:color w:val="000000"/>
          <w:w w:val="105"/>
          <w:sz w:val="19"/>
          <w:lang w:val="cs-CZ"/>
        </w:rPr>
        <w:t>telefonicky, na telefonní číslo servisního střediska 587 438 250</w:t>
      </w:r>
    </w:p>
    <w:p w:rsidR="00E42E29" w:rsidRPr="003D099B" w:rsidRDefault="00B74A6A" w:rsidP="003D099B">
      <w:pPr>
        <w:numPr>
          <w:ilvl w:val="0"/>
          <w:numId w:val="3"/>
        </w:numPr>
        <w:tabs>
          <w:tab w:val="clear" w:pos="432"/>
          <w:tab w:val="decimal" w:pos="1296"/>
        </w:tabs>
        <w:spacing w:before="120"/>
        <w:ind w:left="862"/>
        <w:rPr>
          <w:rFonts w:ascii="Arial" w:hAnsi="Arial" w:cs="Arial"/>
          <w:color w:val="000000"/>
          <w:w w:val="105"/>
          <w:sz w:val="19"/>
          <w:lang w:val="cs-CZ"/>
        </w:rPr>
      </w:pPr>
      <w:r w:rsidRPr="003D099B">
        <w:rPr>
          <w:rFonts w:ascii="Arial" w:hAnsi="Arial" w:cs="Arial"/>
          <w:color w:val="000000"/>
          <w:w w:val="105"/>
          <w:sz w:val="19"/>
          <w:lang w:val="cs-CZ"/>
        </w:rPr>
        <w:t xml:space="preserve">emailem na </w:t>
      </w:r>
      <w:hyperlink r:id="rId6">
        <w:r w:rsidRPr="003D099B">
          <w:rPr>
            <w:rFonts w:ascii="Arial" w:hAnsi="Arial" w:cs="Arial"/>
            <w:color w:val="0000FF"/>
            <w:w w:val="105"/>
            <w:sz w:val="19"/>
            <w:u w:val="single"/>
            <w:lang w:val="cs-CZ"/>
          </w:rPr>
          <w:t>helpdesk@meritgroup.cz</w:t>
        </w:r>
      </w:hyperlink>
    </w:p>
    <w:p w:rsidR="00E42E29" w:rsidRPr="003D099B" w:rsidRDefault="00B74A6A" w:rsidP="003D099B">
      <w:pPr>
        <w:numPr>
          <w:ilvl w:val="0"/>
          <w:numId w:val="3"/>
        </w:numPr>
        <w:tabs>
          <w:tab w:val="clear" w:pos="432"/>
          <w:tab w:val="decimal" w:pos="1296"/>
        </w:tabs>
        <w:spacing w:before="120"/>
        <w:ind w:left="862"/>
        <w:rPr>
          <w:rFonts w:ascii="Arial" w:hAnsi="Arial" w:cs="Arial"/>
          <w:color w:val="000000"/>
          <w:w w:val="105"/>
          <w:sz w:val="19"/>
          <w:lang w:val="cs-CZ"/>
        </w:rPr>
      </w:pPr>
      <w:r w:rsidRPr="003D099B">
        <w:rPr>
          <w:rFonts w:ascii="Arial" w:hAnsi="Arial" w:cs="Arial"/>
          <w:color w:val="000000"/>
          <w:w w:val="105"/>
          <w:sz w:val="19"/>
          <w:lang w:val="cs-CZ"/>
        </w:rPr>
        <w:t>písemně, na faxové číslo 585 230 206</w:t>
      </w:r>
    </w:p>
    <w:p w:rsidR="00E42E29" w:rsidRPr="003D099B" w:rsidRDefault="00B74A6A" w:rsidP="003D099B">
      <w:pPr>
        <w:numPr>
          <w:ilvl w:val="0"/>
          <w:numId w:val="3"/>
        </w:numPr>
        <w:tabs>
          <w:tab w:val="clear" w:pos="432"/>
          <w:tab w:val="decimal" w:pos="1296"/>
        </w:tabs>
        <w:spacing w:before="120"/>
        <w:ind w:left="862"/>
        <w:rPr>
          <w:rFonts w:ascii="Arial" w:hAnsi="Arial" w:cs="Arial"/>
          <w:color w:val="000000"/>
          <w:w w:val="105"/>
          <w:sz w:val="19"/>
          <w:lang w:val="cs-CZ"/>
        </w:rPr>
      </w:pPr>
      <w:r w:rsidRPr="003D099B">
        <w:rPr>
          <w:rFonts w:ascii="Arial" w:hAnsi="Arial" w:cs="Arial"/>
          <w:color w:val="000000"/>
          <w:w w:val="105"/>
          <w:sz w:val="19"/>
          <w:lang w:val="cs-CZ"/>
        </w:rPr>
        <w:t>ústně při pravidelné návštěvě v sídle objednatele</w:t>
      </w:r>
    </w:p>
    <w:p w:rsidR="00E42E29" w:rsidRPr="003D099B" w:rsidRDefault="00B74A6A">
      <w:pPr>
        <w:numPr>
          <w:ilvl w:val="0"/>
          <w:numId w:val="6"/>
        </w:numPr>
        <w:tabs>
          <w:tab w:val="clear" w:pos="504"/>
          <w:tab w:val="decimal" w:pos="576"/>
        </w:tabs>
        <w:spacing w:before="288"/>
        <w:ind w:left="576" w:right="720" w:hanging="504"/>
        <w:rPr>
          <w:rFonts w:ascii="Arial" w:hAnsi="Arial" w:cs="Arial"/>
          <w:color w:val="000000"/>
          <w:spacing w:val="-2"/>
          <w:w w:val="105"/>
          <w:sz w:val="19"/>
          <w:lang w:val="cs-CZ"/>
        </w:rPr>
      </w:pPr>
      <w:r w:rsidRPr="003D099B">
        <w:rPr>
          <w:rFonts w:ascii="Arial" w:hAnsi="Arial" w:cs="Arial"/>
          <w:color w:val="000000"/>
          <w:spacing w:val="-2"/>
          <w:w w:val="105"/>
          <w:sz w:val="19"/>
          <w:lang w:val="cs-CZ"/>
        </w:rPr>
        <w:t xml:space="preserve">Objednatel odpovídá za to, že osoba, která provedla hlášení poruchy, zajistí potvrzení zásahu </w:t>
      </w:r>
      <w:r w:rsidRPr="003D099B">
        <w:rPr>
          <w:rFonts w:ascii="Arial" w:hAnsi="Arial" w:cs="Arial"/>
          <w:color w:val="000000"/>
          <w:w w:val="105"/>
          <w:sz w:val="19"/>
          <w:lang w:val="cs-CZ"/>
        </w:rPr>
        <w:t>technika na listu deníku technika zhotovitele a zaznamená všechny odpovídající údaje.</w:t>
      </w:r>
    </w:p>
    <w:p w:rsidR="00E42E29" w:rsidRPr="003D099B" w:rsidRDefault="00B74A6A">
      <w:pPr>
        <w:numPr>
          <w:ilvl w:val="0"/>
          <w:numId w:val="6"/>
        </w:numPr>
        <w:tabs>
          <w:tab w:val="clear" w:pos="504"/>
          <w:tab w:val="decimal" w:pos="576"/>
        </w:tabs>
        <w:spacing w:before="144"/>
        <w:ind w:left="576" w:right="720" w:hanging="504"/>
        <w:jc w:val="both"/>
        <w:rPr>
          <w:rFonts w:ascii="Arial" w:hAnsi="Arial" w:cs="Arial"/>
          <w:color w:val="000000"/>
          <w:spacing w:val="3"/>
          <w:w w:val="105"/>
          <w:sz w:val="19"/>
          <w:lang w:val="cs-CZ"/>
        </w:rPr>
      </w:pPr>
      <w:r w:rsidRPr="003D099B">
        <w:rPr>
          <w:rFonts w:ascii="Arial" w:hAnsi="Arial" w:cs="Arial"/>
          <w:color w:val="000000"/>
          <w:spacing w:val="3"/>
          <w:w w:val="105"/>
          <w:sz w:val="19"/>
          <w:lang w:val="cs-CZ"/>
        </w:rPr>
        <w:t>Pokud při nástupu servisních techniků na opravu poruchy nezajistí objednatel</w:t>
      </w:r>
      <w:r w:rsidRPr="003D099B">
        <w:rPr>
          <w:rFonts w:ascii="Arial" w:hAnsi="Arial" w:cs="Arial"/>
          <w:color w:val="000000"/>
          <w:spacing w:val="3"/>
          <w:w w:val="105"/>
          <w:sz w:val="19"/>
          <w:lang w:val="cs-CZ"/>
        </w:rPr>
        <w:t xml:space="preserve"> servisním </w:t>
      </w:r>
      <w:r w:rsidRPr="003D099B">
        <w:rPr>
          <w:rFonts w:ascii="Arial" w:hAnsi="Arial" w:cs="Arial"/>
          <w:color w:val="000000"/>
          <w:w w:val="105"/>
          <w:sz w:val="19"/>
          <w:lang w:val="cs-CZ"/>
        </w:rPr>
        <w:t xml:space="preserve">technikům přístup do všech prostor, kde bude potřebné provést úkony nezbytné k odstranění </w:t>
      </w:r>
      <w:r w:rsidRPr="003D099B">
        <w:rPr>
          <w:rFonts w:ascii="Arial" w:hAnsi="Arial" w:cs="Arial"/>
          <w:color w:val="000000"/>
          <w:spacing w:val="-3"/>
          <w:w w:val="105"/>
          <w:sz w:val="19"/>
          <w:lang w:val="cs-CZ"/>
        </w:rPr>
        <w:t xml:space="preserve">závady, bude jimi tento stav zaznamenán do listu deníku technika. Při vzniku této situace není </w:t>
      </w:r>
      <w:r w:rsidRPr="003D099B">
        <w:rPr>
          <w:rFonts w:ascii="Arial" w:hAnsi="Arial" w:cs="Arial"/>
          <w:color w:val="000000"/>
          <w:w w:val="105"/>
          <w:sz w:val="19"/>
          <w:lang w:val="cs-CZ"/>
        </w:rPr>
        <w:t>povinností servisních techniků zhotovitele vyhledat některou</w:t>
      </w:r>
      <w:r w:rsidRPr="003D099B">
        <w:rPr>
          <w:rFonts w:ascii="Arial" w:hAnsi="Arial" w:cs="Arial"/>
          <w:color w:val="000000"/>
          <w:w w:val="105"/>
          <w:sz w:val="19"/>
          <w:lang w:val="cs-CZ"/>
        </w:rPr>
        <w:t xml:space="preserve"> z osob oprávněných ke hlášení </w:t>
      </w:r>
      <w:r w:rsidRPr="003D099B">
        <w:rPr>
          <w:rFonts w:ascii="Arial" w:hAnsi="Arial" w:cs="Arial"/>
          <w:color w:val="000000"/>
          <w:spacing w:val="1"/>
          <w:w w:val="105"/>
          <w:sz w:val="19"/>
          <w:lang w:val="cs-CZ"/>
        </w:rPr>
        <w:t xml:space="preserve">poruch, pokud jsou všechny mimo objekt objednatele (zejména pokud jim skončila pracovní </w:t>
      </w:r>
      <w:r w:rsidRPr="003D099B">
        <w:rPr>
          <w:rFonts w:ascii="Arial" w:hAnsi="Arial" w:cs="Arial"/>
          <w:color w:val="000000"/>
          <w:w w:val="105"/>
          <w:sz w:val="19"/>
          <w:lang w:val="cs-CZ"/>
        </w:rPr>
        <w:t>doba). Nástup na servisní zásah je v tomto případě považován za zmařený.</w:t>
      </w:r>
    </w:p>
    <w:p w:rsidR="00E42E29" w:rsidRPr="003D099B" w:rsidRDefault="00B74A6A">
      <w:pPr>
        <w:numPr>
          <w:ilvl w:val="0"/>
          <w:numId w:val="6"/>
        </w:numPr>
        <w:tabs>
          <w:tab w:val="clear" w:pos="504"/>
          <w:tab w:val="decimal" w:pos="576"/>
        </w:tabs>
        <w:spacing w:before="180"/>
        <w:ind w:left="576" w:right="720" w:hanging="504"/>
        <w:jc w:val="both"/>
        <w:rPr>
          <w:rFonts w:ascii="Arial" w:hAnsi="Arial" w:cs="Arial"/>
          <w:color w:val="000000"/>
          <w:spacing w:val="4"/>
          <w:w w:val="105"/>
          <w:sz w:val="19"/>
          <w:lang w:val="cs-CZ"/>
        </w:rPr>
      </w:pPr>
      <w:r w:rsidRPr="003D099B">
        <w:rPr>
          <w:rFonts w:ascii="Arial" w:hAnsi="Arial" w:cs="Arial"/>
          <w:color w:val="000000"/>
          <w:spacing w:val="4"/>
          <w:w w:val="105"/>
          <w:sz w:val="19"/>
          <w:lang w:val="cs-CZ"/>
        </w:rPr>
        <w:t>Skute</w:t>
      </w:r>
      <w:r w:rsidRPr="003D099B">
        <w:rPr>
          <w:rFonts w:ascii="Arial" w:hAnsi="Arial" w:cs="Arial"/>
          <w:color w:val="000000"/>
          <w:spacing w:val="4"/>
          <w:w w:val="105"/>
          <w:sz w:val="19"/>
          <w:lang w:val="cs-CZ"/>
        </w:rPr>
        <w:t xml:space="preserve">čnost zmařeného servisního zásahu zaznamená servisní technik do deníku. Tímto </w:t>
      </w:r>
      <w:r w:rsidRPr="003D099B">
        <w:rPr>
          <w:rFonts w:ascii="Arial" w:hAnsi="Arial" w:cs="Arial"/>
          <w:color w:val="000000"/>
          <w:w w:val="105"/>
          <w:sz w:val="19"/>
          <w:lang w:val="cs-CZ"/>
        </w:rPr>
        <w:t>zápisem se považuje porucha za odstraněnou a je nutné provést její opětovné nahlášení za podmínek určených touto smlouvou.</w:t>
      </w:r>
    </w:p>
    <w:p w:rsidR="00E42E29" w:rsidRPr="003D099B" w:rsidRDefault="00E42E29">
      <w:pPr>
        <w:rPr>
          <w:rFonts w:ascii="Arial" w:hAnsi="Arial" w:cs="Arial"/>
        </w:rPr>
        <w:sectPr w:rsidR="00E42E29" w:rsidRPr="003D099B">
          <w:pgSz w:w="11918" w:h="16854"/>
          <w:pgMar w:top="660" w:right="994" w:bottom="394" w:left="1144" w:header="720" w:footer="720" w:gutter="0"/>
          <w:cols w:space="708"/>
        </w:sectPr>
      </w:pPr>
    </w:p>
    <w:p w:rsidR="00E42E29" w:rsidRPr="003D099B" w:rsidRDefault="00B74A6A">
      <w:pPr>
        <w:ind w:left="72"/>
        <w:rPr>
          <w:rFonts w:ascii="Arial" w:hAnsi="Arial" w:cs="Arial"/>
          <w:color w:val="000000"/>
          <w:spacing w:val="1"/>
          <w:sz w:val="16"/>
          <w:lang w:val="cs-CZ"/>
        </w:rPr>
      </w:pPr>
      <w:r w:rsidRPr="003D099B">
        <w:rPr>
          <w:rFonts w:ascii="Arial" w:hAnsi="Arial" w:cs="Arial"/>
        </w:rPr>
        <w:lastRenderedPageBreak/>
        <w:pict>
          <v:shape id="_x0000_s1027" type="#_x0000_t202" style="position:absolute;left:0;text-align:left;margin-left:56.55pt;margin-top:808.4pt;width:486pt;height:9.5pt;z-index:-251660288;mso-wrap-distance-left:0;mso-wrap-distance-right:0;mso-position-horizontal-relative:page;mso-position-vertical-relative:page" filled="f" stroked="f">
            <v:textbox inset="0,0,0,0">
              <w:txbxContent>
                <w:p w:rsidR="00E42E29" w:rsidRDefault="00B74A6A">
                  <w:pPr>
                    <w:ind w:right="144"/>
                    <w:jc w:val="right"/>
                    <w:rPr>
                      <w:rFonts w:ascii="Arial" w:hAnsi="Arial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z w:val="16"/>
                      <w:lang w:val="cs-CZ"/>
                    </w:rPr>
                    <w:t>6 (5)</w:t>
                  </w:r>
                </w:p>
              </w:txbxContent>
            </v:textbox>
            <w10:wrap type="square" anchorx="page" anchory="page"/>
          </v:shape>
        </w:pict>
      </w:r>
      <w:r w:rsidRPr="003D099B">
        <w:rPr>
          <w:rFonts w:ascii="Arial" w:hAnsi="Arial" w:cs="Arial"/>
        </w:rPr>
        <w:pict>
          <v:line id="_x0000_s1026" style="position:absolute;left:0;text-align:left;z-index:251665408;mso-position-horizontal-relative:text;mso-position-vertical-relative:text" from="0,773.8pt" to="486.05pt,773.8pt" strokecolor="#333f3b" strokeweight=".7pt"/>
        </w:pict>
      </w:r>
      <w:r w:rsidRPr="003D099B">
        <w:rPr>
          <w:rFonts w:ascii="Arial" w:hAnsi="Arial" w:cs="Arial"/>
          <w:color w:val="000000"/>
          <w:spacing w:val="1"/>
          <w:sz w:val="16"/>
          <w:lang w:val="cs-CZ"/>
        </w:rPr>
        <w:t>Smlouva o dílo mezi MERIT GROUP a.s. a Střední škola, základní škola a mateřská škola pro sluchově postižené</w:t>
      </w:r>
    </w:p>
    <w:p w:rsidR="00E42E29" w:rsidRPr="003D099B" w:rsidRDefault="00B74A6A">
      <w:pPr>
        <w:spacing w:before="936" w:line="544" w:lineRule="auto"/>
        <w:jc w:val="center"/>
        <w:rPr>
          <w:rFonts w:ascii="Arial" w:hAnsi="Arial" w:cs="Arial"/>
          <w:b/>
          <w:color w:val="000000"/>
          <w:spacing w:val="8"/>
          <w:sz w:val="28"/>
          <w:lang w:val="cs-CZ"/>
        </w:rPr>
      </w:pPr>
      <w:r w:rsidRPr="003D099B">
        <w:rPr>
          <w:rFonts w:ascii="Arial" w:hAnsi="Arial" w:cs="Arial"/>
          <w:b/>
          <w:color w:val="000000"/>
          <w:spacing w:val="8"/>
          <w:sz w:val="28"/>
          <w:lang w:val="cs-CZ"/>
        </w:rPr>
        <w:t xml:space="preserve">SMLOUVA O DÍLO </w:t>
      </w:r>
      <w:r w:rsidRPr="003D099B">
        <w:rPr>
          <w:rFonts w:ascii="Arial" w:hAnsi="Arial" w:cs="Arial"/>
          <w:b/>
          <w:color w:val="000000"/>
          <w:spacing w:val="8"/>
          <w:sz w:val="28"/>
          <w:lang w:val="cs-CZ"/>
        </w:rPr>
        <w:br/>
      </w:r>
      <w:r w:rsidRPr="003D099B">
        <w:rPr>
          <w:rFonts w:ascii="Arial" w:hAnsi="Arial" w:cs="Arial"/>
          <w:b/>
          <w:color w:val="000000"/>
          <w:sz w:val="28"/>
          <w:lang w:val="cs-CZ"/>
        </w:rPr>
        <w:t xml:space="preserve">PŘÍLOVA </w:t>
      </w:r>
      <w:proofErr w:type="gramStart"/>
      <w:r w:rsidRPr="003D099B">
        <w:rPr>
          <w:rFonts w:ascii="Arial" w:hAnsi="Arial" w:cs="Arial"/>
          <w:b/>
          <w:color w:val="000000"/>
          <w:sz w:val="28"/>
          <w:lang w:val="cs-CZ"/>
        </w:rPr>
        <w:t>č.2</w:t>
      </w:r>
      <w:proofErr w:type="gramEnd"/>
    </w:p>
    <w:p w:rsidR="00E42E29" w:rsidRPr="003D099B" w:rsidRDefault="00B74A6A">
      <w:pPr>
        <w:tabs>
          <w:tab w:val="right" w:pos="7083"/>
        </w:tabs>
        <w:spacing w:before="540" w:line="283" w:lineRule="auto"/>
        <w:rPr>
          <w:rFonts w:ascii="Arial" w:hAnsi="Arial" w:cs="Arial"/>
          <w:color w:val="000000"/>
          <w:spacing w:val="-4"/>
          <w:sz w:val="20"/>
          <w:lang w:val="cs-CZ"/>
        </w:rPr>
      </w:pPr>
      <w:r w:rsidRPr="003D099B">
        <w:rPr>
          <w:rFonts w:ascii="Arial" w:hAnsi="Arial" w:cs="Arial"/>
          <w:color w:val="000000"/>
          <w:spacing w:val="-4"/>
          <w:sz w:val="20"/>
          <w:lang w:val="cs-CZ"/>
        </w:rPr>
        <w:t>Číslo smlouvy zhotovitele:</w:t>
      </w:r>
      <w:r>
        <w:rPr>
          <w:rFonts w:ascii="Arial" w:hAnsi="Arial" w:cs="Arial"/>
          <w:color w:val="000000"/>
          <w:spacing w:val="-4"/>
          <w:sz w:val="20"/>
          <w:lang w:val="cs-CZ"/>
        </w:rPr>
        <w:t xml:space="preserve"> 113</w:t>
      </w:r>
      <w:bookmarkStart w:id="0" w:name="_GoBack"/>
      <w:bookmarkEnd w:id="0"/>
      <w:r w:rsidRPr="003D099B">
        <w:rPr>
          <w:rFonts w:ascii="Arial" w:hAnsi="Arial" w:cs="Arial"/>
          <w:color w:val="000000"/>
          <w:spacing w:val="-4"/>
          <w:sz w:val="20"/>
          <w:lang w:val="cs-CZ"/>
        </w:rPr>
        <w:t xml:space="preserve"> / 2014</w:t>
      </w:r>
      <w:r w:rsidRPr="003D099B">
        <w:rPr>
          <w:rFonts w:ascii="Arial" w:hAnsi="Arial" w:cs="Arial"/>
          <w:color w:val="000000"/>
          <w:spacing w:val="-4"/>
          <w:sz w:val="20"/>
          <w:lang w:val="cs-CZ"/>
        </w:rPr>
        <w:tab/>
      </w:r>
      <w:r w:rsidRPr="003D099B">
        <w:rPr>
          <w:rFonts w:ascii="Arial" w:hAnsi="Arial" w:cs="Arial"/>
          <w:color w:val="000000"/>
          <w:sz w:val="20"/>
          <w:lang w:val="cs-CZ"/>
        </w:rPr>
        <w:t>Číslo smlouvy objednatele:</w:t>
      </w:r>
    </w:p>
    <w:p w:rsidR="00E42E29" w:rsidRPr="003D099B" w:rsidRDefault="00B74A6A">
      <w:pPr>
        <w:spacing w:before="1332"/>
        <w:jc w:val="center"/>
        <w:rPr>
          <w:rFonts w:ascii="Arial" w:hAnsi="Arial" w:cs="Arial"/>
          <w:b/>
          <w:color w:val="000000"/>
          <w:spacing w:val="-10"/>
          <w:sz w:val="28"/>
          <w:lang w:val="cs-CZ"/>
        </w:rPr>
      </w:pPr>
      <w:r w:rsidRPr="003D099B">
        <w:rPr>
          <w:rFonts w:ascii="Arial" w:hAnsi="Arial" w:cs="Arial"/>
          <w:b/>
          <w:color w:val="000000"/>
          <w:spacing w:val="-10"/>
          <w:sz w:val="28"/>
          <w:lang w:val="cs-CZ"/>
        </w:rPr>
        <w:t>SPECIFIKACE SERVISOVANÉ INFRASTRUKTURY</w:t>
      </w:r>
    </w:p>
    <w:p w:rsidR="00E42E29" w:rsidRPr="003D099B" w:rsidRDefault="00B74A6A">
      <w:pPr>
        <w:numPr>
          <w:ilvl w:val="0"/>
          <w:numId w:val="7"/>
        </w:numPr>
        <w:tabs>
          <w:tab w:val="clear" w:pos="432"/>
          <w:tab w:val="decimal" w:pos="792"/>
          <w:tab w:val="right" w:leader="dot" w:pos="2518"/>
        </w:tabs>
        <w:spacing w:before="432" w:line="194" w:lineRule="auto"/>
        <w:ind w:left="360"/>
        <w:rPr>
          <w:rFonts w:ascii="Arial" w:hAnsi="Arial" w:cs="Arial"/>
          <w:color w:val="000000"/>
          <w:sz w:val="20"/>
          <w:lang w:val="cs-CZ"/>
        </w:rPr>
      </w:pPr>
      <w:r w:rsidRPr="003D099B">
        <w:rPr>
          <w:rFonts w:ascii="Arial" w:hAnsi="Arial" w:cs="Arial"/>
          <w:color w:val="000000"/>
          <w:sz w:val="20"/>
          <w:lang w:val="cs-CZ"/>
        </w:rPr>
        <w:t xml:space="preserve">do </w:t>
      </w:r>
      <w:r w:rsidRPr="003D099B">
        <w:rPr>
          <w:rFonts w:ascii="Arial" w:hAnsi="Arial" w:cs="Arial"/>
          <w:color w:val="000000"/>
          <w:sz w:val="20"/>
          <w:lang w:val="cs-CZ"/>
        </w:rPr>
        <w:tab/>
      </w:r>
      <w:r w:rsidRPr="003D099B">
        <w:rPr>
          <w:rFonts w:ascii="Arial" w:hAnsi="Arial" w:cs="Arial"/>
          <w:color w:val="000000"/>
          <w:spacing w:val="-9"/>
          <w:sz w:val="20"/>
          <w:lang w:val="cs-CZ"/>
        </w:rPr>
        <w:t>ks serverů</w:t>
      </w:r>
    </w:p>
    <w:p w:rsidR="00E42E29" w:rsidRPr="003D099B" w:rsidRDefault="00B74A6A">
      <w:pPr>
        <w:numPr>
          <w:ilvl w:val="0"/>
          <w:numId w:val="7"/>
        </w:numPr>
        <w:tabs>
          <w:tab w:val="clear" w:pos="432"/>
          <w:tab w:val="decimal" w:pos="792"/>
          <w:tab w:val="right" w:leader="dot" w:pos="3901"/>
        </w:tabs>
        <w:spacing w:before="144"/>
        <w:ind w:left="360"/>
        <w:rPr>
          <w:rFonts w:ascii="Arial" w:hAnsi="Arial" w:cs="Arial"/>
          <w:color w:val="000000"/>
          <w:sz w:val="20"/>
          <w:lang w:val="cs-CZ"/>
        </w:rPr>
      </w:pPr>
      <w:r w:rsidRPr="003D099B">
        <w:rPr>
          <w:rFonts w:ascii="Arial" w:hAnsi="Arial" w:cs="Arial"/>
          <w:color w:val="000000"/>
          <w:sz w:val="20"/>
          <w:lang w:val="cs-CZ"/>
        </w:rPr>
        <w:t>do</w:t>
      </w:r>
      <w:r w:rsidRPr="003D099B">
        <w:rPr>
          <w:rFonts w:ascii="Arial" w:hAnsi="Arial" w:cs="Arial"/>
          <w:color w:val="000000"/>
          <w:sz w:val="20"/>
          <w:lang w:val="cs-CZ"/>
        </w:rPr>
        <w:tab/>
      </w:r>
      <w:r w:rsidRPr="003D099B">
        <w:rPr>
          <w:rFonts w:ascii="Arial" w:hAnsi="Arial" w:cs="Arial"/>
          <w:color w:val="000000"/>
          <w:spacing w:val="-5"/>
          <w:sz w:val="20"/>
          <w:lang w:val="cs-CZ"/>
        </w:rPr>
        <w:t xml:space="preserve"> ks počítačových pracovišť</w:t>
      </w:r>
    </w:p>
    <w:p w:rsidR="00E42E29" w:rsidRPr="003D099B" w:rsidRDefault="00B74A6A">
      <w:pPr>
        <w:numPr>
          <w:ilvl w:val="0"/>
          <w:numId w:val="7"/>
        </w:numPr>
        <w:tabs>
          <w:tab w:val="clear" w:pos="432"/>
          <w:tab w:val="decimal" w:pos="792"/>
          <w:tab w:val="right" w:leader="dot" w:pos="2554"/>
        </w:tabs>
        <w:spacing w:before="144" w:line="189" w:lineRule="auto"/>
        <w:ind w:left="360"/>
        <w:rPr>
          <w:rFonts w:ascii="Arial" w:hAnsi="Arial" w:cs="Arial"/>
          <w:color w:val="000000"/>
          <w:sz w:val="20"/>
          <w:lang w:val="cs-CZ"/>
        </w:rPr>
      </w:pPr>
      <w:r w:rsidRPr="003D099B">
        <w:rPr>
          <w:rFonts w:ascii="Arial" w:hAnsi="Arial" w:cs="Arial"/>
          <w:color w:val="000000"/>
          <w:sz w:val="20"/>
          <w:lang w:val="cs-CZ"/>
        </w:rPr>
        <w:t xml:space="preserve">do </w:t>
      </w:r>
      <w:r w:rsidRPr="003D099B">
        <w:rPr>
          <w:rFonts w:ascii="Arial" w:hAnsi="Arial" w:cs="Arial"/>
          <w:color w:val="000000"/>
          <w:sz w:val="20"/>
          <w:lang w:val="cs-CZ"/>
        </w:rPr>
        <w:tab/>
      </w:r>
      <w:r w:rsidRPr="003D099B">
        <w:rPr>
          <w:rFonts w:ascii="Arial" w:hAnsi="Arial" w:cs="Arial"/>
          <w:color w:val="000000"/>
          <w:spacing w:val="-8"/>
          <w:sz w:val="20"/>
          <w:lang w:val="cs-CZ"/>
        </w:rPr>
        <w:t>ks tiskáren</w:t>
      </w:r>
    </w:p>
    <w:p w:rsidR="00E42E29" w:rsidRPr="003D099B" w:rsidRDefault="00B74A6A">
      <w:pPr>
        <w:numPr>
          <w:ilvl w:val="0"/>
          <w:numId w:val="7"/>
        </w:numPr>
        <w:tabs>
          <w:tab w:val="clear" w:pos="432"/>
          <w:tab w:val="decimal" w:pos="792"/>
        </w:tabs>
        <w:spacing w:before="108"/>
        <w:ind w:left="360"/>
        <w:rPr>
          <w:rFonts w:ascii="Arial" w:hAnsi="Arial" w:cs="Arial"/>
          <w:color w:val="000000"/>
          <w:spacing w:val="16"/>
          <w:sz w:val="20"/>
          <w:lang w:val="cs-CZ"/>
        </w:rPr>
      </w:pPr>
      <w:r w:rsidRPr="003D099B">
        <w:rPr>
          <w:rFonts w:ascii="Arial" w:hAnsi="Arial" w:cs="Arial"/>
          <w:color w:val="000000"/>
          <w:spacing w:val="16"/>
          <w:sz w:val="20"/>
          <w:lang w:val="cs-CZ"/>
        </w:rPr>
        <w:t>Aktivní sítové prvky</w:t>
      </w:r>
    </w:p>
    <w:sectPr w:rsidR="00E42E29" w:rsidRPr="003D099B">
      <w:pgSz w:w="11918" w:h="16854"/>
      <w:pgMar w:top="640" w:right="1007" w:bottom="416" w:left="113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Verdana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25FBA"/>
    <w:multiLevelType w:val="multilevel"/>
    <w:tmpl w:val="79B0F9B2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90C0B"/>
        <w:spacing w:val="0"/>
        <w:w w:val="105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91268D"/>
    <w:multiLevelType w:val="multilevel"/>
    <w:tmpl w:val="4162ABDE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3"/>
        <w:w w:val="105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1B6C10"/>
    <w:multiLevelType w:val="multilevel"/>
    <w:tmpl w:val="BE4617A6"/>
    <w:lvl w:ilvl="0">
      <w:start w:val="4"/>
      <w:numFmt w:val="decimal"/>
      <w:lvlText w:val="%1."/>
      <w:lvlJc w:val="left"/>
      <w:pPr>
        <w:tabs>
          <w:tab w:val="decimal" w:pos="504"/>
        </w:tabs>
        <w:ind w:left="720"/>
      </w:pPr>
      <w:rPr>
        <w:rFonts w:ascii="Arial" w:hAnsi="Arial"/>
        <w:strike w:val="0"/>
        <w:color w:val="000000"/>
        <w:spacing w:val="-2"/>
        <w:w w:val="105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2C5FFC"/>
    <w:multiLevelType w:val="multilevel"/>
    <w:tmpl w:val="0002C12C"/>
    <w:lvl w:ilvl="0">
      <w:start w:val="1"/>
      <w:numFmt w:val="decimal"/>
      <w:lvlText w:val="%1."/>
      <w:lvlJc w:val="left"/>
      <w:pPr>
        <w:tabs>
          <w:tab w:val="decimal" w:pos="504"/>
        </w:tabs>
        <w:ind w:left="720"/>
      </w:pPr>
      <w:rPr>
        <w:rFonts w:ascii="Arial" w:hAnsi="Arial"/>
        <w:strike w:val="0"/>
        <w:color w:val="000000"/>
        <w:spacing w:val="5"/>
        <w:w w:val="105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370EFC"/>
    <w:multiLevelType w:val="multilevel"/>
    <w:tmpl w:val="FD7AE4EE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0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B67C8A"/>
    <w:multiLevelType w:val="multilevel"/>
    <w:tmpl w:val="FEA6D684"/>
    <w:lvl w:ilvl="0">
      <w:start w:val="1"/>
      <w:numFmt w:val="decimal"/>
      <w:lvlText w:val="%1."/>
      <w:lvlJc w:val="left"/>
      <w:pPr>
        <w:tabs>
          <w:tab w:val="decimal" w:pos="504"/>
        </w:tabs>
        <w:ind w:left="720"/>
      </w:pPr>
      <w:rPr>
        <w:rFonts w:ascii="Arial" w:hAnsi="Arial"/>
        <w:strike w:val="0"/>
        <w:color w:val="000000"/>
        <w:spacing w:val="-2"/>
        <w:w w:val="105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AC3026E"/>
    <w:multiLevelType w:val="multilevel"/>
    <w:tmpl w:val="DC86A9BC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90C0B"/>
        <w:spacing w:val="-9"/>
        <w:w w:val="105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E42E29"/>
    <w:rsid w:val="003D099B"/>
    <w:rsid w:val="009D6EA8"/>
    <w:rsid w:val="00B74A6A"/>
    <w:rsid w:val="00E42E29"/>
    <w:rsid w:val="00F3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3C88209B"/>
  <w15:docId w15:val="{E8E98D83-9826-466F-98AA-380EDF3D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7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helpdesk@meritgroup.cz" TargetMode="External"/><Relationship Id="rId5" Type="http://schemas.openxmlformats.org/officeDocument/2006/relationships/hyperlink" Target="http://tzn.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1435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radka.starnovska@sluch-ol.cz</cp:lastModifiedBy>
  <cp:revision>4</cp:revision>
  <dcterms:created xsi:type="dcterms:W3CDTF">2019-09-10T12:28:00Z</dcterms:created>
  <dcterms:modified xsi:type="dcterms:W3CDTF">2019-09-10T12:42:00Z</dcterms:modified>
</cp:coreProperties>
</file>