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3" w:rsidRDefault="00E25F43" w:rsidP="002E20A8">
      <w:pPr>
        <w:spacing w:after="60"/>
        <w:jc w:val="center"/>
        <w:rPr>
          <w:b/>
          <w:sz w:val="28"/>
          <w:szCs w:val="28"/>
        </w:rPr>
      </w:pPr>
    </w:p>
    <w:p w:rsidR="00E25F43" w:rsidRDefault="000107BF" w:rsidP="002E20A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KUPNÍ SMLOUVĚ</w:t>
      </w:r>
    </w:p>
    <w:p w:rsidR="000107BF" w:rsidRDefault="000107BF" w:rsidP="002E20A8">
      <w:pPr>
        <w:spacing w:after="60"/>
        <w:jc w:val="center"/>
        <w:rPr>
          <w:rFonts w:cs="Arial"/>
        </w:rPr>
      </w:pPr>
    </w:p>
    <w:p w:rsidR="00E25F43" w:rsidRPr="0011340C" w:rsidRDefault="00E25F43" w:rsidP="002E20A8">
      <w:pPr>
        <w:spacing w:after="60"/>
        <w:jc w:val="center"/>
        <w:rPr>
          <w:b/>
        </w:rPr>
      </w:pPr>
      <w:r w:rsidRPr="0011340C">
        <w:rPr>
          <w:b/>
        </w:rPr>
        <w:t>I.</w:t>
      </w:r>
    </w:p>
    <w:p w:rsidR="00E25F43" w:rsidRPr="0011340C" w:rsidRDefault="00E25F43" w:rsidP="002E20A8">
      <w:pPr>
        <w:spacing w:after="60"/>
        <w:jc w:val="center"/>
        <w:rPr>
          <w:b/>
        </w:rPr>
      </w:pPr>
      <w:r w:rsidRPr="0011340C">
        <w:rPr>
          <w:b/>
        </w:rPr>
        <w:t>Smluvní strany</w:t>
      </w:r>
    </w:p>
    <w:p w:rsidR="00E25F43" w:rsidRPr="0011340C" w:rsidRDefault="00E25F43" w:rsidP="002E20A8">
      <w:pPr>
        <w:spacing w:after="60"/>
      </w:pPr>
    </w:p>
    <w:p w:rsidR="00E25F43" w:rsidRPr="004C2953" w:rsidRDefault="00E25F43" w:rsidP="00993B93">
      <w:pPr>
        <w:pStyle w:val="Odstavec11"/>
        <w:numPr>
          <w:ilvl w:val="1"/>
          <w:numId w:val="5"/>
        </w:numPr>
        <w:spacing w:before="0" w:after="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C2953">
        <w:rPr>
          <w:rFonts w:ascii="Calibri" w:hAnsi="Calibri" w:cs="Arial"/>
          <w:b/>
          <w:sz w:val="22"/>
          <w:szCs w:val="22"/>
        </w:rPr>
        <w:t>Kupující</w:t>
      </w:r>
      <w:r w:rsidRPr="004C2953">
        <w:rPr>
          <w:rFonts w:ascii="Calibri" w:hAnsi="Calibri" w:cs="Arial"/>
          <w:sz w:val="22"/>
          <w:szCs w:val="22"/>
        </w:rPr>
        <w:t>:</w:t>
      </w:r>
      <w:r w:rsidRPr="004C2953">
        <w:rPr>
          <w:rFonts w:ascii="Calibri" w:hAnsi="Calibri" w:cs="Arial"/>
          <w:sz w:val="22"/>
          <w:szCs w:val="22"/>
        </w:rPr>
        <w:tab/>
      </w:r>
      <w:r w:rsidRPr="004C2953">
        <w:rPr>
          <w:rFonts w:ascii="Calibri" w:hAnsi="Calibri" w:cs="Arial"/>
          <w:sz w:val="22"/>
          <w:szCs w:val="22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 xml:space="preserve">Čtyřlístek - centrum pro osoby se zdravotním postižením Ostrava, </w:t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  <w:t>příspěvková organizace</w:t>
      </w:r>
    </w:p>
    <w:p w:rsidR="00E25F43" w:rsidRPr="004C2953" w:rsidRDefault="004C2953" w:rsidP="00463141">
      <w:pPr>
        <w:tabs>
          <w:tab w:val="center" w:pos="6804"/>
        </w:tabs>
        <w:spacing w:before="40" w:after="40"/>
      </w:pPr>
      <w:r w:rsidRPr="004C2953">
        <w:t xml:space="preserve">                                           </w:t>
      </w:r>
      <w:r w:rsidR="00463141" w:rsidRPr="004C2953">
        <w:t>sídlo:</w:t>
      </w:r>
      <w:r w:rsidRPr="004C2953">
        <w:t xml:space="preserve">                                 Hladnovská 751/119, 712 00 Ostrava - Muglinov</w:t>
      </w:r>
    </w:p>
    <w:p w:rsidR="00993B93" w:rsidRPr="004C2953" w:rsidRDefault="004C2953" w:rsidP="00993B93">
      <w:pPr>
        <w:pStyle w:val="Bezmezer"/>
        <w:spacing w:line="276" w:lineRule="auto"/>
        <w:ind w:left="1416" w:firstLine="708"/>
      </w:pPr>
      <w:r w:rsidRPr="004C2953">
        <w:t>zastoupen</w:t>
      </w:r>
      <w:r w:rsidR="00E25F43" w:rsidRPr="004C2953">
        <w:t>:</w:t>
      </w:r>
      <w:r w:rsidR="00E25F43" w:rsidRPr="004C2953">
        <w:tab/>
      </w:r>
      <w:r w:rsidR="00E25F43" w:rsidRPr="004C2953">
        <w:tab/>
      </w:r>
      <w:r w:rsidRPr="004C2953">
        <w:t>PhDr. Svatoplukem Aniolem, ředitelem organizace</w:t>
      </w:r>
      <w:r w:rsidR="00993B93" w:rsidRPr="004C2953">
        <w:t xml:space="preserve"> </w:t>
      </w:r>
    </w:p>
    <w:p w:rsidR="00E25F43" w:rsidRPr="004C2953" w:rsidRDefault="00E25F43" w:rsidP="00993B93">
      <w:pPr>
        <w:pStyle w:val="Bezmezer"/>
        <w:spacing w:line="276" w:lineRule="auto"/>
        <w:ind w:left="1416" w:firstLine="708"/>
      </w:pPr>
      <w:r w:rsidRPr="004C2953">
        <w:t>IČ:</w:t>
      </w:r>
      <w:r w:rsidRPr="004C2953">
        <w:tab/>
      </w:r>
      <w:r w:rsidRPr="004C2953">
        <w:tab/>
      </w:r>
      <w:r w:rsidRPr="004C2953">
        <w:tab/>
      </w:r>
      <w:r w:rsidR="00A42D47">
        <w:t>706318</w:t>
      </w:r>
      <w:r w:rsidR="004C2953" w:rsidRPr="004C2953">
        <w:t>08</w:t>
      </w:r>
    </w:p>
    <w:p w:rsidR="00E25F43" w:rsidRPr="0011340C" w:rsidRDefault="00E25F43" w:rsidP="002E20A8">
      <w:pPr>
        <w:spacing w:after="60"/>
        <w:ind w:left="1800" w:hanging="384"/>
      </w:pPr>
      <w:r w:rsidRPr="004C2953">
        <w:tab/>
      </w:r>
      <w:r w:rsidRPr="004C2953">
        <w:tab/>
        <w:t>(dále jen „kupující“) na straně jedné</w:t>
      </w:r>
    </w:p>
    <w:p w:rsidR="00E25F43" w:rsidRPr="0011340C" w:rsidRDefault="00E25F43" w:rsidP="002E20A8">
      <w:pPr>
        <w:spacing w:after="60"/>
        <w:jc w:val="center"/>
      </w:pPr>
      <w:r w:rsidRPr="0011340C">
        <w:t>a</w:t>
      </w:r>
    </w:p>
    <w:p w:rsidR="00E25F43" w:rsidRPr="00A616CD" w:rsidRDefault="00E25F43" w:rsidP="002E20A8">
      <w:pPr>
        <w:spacing w:after="60"/>
        <w:rPr>
          <w:b/>
        </w:rPr>
      </w:pPr>
    </w:p>
    <w:p w:rsidR="00E25F43" w:rsidRPr="005B031D" w:rsidRDefault="00E25F43" w:rsidP="002E20A8">
      <w:pPr>
        <w:pStyle w:val="Odstavec11"/>
        <w:numPr>
          <w:ilvl w:val="1"/>
          <w:numId w:val="5"/>
        </w:numPr>
        <w:spacing w:before="0" w:after="60" w:line="276" w:lineRule="auto"/>
        <w:ind w:left="709" w:hanging="709"/>
        <w:rPr>
          <w:rFonts w:ascii="Calibri" w:eastAsia="Calibri" w:hAnsi="Calibri"/>
          <w:b/>
          <w:sz w:val="22"/>
          <w:szCs w:val="22"/>
          <w:lang w:eastAsia="en-US"/>
        </w:rPr>
      </w:pPr>
      <w:r w:rsidRPr="00A616CD">
        <w:rPr>
          <w:rFonts w:ascii="Calibri" w:eastAsia="Calibri" w:hAnsi="Calibri"/>
          <w:b/>
          <w:sz w:val="22"/>
          <w:szCs w:val="22"/>
          <w:lang w:eastAsia="en-US"/>
        </w:rPr>
        <w:t>Prodávající:</w:t>
      </w:r>
      <w:r w:rsidRPr="00A616CD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B7549B">
        <w:rPr>
          <w:rFonts w:ascii="Calibri" w:eastAsia="Calibri" w:hAnsi="Calibri"/>
          <w:b/>
          <w:sz w:val="22"/>
          <w:szCs w:val="22"/>
          <w:lang w:eastAsia="en-US"/>
        </w:rPr>
        <w:t>TECHSPORT s.r.o.</w:t>
      </w:r>
    </w:p>
    <w:p w:rsidR="00A616CD" w:rsidRDefault="00A616CD" w:rsidP="00A616CD">
      <w:pPr>
        <w:ind w:left="1416" w:firstLine="708"/>
        <w:contextualSpacing/>
      </w:pPr>
      <w:r>
        <w:rPr>
          <w:rFonts w:cs="Arial"/>
        </w:rPr>
        <w:t xml:space="preserve">sídlo: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7549B">
        <w:t>Pekařská 33, 602 00 Brno</w:t>
      </w:r>
    </w:p>
    <w:p w:rsidR="00A616CD" w:rsidRDefault="00E25F43" w:rsidP="00A616CD">
      <w:pPr>
        <w:ind w:left="1416" w:firstLine="708"/>
        <w:contextualSpacing/>
      </w:pPr>
      <w:r w:rsidRPr="00A616CD">
        <w:t>zastoupený:</w:t>
      </w:r>
      <w:r w:rsidRPr="0011340C">
        <w:tab/>
      </w:r>
      <w:r w:rsidR="00A616CD">
        <w:tab/>
      </w:r>
      <w:r w:rsidR="00193A6B">
        <w:t xml:space="preserve">Mgr. </w:t>
      </w:r>
      <w:r w:rsidR="003F1A10">
        <w:t>Ing.</w:t>
      </w:r>
      <w:r w:rsidR="00193A6B">
        <w:t xml:space="preserve"> </w:t>
      </w:r>
      <w:r w:rsidR="003F1A10">
        <w:t xml:space="preserve"> </w:t>
      </w:r>
      <w:r w:rsidR="00191484">
        <w:t>Rudolf</w:t>
      </w:r>
      <w:r w:rsidR="00B7549B">
        <w:t>em</w:t>
      </w:r>
      <w:r w:rsidR="00191484">
        <w:t xml:space="preserve"> Žák</w:t>
      </w:r>
      <w:r w:rsidR="00B7549B">
        <w:t>em</w:t>
      </w:r>
      <w:r w:rsidR="00191484">
        <w:t xml:space="preserve">, </w:t>
      </w:r>
      <w:r w:rsidR="00A616CD">
        <w:t>LL. M.</w:t>
      </w:r>
      <w:r w:rsidR="00B7549B">
        <w:t xml:space="preserve">, jednatelem </w:t>
      </w:r>
    </w:p>
    <w:p w:rsidR="00E25F43" w:rsidRPr="00A616CD" w:rsidRDefault="00E25F43" w:rsidP="00A616CD">
      <w:pPr>
        <w:spacing w:after="60"/>
        <w:ind w:left="1416" w:firstLine="708"/>
        <w:contextualSpacing/>
      </w:pPr>
      <w:r w:rsidRPr="00A616CD">
        <w:t>IČ:</w:t>
      </w:r>
      <w:r w:rsidRPr="00A616CD">
        <w:tab/>
      </w:r>
      <w:r w:rsidRPr="00A616CD">
        <w:tab/>
      </w:r>
      <w:r w:rsidRPr="00A616CD">
        <w:tab/>
      </w:r>
      <w:r w:rsidR="00B7549B">
        <w:t>25524135</w:t>
      </w:r>
    </w:p>
    <w:p w:rsidR="00E25F43" w:rsidRPr="00A616CD" w:rsidRDefault="00E25F43" w:rsidP="00A616CD">
      <w:pPr>
        <w:spacing w:after="60"/>
        <w:ind w:left="1416" w:firstLine="708"/>
        <w:contextualSpacing/>
      </w:pPr>
      <w:r w:rsidRPr="00A616CD">
        <w:t>DIČ:</w:t>
      </w:r>
      <w:r w:rsidRPr="00A616CD">
        <w:tab/>
      </w:r>
      <w:r w:rsidRPr="00A616CD">
        <w:tab/>
      </w:r>
      <w:r w:rsidRPr="00A616CD">
        <w:tab/>
      </w:r>
      <w:r w:rsidR="00A616CD" w:rsidRPr="00A616CD">
        <w:t>CZ</w:t>
      </w:r>
      <w:r w:rsidR="00B7549B">
        <w:t>25524135</w:t>
      </w:r>
    </w:p>
    <w:p w:rsidR="00E25F43" w:rsidRPr="00A616CD" w:rsidRDefault="00E25F43" w:rsidP="00A616CD">
      <w:pPr>
        <w:spacing w:after="60"/>
        <w:ind w:left="2124"/>
        <w:contextualSpacing/>
      </w:pPr>
      <w:r w:rsidRPr="00A616CD">
        <w:t xml:space="preserve">zapsaný v OR vedeném </w:t>
      </w:r>
      <w:r w:rsidRPr="0011340C">
        <w:t xml:space="preserve">u Krajského soudu v </w:t>
      </w:r>
      <w:r w:rsidR="003F1A10">
        <w:t>Brně</w:t>
      </w:r>
      <w:r w:rsidRPr="0011340C">
        <w:t xml:space="preserve">, </w:t>
      </w:r>
      <w:r w:rsidRPr="00A616CD">
        <w:t xml:space="preserve">oddíl </w:t>
      </w:r>
      <w:r w:rsidR="00A616CD" w:rsidRPr="00A616CD">
        <w:t>B,</w:t>
      </w:r>
      <w:r w:rsidRPr="00A616CD">
        <w:t xml:space="preserve"> vložka </w:t>
      </w:r>
      <w:r w:rsidR="00A616CD" w:rsidRPr="00A616CD">
        <w:t>3803</w:t>
      </w:r>
    </w:p>
    <w:p w:rsidR="00A616CD" w:rsidRDefault="00A616CD" w:rsidP="002E20A8">
      <w:pPr>
        <w:spacing w:after="60"/>
        <w:ind w:left="1416" w:firstLine="708"/>
      </w:pPr>
    </w:p>
    <w:p w:rsidR="00E25F43" w:rsidRPr="00A616CD" w:rsidRDefault="00E25F43" w:rsidP="002E20A8">
      <w:pPr>
        <w:spacing w:after="60"/>
        <w:ind w:left="1416" w:firstLine="708"/>
      </w:pPr>
      <w:r w:rsidRPr="00A616CD">
        <w:t xml:space="preserve">(dále jen „prodávající“) na straně druhé </w:t>
      </w:r>
    </w:p>
    <w:p w:rsidR="00E25F43" w:rsidRPr="0011340C" w:rsidRDefault="00E25F43" w:rsidP="002E20A8">
      <w:pPr>
        <w:pStyle w:val="Textkomente"/>
        <w:spacing w:after="60" w:line="276" w:lineRule="auto"/>
      </w:pPr>
    </w:p>
    <w:p w:rsidR="00E25F43" w:rsidRPr="0011340C" w:rsidRDefault="00E25F43" w:rsidP="00EC19A0">
      <w:pPr>
        <w:spacing w:after="60"/>
      </w:pPr>
      <w:r w:rsidRPr="0011340C">
        <w:t>(společně dále také jako „smluvní strany“)</w:t>
      </w:r>
    </w:p>
    <w:p w:rsidR="00E25F43" w:rsidRPr="000107BF" w:rsidRDefault="00E25F43" w:rsidP="002E20A8">
      <w:pPr>
        <w:autoSpaceDE w:val="0"/>
        <w:autoSpaceDN w:val="0"/>
        <w:adjustRightInd w:val="0"/>
        <w:spacing w:after="60"/>
        <w:contextualSpacing/>
        <w:rPr>
          <w:rFonts w:cs="Arial"/>
        </w:rPr>
      </w:pPr>
    </w:p>
    <w:p w:rsidR="00E25F43" w:rsidRPr="000107BF" w:rsidRDefault="000107BF" w:rsidP="002B3343">
      <w:pPr>
        <w:spacing w:after="120" w:line="240" w:lineRule="auto"/>
        <w:ind w:left="360"/>
        <w:jc w:val="both"/>
        <w:rPr>
          <w:rFonts w:cs="Arial"/>
        </w:rPr>
      </w:pPr>
      <w:r>
        <w:rPr>
          <w:rFonts w:cs="Arial"/>
        </w:rPr>
        <w:t>Tímto dodatkem se upřesňují servisní podmínky kupní smlouvy</w:t>
      </w:r>
      <w:r w:rsidR="002B3343">
        <w:rPr>
          <w:rFonts w:cs="Arial"/>
        </w:rPr>
        <w:t xml:space="preserve"> uzavřené na základě výsledku </w:t>
      </w:r>
      <w:r w:rsidR="002B3343" w:rsidRPr="002B3343">
        <w:rPr>
          <w:rFonts w:cs="Arial"/>
        </w:rPr>
        <w:t>zadávacího řízení k plnění veřejné zakázky s názvem „Vozidlo pro přepravu studené stravy s chladírenskou úpravou a zvedací plošinou“</w:t>
      </w:r>
      <w:r w:rsidR="002B3343">
        <w:rPr>
          <w:rFonts w:cs="Arial"/>
        </w:rPr>
        <w:t>.</w:t>
      </w:r>
    </w:p>
    <w:p w:rsidR="003F1A10" w:rsidRPr="004C2953" w:rsidRDefault="003F1A10" w:rsidP="004E1843">
      <w:pPr>
        <w:pStyle w:val="NormlnOdsazen"/>
        <w:numPr>
          <w:ilvl w:val="0"/>
          <w:numId w:val="0"/>
        </w:numPr>
        <w:ind w:left="709"/>
        <w:rPr>
          <w:rFonts w:ascii="Calibri" w:hAnsi="Calibri"/>
          <w:color w:val="000000"/>
          <w:sz w:val="22"/>
          <w:szCs w:val="22"/>
        </w:rPr>
      </w:pP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>Prodávající odpovídá za to, že dodané zboží má vlastnosti uvedené v technické dokumentaci a z hlediska bezpečnosti provozu odpovídá platným předpisům ČR.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>Záruční doba začíná běžet dnem předání zboží kupujícím. Záruční doba neběží po dobu, po kterou kupující nemohou užívat zboží pro jeho vady, za které odpovídá prodávající.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 xml:space="preserve">Záruční doba na podvozek se stanovuje </w:t>
      </w:r>
      <w:r>
        <w:rPr>
          <w:rFonts w:cs="Arial"/>
        </w:rPr>
        <w:t>na 24</w:t>
      </w:r>
      <w:r w:rsidR="00F5592B">
        <w:rPr>
          <w:rFonts w:cs="Arial"/>
        </w:rPr>
        <w:t xml:space="preserve"> měsíců</w:t>
      </w:r>
      <w:r w:rsidRPr="00982B1B">
        <w:rPr>
          <w:rFonts w:cs="Arial"/>
        </w:rPr>
        <w:t>.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 xml:space="preserve">Záruční doba na nástavbu se stanovuje </w:t>
      </w:r>
      <w:r>
        <w:rPr>
          <w:rFonts w:cs="Arial"/>
        </w:rPr>
        <w:t>na 24</w:t>
      </w:r>
      <w:r w:rsidRPr="00982B1B">
        <w:rPr>
          <w:rFonts w:cs="Arial"/>
        </w:rPr>
        <w:t xml:space="preserve"> měsíců.</w:t>
      </w:r>
    </w:p>
    <w:p w:rsidR="002B3343" w:rsidRPr="00F5592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F5592B">
        <w:rPr>
          <w:rFonts w:cs="Arial"/>
        </w:rPr>
        <w:t xml:space="preserve">Záruka na neprorezavění karoserie činí </w:t>
      </w:r>
      <w:r w:rsidR="00A42D47">
        <w:rPr>
          <w:rFonts w:cs="Arial"/>
        </w:rPr>
        <w:t>60</w:t>
      </w:r>
      <w:r w:rsidR="00F5592B" w:rsidRPr="00F5592B">
        <w:rPr>
          <w:rFonts w:cs="Arial"/>
        </w:rPr>
        <w:t xml:space="preserve"> </w:t>
      </w:r>
      <w:r w:rsidRPr="00F5592B">
        <w:rPr>
          <w:rFonts w:cs="Arial"/>
        </w:rPr>
        <w:t>měsíců od splnění dodávky.</w:t>
      </w:r>
    </w:p>
    <w:p w:rsidR="00F5592B" w:rsidRDefault="002B3343" w:rsidP="002B3343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 w:rsidRPr="002B3343">
        <w:rPr>
          <w:rFonts w:ascii="Calibri" w:eastAsia="Calibri" w:hAnsi="Calibri" w:cs="Arial"/>
        </w:rPr>
        <w:t xml:space="preserve">Veškeré vady zboží je kupující povinen uplatnit u prodávajícího bez zbytečného odkladu poté, kdy vadu zjistil, a to formou písemného oznámení o vadě nebo emailem na adresu naider@techsport.cz. Prodávající je povinen nejpozději do </w:t>
      </w:r>
      <w:r w:rsidR="00F5592B">
        <w:rPr>
          <w:rFonts w:ascii="Calibri" w:eastAsia="Calibri" w:hAnsi="Calibri" w:cs="Arial"/>
        </w:rPr>
        <w:t>24 hodin</w:t>
      </w:r>
      <w:r w:rsidRPr="002B3343">
        <w:rPr>
          <w:rFonts w:ascii="Calibri" w:eastAsia="Calibri" w:hAnsi="Calibri" w:cs="Arial"/>
        </w:rPr>
        <w:t xml:space="preserve"> po obdržení reklamace písemně oznámit kupujícímu, zda reklamaci uznává nebo z jakých důvodů reklamaci prokazatelně neuznává. Pokud tak neučiní, má se za to, že reklamaci kupujícího uznává. </w:t>
      </w:r>
    </w:p>
    <w:p w:rsidR="00F5592B" w:rsidRDefault="00F5592B" w:rsidP="00F5592B">
      <w:pPr>
        <w:pStyle w:val="Odstavecseseznamem"/>
        <w:spacing w:before="120" w:after="120" w:line="240" w:lineRule="auto"/>
        <w:ind w:left="360"/>
        <w:rPr>
          <w:rFonts w:ascii="Calibri" w:eastAsia="Calibri" w:hAnsi="Calibri" w:cs="Arial"/>
        </w:rPr>
      </w:pPr>
    </w:p>
    <w:p w:rsidR="00F5592B" w:rsidRDefault="00F5592B" w:rsidP="00F5592B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Zahájení opravy je prodávající povinen uskutečnit do 48 hodin od uznání vady. </w:t>
      </w:r>
    </w:p>
    <w:p w:rsidR="00F5592B" w:rsidRDefault="00F5592B" w:rsidP="00F5592B">
      <w:pPr>
        <w:pStyle w:val="Odstavecseseznamem"/>
        <w:spacing w:before="120" w:after="120" w:line="240" w:lineRule="auto"/>
        <w:ind w:left="360"/>
        <w:rPr>
          <w:rFonts w:ascii="Calibri" w:eastAsia="Calibri" w:hAnsi="Calibri" w:cs="Arial"/>
        </w:rPr>
      </w:pPr>
    </w:p>
    <w:p w:rsidR="00F5592B" w:rsidRDefault="002B3343" w:rsidP="00F5592B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 w:rsidRPr="002B3343">
        <w:rPr>
          <w:rFonts w:ascii="Calibri" w:eastAsia="Calibri" w:hAnsi="Calibri" w:cs="Arial"/>
        </w:rPr>
        <w:t>Prodávající je povinen uznanou vadu odstranit do 1</w:t>
      </w:r>
      <w:r w:rsidR="00F5592B">
        <w:rPr>
          <w:rFonts w:ascii="Calibri" w:eastAsia="Calibri" w:hAnsi="Calibri" w:cs="Arial"/>
        </w:rPr>
        <w:t>4</w:t>
      </w:r>
      <w:r w:rsidRPr="002B3343">
        <w:rPr>
          <w:rFonts w:ascii="Calibri" w:eastAsia="Calibri" w:hAnsi="Calibri" w:cs="Arial"/>
        </w:rPr>
        <w:t>-ti dnů od obdržení reklamace, nebude-li písemně dohodnuto jinak.</w:t>
      </w:r>
      <w:r w:rsidR="00F5592B">
        <w:rPr>
          <w:rFonts w:ascii="Calibri" w:eastAsia="Calibri" w:hAnsi="Calibri" w:cs="Arial"/>
        </w:rPr>
        <w:t xml:space="preserve"> Pokud tak neučiní, je </w:t>
      </w:r>
      <w:r w:rsidR="007A4B97">
        <w:rPr>
          <w:rFonts w:ascii="Calibri" w:eastAsia="Calibri" w:hAnsi="Calibri" w:cs="Arial"/>
        </w:rPr>
        <w:t xml:space="preserve">prodávající </w:t>
      </w:r>
      <w:r w:rsidR="00F5592B">
        <w:rPr>
          <w:rFonts w:ascii="Calibri" w:eastAsia="Calibri" w:hAnsi="Calibri" w:cs="Arial"/>
        </w:rPr>
        <w:t xml:space="preserve">povinen od 15. dne opravy poskytnout náhradní vozidlo. </w:t>
      </w:r>
    </w:p>
    <w:p w:rsidR="00F5592B" w:rsidRPr="00F5592B" w:rsidRDefault="00F5592B" w:rsidP="00F5592B">
      <w:pPr>
        <w:pStyle w:val="Odstavecseseznamem"/>
        <w:rPr>
          <w:rFonts w:ascii="Calibri" w:eastAsia="Calibri" w:hAnsi="Calibri" w:cs="Arial"/>
        </w:rPr>
      </w:pPr>
    </w:p>
    <w:p w:rsidR="00F5592B" w:rsidRPr="00F5592B" w:rsidRDefault="00F5592B" w:rsidP="00F5592B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Servisní opravy týkající se podvozku vozidla budou prováděny v síti autorizovaných servisů Citroën v ČR. Servisní opravy na chladírenské přestavbě budou prováděny v síti společnosti CARRIER TRANSICOLD ČESKÁ REPUBLIKA spol s.r.o. v </w:t>
      </w:r>
      <w:r w:rsidR="007A4B97">
        <w:rPr>
          <w:rFonts w:ascii="Calibri" w:eastAsia="Calibri" w:hAnsi="Calibri" w:cs="Arial"/>
        </w:rPr>
        <w:t>ČR a servisní</w:t>
      </w:r>
      <w:r>
        <w:rPr>
          <w:rFonts w:ascii="Calibri" w:eastAsia="Calibri" w:hAnsi="Calibri" w:cs="Arial"/>
        </w:rPr>
        <w:t xml:space="preserve"> opravy na zvedací plošině budou prováděny v servisní síti společnosti Dhollandia Czech Republic s.r.o.</w:t>
      </w:r>
    </w:p>
    <w:p w:rsidR="002B3343" w:rsidRPr="002B3343" w:rsidRDefault="002B3343" w:rsidP="002B3343">
      <w:pPr>
        <w:numPr>
          <w:ilvl w:val="0"/>
          <w:numId w:val="17"/>
        </w:numPr>
        <w:spacing w:before="120" w:after="120" w:line="240" w:lineRule="auto"/>
        <w:jc w:val="both"/>
        <w:rPr>
          <w:rFonts w:cs="Arial"/>
        </w:rPr>
      </w:pPr>
      <w:r w:rsidRPr="00FE744C">
        <w:rPr>
          <w:rFonts w:cs="Arial"/>
        </w:rPr>
        <w:t>Další nároky kupujícího plynoucí mu z titulu vad zboží z obecně závazných právních předpisů tím nejsou dotčeny</w:t>
      </w:r>
      <w:r w:rsidRPr="002B3343">
        <w:rPr>
          <w:rFonts w:cs="Arial"/>
        </w:rPr>
        <w:t xml:space="preserve">. 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>Provádění garančních a servisních prohlídek v záruční době je podmínkou pro uznání záruk.</w:t>
      </w:r>
    </w:p>
    <w:p w:rsidR="00E25F43" w:rsidRDefault="00E25F43" w:rsidP="002E20A8">
      <w:pPr>
        <w:spacing w:after="120"/>
      </w:pPr>
    </w:p>
    <w:tbl>
      <w:tblPr>
        <w:tblpPr w:leftFromText="141" w:rightFromText="141" w:bottomFromText="200" w:vertAnchor="text" w:horzAnchor="margin" w:tblpXSpec="center" w:tblpY="39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418"/>
        <w:gridCol w:w="850"/>
        <w:gridCol w:w="1134"/>
        <w:gridCol w:w="1134"/>
        <w:gridCol w:w="1985"/>
        <w:gridCol w:w="1861"/>
      </w:tblGrid>
      <w:tr w:rsidR="007A4B97" w:rsidTr="007A4B97">
        <w:trPr>
          <w:trHeight w:val="765"/>
        </w:trPr>
        <w:tc>
          <w:tcPr>
            <w:tcW w:w="12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Předmět opravy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Dodavatel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Autorizovaný servis / Smluvní partner v blízkosti kupujícího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IČO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Tel.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Kontaktní osoba, email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webová adresa</w:t>
            </w:r>
          </w:p>
        </w:tc>
      </w:tr>
      <w:tr w:rsidR="007A4B97" w:rsidTr="0022449F">
        <w:trPr>
          <w:trHeight w:val="782"/>
        </w:trPr>
        <w:tc>
          <w:tcPr>
            <w:tcW w:w="120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VOZIDLO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TECHSPORT s.r.o.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AUTO TICHÝ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25390121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Rudná 32,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703 00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Ostrava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Václav Beren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Vedoucí servisu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http://www.autotichy.cz/</w:t>
            </w:r>
          </w:p>
        </w:tc>
      </w:tr>
      <w:tr w:rsidR="007A4B97" w:rsidTr="0022449F">
        <w:trPr>
          <w:trHeight w:val="979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B97" w:rsidRDefault="007A4B97">
            <w:pPr>
              <w:spacing w:before="100" w:beforeAutospacing="1" w:after="0" w:line="240" w:lineRule="auto"/>
              <w:jc w:val="center"/>
              <w:outlineLvl w:val="3"/>
              <w:rPr>
                <w:rFonts w:eastAsia="Times New Roman"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Cs/>
                <w:sz w:val="16"/>
                <w:szCs w:val="16"/>
                <w:lang w:eastAsia="cs-CZ"/>
              </w:rPr>
              <w:t>ZVEDACÍ PLOŠINA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DHOLLANDIA Czech Republic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before="100" w:beforeAutospacing="1" w:after="0" w:line="240" w:lineRule="auto"/>
              <w:jc w:val="center"/>
              <w:outlineLvl w:val="3"/>
              <w:rPr>
                <w:rFonts w:eastAsia="Times New Roman"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Cs/>
                <w:sz w:val="16"/>
                <w:szCs w:val="16"/>
                <w:lang w:eastAsia="cs-CZ"/>
              </w:rPr>
              <w:t>KAR-mobil s.r.o.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25352776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Vítkovická 3257/7, 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702 00 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Ostrava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Robert Klimeš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Vedoucí servisu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https://www.kar.cz/</w:t>
            </w:r>
          </w:p>
        </w:tc>
      </w:tr>
      <w:tr w:rsidR="007A4B97" w:rsidTr="0022449F">
        <w:trPr>
          <w:trHeight w:val="1277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CHLADÍRENSKÉ ZAŘÍZENÍ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Carrier Transicold Česká republika spol. s.r.o.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FREECOLD s.r.o.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27822826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Palhanecká 505/15,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747 07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Opava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Michal Ulbricht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http://www.carrier-freecold.cz/</w:t>
            </w:r>
          </w:p>
        </w:tc>
      </w:tr>
    </w:tbl>
    <w:p w:rsidR="00E25F43" w:rsidRDefault="00E25F43" w:rsidP="002E20A8">
      <w:pPr>
        <w:spacing w:after="120"/>
      </w:pPr>
    </w:p>
    <w:p w:rsidR="00E25F43" w:rsidRDefault="00D06EEC" w:rsidP="002E20A8">
      <w:pPr>
        <w:spacing w:after="120"/>
      </w:pPr>
      <w:r>
        <w:tab/>
      </w:r>
      <w:r w:rsidR="00E25F43">
        <w:t>Za kupujícího:</w:t>
      </w:r>
      <w:r w:rsidR="00E25F43">
        <w:tab/>
      </w:r>
      <w:r w:rsidR="00E25F43">
        <w:tab/>
      </w:r>
      <w:r w:rsidR="00E25F43">
        <w:tab/>
      </w:r>
      <w:r w:rsidR="00E25F43">
        <w:tab/>
      </w:r>
      <w:r w:rsidR="00E25F43">
        <w:tab/>
      </w:r>
      <w:r w:rsidR="00E25F43">
        <w:tab/>
      </w:r>
      <w:r w:rsidR="00E25F43" w:rsidRPr="0011340C">
        <w:t>Za prodávajícího:</w:t>
      </w:r>
    </w:p>
    <w:p w:rsidR="00E25F43" w:rsidRPr="0011340C" w:rsidRDefault="00D06EEC" w:rsidP="002E20A8">
      <w:pPr>
        <w:spacing w:after="120"/>
      </w:pPr>
      <w:r>
        <w:tab/>
        <w:t>V Ostravě dne</w:t>
      </w:r>
      <w:r w:rsidR="00D34091">
        <w:t xml:space="preserve"> 28.8.2019</w:t>
      </w:r>
      <w:r>
        <w:tab/>
      </w:r>
      <w:r w:rsidR="00E25F43" w:rsidRPr="0011340C">
        <w:tab/>
      </w:r>
      <w:r w:rsidR="00E25F43" w:rsidRPr="0011340C">
        <w:tab/>
      </w:r>
      <w:r w:rsidR="00E25F43" w:rsidRPr="0011340C">
        <w:tab/>
      </w:r>
      <w:r w:rsidR="002F6E75">
        <w:t>V Brně</w:t>
      </w:r>
      <w:r w:rsidR="00E25F43" w:rsidRPr="0011340C">
        <w:t xml:space="preserve"> dne</w:t>
      </w:r>
      <w:r>
        <w:t xml:space="preserve"> </w:t>
      </w:r>
      <w:r w:rsidR="00CA4CAF">
        <w:t>6.9.2019</w:t>
      </w:r>
      <w:bookmarkStart w:id="0" w:name="_GoBack"/>
      <w:bookmarkEnd w:id="0"/>
    </w:p>
    <w:p w:rsidR="00E25F43" w:rsidRPr="0011340C" w:rsidRDefault="00E25F43" w:rsidP="002E20A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</w:p>
    <w:p w:rsidR="00E25F43" w:rsidRPr="0011340C" w:rsidRDefault="00E25F43" w:rsidP="002E20A8">
      <w:pPr>
        <w:pStyle w:val="Odstavec11"/>
        <w:numPr>
          <w:ilvl w:val="0"/>
          <w:numId w:val="0"/>
        </w:numPr>
        <w:spacing w:after="120"/>
        <w:ind w:left="567" w:hanging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E25F43" w:rsidRPr="0011340C" w:rsidRDefault="00E25F43" w:rsidP="002E20A8">
      <w:pPr>
        <w:spacing w:after="120"/>
      </w:pPr>
    </w:p>
    <w:p w:rsidR="00E25F43" w:rsidRPr="0011340C" w:rsidRDefault="00D06EEC" w:rsidP="002E20A8">
      <w:pPr>
        <w:spacing w:after="120"/>
      </w:pPr>
      <w:r>
        <w:t xml:space="preserve">              </w:t>
      </w:r>
      <w:r w:rsidR="00E25F43">
        <w:t>…………………………………………………</w:t>
      </w:r>
      <w:r w:rsidR="00E25F43">
        <w:tab/>
      </w:r>
      <w:r w:rsidR="00E25F43">
        <w:tab/>
      </w:r>
      <w:r w:rsidR="00E25F43">
        <w:tab/>
      </w:r>
      <w:r w:rsidR="00E25F43" w:rsidRPr="0011340C">
        <w:t xml:space="preserve"> ………………………………………………</w:t>
      </w:r>
    </w:p>
    <w:p w:rsidR="00D06EEC" w:rsidRDefault="00D06EEC" w:rsidP="00453FB2">
      <w:pPr>
        <w:spacing w:after="120"/>
        <w:ind w:firstLine="708"/>
      </w:pPr>
      <w:r>
        <w:t>PhDr. Svatopluk Aniol</w:t>
      </w:r>
      <w:r w:rsidR="0090709F">
        <w:tab/>
      </w:r>
      <w:r w:rsidR="00E34F0F">
        <w:tab/>
      </w:r>
      <w:r w:rsidR="005E5226">
        <w:tab/>
      </w:r>
      <w:r w:rsidR="00193A6B">
        <w:tab/>
      </w:r>
      <w:r>
        <w:tab/>
      </w:r>
      <w:r w:rsidR="00193A6B">
        <w:t xml:space="preserve">Mgr. </w:t>
      </w:r>
      <w:r w:rsidR="0071297E">
        <w:t>Ing.</w:t>
      </w:r>
      <w:r w:rsidR="00193A6B">
        <w:t xml:space="preserve"> </w:t>
      </w:r>
      <w:r w:rsidR="0071297E">
        <w:t xml:space="preserve"> </w:t>
      </w:r>
      <w:r w:rsidR="00453FB2">
        <w:t>Rudolf Žák, LL.M</w:t>
      </w:r>
    </w:p>
    <w:p w:rsidR="00453FB2" w:rsidRPr="00D06EEC" w:rsidRDefault="00D06EEC" w:rsidP="00453FB2">
      <w:pPr>
        <w:spacing w:after="120"/>
        <w:ind w:firstLine="708"/>
      </w:pPr>
      <w:r>
        <w:t>Ředitel organizace</w:t>
      </w:r>
      <w:r w:rsidR="00D27A5F">
        <w:tab/>
      </w:r>
      <w:r w:rsidR="00D27A5F">
        <w:tab/>
      </w:r>
      <w:r w:rsidR="00D27A5F">
        <w:tab/>
      </w:r>
      <w:r w:rsidR="00D27A5F">
        <w:tab/>
      </w:r>
      <w:r w:rsidR="00D27A5F">
        <w:tab/>
      </w:r>
      <w:r w:rsidR="00B7549B">
        <w:t>Jednatel</w:t>
      </w:r>
    </w:p>
    <w:p w:rsidR="00E25F43" w:rsidRPr="0011340C" w:rsidRDefault="00E25F43" w:rsidP="002E20A8">
      <w:pPr>
        <w:rPr>
          <w:b/>
        </w:rPr>
      </w:pPr>
    </w:p>
    <w:sectPr w:rsidR="00E25F43" w:rsidRPr="0011340C" w:rsidSect="009336CE">
      <w:headerReference w:type="default" r:id="rId8"/>
      <w:footerReference w:type="default" r:id="rId9"/>
      <w:pgSz w:w="11906" w:h="16838"/>
      <w:pgMar w:top="1135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C1" w:rsidRDefault="009D26C1" w:rsidP="00407E65">
      <w:pPr>
        <w:spacing w:after="0" w:line="240" w:lineRule="auto"/>
      </w:pPr>
      <w:r>
        <w:separator/>
      </w:r>
    </w:p>
  </w:endnote>
  <w:endnote w:type="continuationSeparator" w:id="0">
    <w:p w:rsidR="009D26C1" w:rsidRDefault="009D26C1" w:rsidP="004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43" w:rsidRDefault="00E25F43">
    <w:pPr>
      <w:pStyle w:val="Zpat"/>
      <w:jc w:val="center"/>
    </w:pPr>
    <w:r>
      <w:t xml:space="preserve">Stránka </w:t>
    </w:r>
    <w:r w:rsidR="00885AB2">
      <w:rPr>
        <w:b/>
      </w:rPr>
      <w:fldChar w:fldCharType="begin"/>
    </w:r>
    <w:r>
      <w:rPr>
        <w:b/>
      </w:rPr>
      <w:instrText>PAGE</w:instrText>
    </w:r>
    <w:r w:rsidR="00885AB2">
      <w:rPr>
        <w:b/>
      </w:rPr>
      <w:fldChar w:fldCharType="separate"/>
    </w:r>
    <w:r w:rsidR="00CA4CAF">
      <w:rPr>
        <w:b/>
        <w:noProof/>
      </w:rPr>
      <w:t>1</w:t>
    </w:r>
    <w:r w:rsidR="00885AB2">
      <w:rPr>
        <w:b/>
      </w:rPr>
      <w:fldChar w:fldCharType="end"/>
    </w:r>
    <w:r>
      <w:t xml:space="preserve"> z </w:t>
    </w:r>
    <w:r w:rsidR="00885AB2">
      <w:rPr>
        <w:b/>
      </w:rPr>
      <w:fldChar w:fldCharType="begin"/>
    </w:r>
    <w:r>
      <w:rPr>
        <w:b/>
      </w:rPr>
      <w:instrText>NUMPAGES</w:instrText>
    </w:r>
    <w:r w:rsidR="00885AB2">
      <w:rPr>
        <w:b/>
      </w:rPr>
      <w:fldChar w:fldCharType="separate"/>
    </w:r>
    <w:r w:rsidR="00CA4CAF">
      <w:rPr>
        <w:b/>
        <w:noProof/>
      </w:rPr>
      <w:t>2</w:t>
    </w:r>
    <w:r w:rsidR="00885AB2">
      <w:rPr>
        <w:b/>
      </w:rPr>
      <w:fldChar w:fldCharType="end"/>
    </w:r>
  </w:p>
  <w:p w:rsidR="00E25F43" w:rsidRDefault="00E25F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C1" w:rsidRDefault="009D26C1" w:rsidP="00407E65">
      <w:pPr>
        <w:spacing w:after="0" w:line="240" w:lineRule="auto"/>
      </w:pPr>
      <w:r>
        <w:separator/>
      </w:r>
    </w:p>
  </w:footnote>
  <w:footnote w:type="continuationSeparator" w:id="0">
    <w:p w:rsidR="009D26C1" w:rsidRDefault="009D26C1" w:rsidP="004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43" w:rsidRDefault="00E25F43" w:rsidP="00394C4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0A3372AD"/>
    <w:multiLevelType w:val="hybridMultilevel"/>
    <w:tmpl w:val="72B4ED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281B59D2"/>
    <w:multiLevelType w:val="hybridMultilevel"/>
    <w:tmpl w:val="1C76532C"/>
    <w:lvl w:ilvl="0" w:tplc="F90A9F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5C795B49"/>
    <w:multiLevelType w:val="hybridMultilevel"/>
    <w:tmpl w:val="CE923F90"/>
    <w:lvl w:ilvl="0" w:tplc="F8686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654966B9"/>
    <w:multiLevelType w:val="multilevel"/>
    <w:tmpl w:val="D6BA1E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68431670"/>
    <w:multiLevelType w:val="hybridMultilevel"/>
    <w:tmpl w:val="852EA442"/>
    <w:lvl w:ilvl="0" w:tplc="653E7C0E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8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8"/>
    <w:rsid w:val="000041BD"/>
    <w:rsid w:val="00006F4B"/>
    <w:rsid w:val="000107BF"/>
    <w:rsid w:val="00015C07"/>
    <w:rsid w:val="000175F4"/>
    <w:rsid w:val="00033EB3"/>
    <w:rsid w:val="00044585"/>
    <w:rsid w:val="0004486F"/>
    <w:rsid w:val="00070FC2"/>
    <w:rsid w:val="00075E07"/>
    <w:rsid w:val="00083E60"/>
    <w:rsid w:val="000948B5"/>
    <w:rsid w:val="000976AE"/>
    <w:rsid w:val="000B2D4A"/>
    <w:rsid w:val="000E28E0"/>
    <w:rsid w:val="000E3826"/>
    <w:rsid w:val="000F4E2D"/>
    <w:rsid w:val="00101186"/>
    <w:rsid w:val="001110F6"/>
    <w:rsid w:val="0011340C"/>
    <w:rsid w:val="001455DE"/>
    <w:rsid w:val="0015021B"/>
    <w:rsid w:val="00154E19"/>
    <w:rsid w:val="00163D57"/>
    <w:rsid w:val="00171256"/>
    <w:rsid w:val="00176F6E"/>
    <w:rsid w:val="00191484"/>
    <w:rsid w:val="00191C8D"/>
    <w:rsid w:val="00193A6B"/>
    <w:rsid w:val="001B2DEA"/>
    <w:rsid w:val="001B40E7"/>
    <w:rsid w:val="001C1AC2"/>
    <w:rsid w:val="001D199A"/>
    <w:rsid w:val="001F3F96"/>
    <w:rsid w:val="001F445C"/>
    <w:rsid w:val="001F6295"/>
    <w:rsid w:val="0021004A"/>
    <w:rsid w:val="002101A0"/>
    <w:rsid w:val="002101EE"/>
    <w:rsid w:val="00211611"/>
    <w:rsid w:val="00211E4B"/>
    <w:rsid w:val="00212255"/>
    <w:rsid w:val="0022449F"/>
    <w:rsid w:val="002257C5"/>
    <w:rsid w:val="00226C58"/>
    <w:rsid w:val="00231C2C"/>
    <w:rsid w:val="00240BE9"/>
    <w:rsid w:val="00242C05"/>
    <w:rsid w:val="002510F6"/>
    <w:rsid w:val="00253FB9"/>
    <w:rsid w:val="00254D8E"/>
    <w:rsid w:val="00261719"/>
    <w:rsid w:val="00266303"/>
    <w:rsid w:val="00270B60"/>
    <w:rsid w:val="00272DD2"/>
    <w:rsid w:val="00274358"/>
    <w:rsid w:val="00281B6D"/>
    <w:rsid w:val="00282F09"/>
    <w:rsid w:val="002862EF"/>
    <w:rsid w:val="0029462F"/>
    <w:rsid w:val="0029563D"/>
    <w:rsid w:val="002A0140"/>
    <w:rsid w:val="002A6DAD"/>
    <w:rsid w:val="002A78DC"/>
    <w:rsid w:val="002B0745"/>
    <w:rsid w:val="002B1175"/>
    <w:rsid w:val="002B3343"/>
    <w:rsid w:val="002B5368"/>
    <w:rsid w:val="002C2A52"/>
    <w:rsid w:val="002C2BD2"/>
    <w:rsid w:val="002D0F7A"/>
    <w:rsid w:val="002D2C4C"/>
    <w:rsid w:val="002D58FD"/>
    <w:rsid w:val="002E20A8"/>
    <w:rsid w:val="002F20EE"/>
    <w:rsid w:val="002F4231"/>
    <w:rsid w:val="002F6E75"/>
    <w:rsid w:val="003134F4"/>
    <w:rsid w:val="00316621"/>
    <w:rsid w:val="003170CD"/>
    <w:rsid w:val="00330F07"/>
    <w:rsid w:val="0034740D"/>
    <w:rsid w:val="0035718C"/>
    <w:rsid w:val="00366AA4"/>
    <w:rsid w:val="00366CA4"/>
    <w:rsid w:val="0037261F"/>
    <w:rsid w:val="003771A5"/>
    <w:rsid w:val="0038205E"/>
    <w:rsid w:val="00394C48"/>
    <w:rsid w:val="003A18F8"/>
    <w:rsid w:val="003A2FEB"/>
    <w:rsid w:val="003A6F14"/>
    <w:rsid w:val="003B49EE"/>
    <w:rsid w:val="003D2FDF"/>
    <w:rsid w:val="003D6E3B"/>
    <w:rsid w:val="003E0F4D"/>
    <w:rsid w:val="003E36C5"/>
    <w:rsid w:val="003F1A10"/>
    <w:rsid w:val="0040231D"/>
    <w:rsid w:val="00406400"/>
    <w:rsid w:val="00407E65"/>
    <w:rsid w:val="00414186"/>
    <w:rsid w:val="00414B53"/>
    <w:rsid w:val="004253A1"/>
    <w:rsid w:val="00427521"/>
    <w:rsid w:val="00435603"/>
    <w:rsid w:val="0043655C"/>
    <w:rsid w:val="00440BB2"/>
    <w:rsid w:val="00441A5A"/>
    <w:rsid w:val="00442016"/>
    <w:rsid w:val="00442322"/>
    <w:rsid w:val="004471AA"/>
    <w:rsid w:val="00453FB2"/>
    <w:rsid w:val="00455AB0"/>
    <w:rsid w:val="0046262C"/>
    <w:rsid w:val="00463141"/>
    <w:rsid w:val="00467B3F"/>
    <w:rsid w:val="00470709"/>
    <w:rsid w:val="00472218"/>
    <w:rsid w:val="00473B62"/>
    <w:rsid w:val="00492E9A"/>
    <w:rsid w:val="0049572C"/>
    <w:rsid w:val="004A45C7"/>
    <w:rsid w:val="004B6FB7"/>
    <w:rsid w:val="004B7078"/>
    <w:rsid w:val="004B70A8"/>
    <w:rsid w:val="004C045E"/>
    <w:rsid w:val="004C2953"/>
    <w:rsid w:val="004C2FFA"/>
    <w:rsid w:val="004D6682"/>
    <w:rsid w:val="004E1843"/>
    <w:rsid w:val="004E5BFE"/>
    <w:rsid w:val="004F5C60"/>
    <w:rsid w:val="004F7830"/>
    <w:rsid w:val="00505C35"/>
    <w:rsid w:val="00515A8A"/>
    <w:rsid w:val="00534872"/>
    <w:rsid w:val="005362F0"/>
    <w:rsid w:val="00536EEB"/>
    <w:rsid w:val="0055439B"/>
    <w:rsid w:val="00555690"/>
    <w:rsid w:val="00567856"/>
    <w:rsid w:val="00575AE1"/>
    <w:rsid w:val="00596D27"/>
    <w:rsid w:val="005A1BA0"/>
    <w:rsid w:val="005B031D"/>
    <w:rsid w:val="005B26C3"/>
    <w:rsid w:val="005B4116"/>
    <w:rsid w:val="005B6AFF"/>
    <w:rsid w:val="005C0760"/>
    <w:rsid w:val="005C27DB"/>
    <w:rsid w:val="005C2905"/>
    <w:rsid w:val="005C65CB"/>
    <w:rsid w:val="005D307C"/>
    <w:rsid w:val="005D3C24"/>
    <w:rsid w:val="005D77C0"/>
    <w:rsid w:val="005E44CA"/>
    <w:rsid w:val="005E5226"/>
    <w:rsid w:val="005E7068"/>
    <w:rsid w:val="005F116E"/>
    <w:rsid w:val="005F4A53"/>
    <w:rsid w:val="005F7299"/>
    <w:rsid w:val="00603B2C"/>
    <w:rsid w:val="00605719"/>
    <w:rsid w:val="00613972"/>
    <w:rsid w:val="00616830"/>
    <w:rsid w:val="0062247C"/>
    <w:rsid w:val="00627E25"/>
    <w:rsid w:val="00647123"/>
    <w:rsid w:val="0065032D"/>
    <w:rsid w:val="006515B2"/>
    <w:rsid w:val="00652109"/>
    <w:rsid w:val="006578D8"/>
    <w:rsid w:val="0066002F"/>
    <w:rsid w:val="00660C25"/>
    <w:rsid w:val="00672A81"/>
    <w:rsid w:val="00674821"/>
    <w:rsid w:val="00681578"/>
    <w:rsid w:val="00684247"/>
    <w:rsid w:val="0069548B"/>
    <w:rsid w:val="00695931"/>
    <w:rsid w:val="00697DD4"/>
    <w:rsid w:val="006A2752"/>
    <w:rsid w:val="006A6F47"/>
    <w:rsid w:val="006B20F8"/>
    <w:rsid w:val="006B467D"/>
    <w:rsid w:val="006C13E2"/>
    <w:rsid w:val="006C2747"/>
    <w:rsid w:val="006C2A86"/>
    <w:rsid w:val="006C768A"/>
    <w:rsid w:val="006D0ACE"/>
    <w:rsid w:val="006D575D"/>
    <w:rsid w:val="006D72A7"/>
    <w:rsid w:val="006F32DE"/>
    <w:rsid w:val="006F77C2"/>
    <w:rsid w:val="007042C1"/>
    <w:rsid w:val="007055BD"/>
    <w:rsid w:val="0071210E"/>
    <w:rsid w:val="0071297E"/>
    <w:rsid w:val="00714C18"/>
    <w:rsid w:val="00715260"/>
    <w:rsid w:val="007274F6"/>
    <w:rsid w:val="007400CA"/>
    <w:rsid w:val="0074069E"/>
    <w:rsid w:val="00770517"/>
    <w:rsid w:val="00786F23"/>
    <w:rsid w:val="0079620B"/>
    <w:rsid w:val="007A1396"/>
    <w:rsid w:val="007A3C62"/>
    <w:rsid w:val="007A4B97"/>
    <w:rsid w:val="007A63B9"/>
    <w:rsid w:val="007B20DE"/>
    <w:rsid w:val="007C04AF"/>
    <w:rsid w:val="007C640F"/>
    <w:rsid w:val="007D4476"/>
    <w:rsid w:val="007F18B0"/>
    <w:rsid w:val="008003FF"/>
    <w:rsid w:val="008066DA"/>
    <w:rsid w:val="00810676"/>
    <w:rsid w:val="008248DC"/>
    <w:rsid w:val="00842742"/>
    <w:rsid w:val="008435E4"/>
    <w:rsid w:val="00851FF0"/>
    <w:rsid w:val="00854BCF"/>
    <w:rsid w:val="00854E98"/>
    <w:rsid w:val="00873274"/>
    <w:rsid w:val="00882271"/>
    <w:rsid w:val="00882F16"/>
    <w:rsid w:val="00885AB2"/>
    <w:rsid w:val="008870B2"/>
    <w:rsid w:val="008921BC"/>
    <w:rsid w:val="00894788"/>
    <w:rsid w:val="00895933"/>
    <w:rsid w:val="00896547"/>
    <w:rsid w:val="00896D45"/>
    <w:rsid w:val="008A0911"/>
    <w:rsid w:val="008A7FA7"/>
    <w:rsid w:val="008B1A67"/>
    <w:rsid w:val="008B30DE"/>
    <w:rsid w:val="008B468C"/>
    <w:rsid w:val="008B620B"/>
    <w:rsid w:val="008E6377"/>
    <w:rsid w:val="008F33BB"/>
    <w:rsid w:val="008F373C"/>
    <w:rsid w:val="008F7FF8"/>
    <w:rsid w:val="0090274A"/>
    <w:rsid w:val="0090709F"/>
    <w:rsid w:val="00910248"/>
    <w:rsid w:val="00914507"/>
    <w:rsid w:val="0092198C"/>
    <w:rsid w:val="00924941"/>
    <w:rsid w:val="00931FCE"/>
    <w:rsid w:val="00933589"/>
    <w:rsid w:val="009336CE"/>
    <w:rsid w:val="00942186"/>
    <w:rsid w:val="0096331D"/>
    <w:rsid w:val="00993B93"/>
    <w:rsid w:val="009A08B2"/>
    <w:rsid w:val="009A2AED"/>
    <w:rsid w:val="009A429F"/>
    <w:rsid w:val="009B4B1C"/>
    <w:rsid w:val="009C26F5"/>
    <w:rsid w:val="009D26C1"/>
    <w:rsid w:val="009E139C"/>
    <w:rsid w:val="009E4BD6"/>
    <w:rsid w:val="009F03F4"/>
    <w:rsid w:val="009F6613"/>
    <w:rsid w:val="00A00A1C"/>
    <w:rsid w:val="00A03760"/>
    <w:rsid w:val="00A04CD2"/>
    <w:rsid w:val="00A12EC1"/>
    <w:rsid w:val="00A149AB"/>
    <w:rsid w:val="00A33C32"/>
    <w:rsid w:val="00A42D47"/>
    <w:rsid w:val="00A44A8D"/>
    <w:rsid w:val="00A462CA"/>
    <w:rsid w:val="00A60589"/>
    <w:rsid w:val="00A616CD"/>
    <w:rsid w:val="00A722EC"/>
    <w:rsid w:val="00A810EC"/>
    <w:rsid w:val="00A91022"/>
    <w:rsid w:val="00A93B93"/>
    <w:rsid w:val="00AA20E2"/>
    <w:rsid w:val="00AB0B63"/>
    <w:rsid w:val="00AC0AB2"/>
    <w:rsid w:val="00AD0B0D"/>
    <w:rsid w:val="00AD4DF3"/>
    <w:rsid w:val="00AD7375"/>
    <w:rsid w:val="00AE18E8"/>
    <w:rsid w:val="00AF1198"/>
    <w:rsid w:val="00AF2B4C"/>
    <w:rsid w:val="00AF64AC"/>
    <w:rsid w:val="00B05A5B"/>
    <w:rsid w:val="00B2080A"/>
    <w:rsid w:val="00B26D07"/>
    <w:rsid w:val="00B31495"/>
    <w:rsid w:val="00B351B3"/>
    <w:rsid w:val="00B36042"/>
    <w:rsid w:val="00B3755C"/>
    <w:rsid w:val="00B407E7"/>
    <w:rsid w:val="00B44739"/>
    <w:rsid w:val="00B51E0D"/>
    <w:rsid w:val="00B524FC"/>
    <w:rsid w:val="00B52B8C"/>
    <w:rsid w:val="00B577A9"/>
    <w:rsid w:val="00B60E3B"/>
    <w:rsid w:val="00B7364D"/>
    <w:rsid w:val="00B7549B"/>
    <w:rsid w:val="00B92D3C"/>
    <w:rsid w:val="00B94AFA"/>
    <w:rsid w:val="00B95027"/>
    <w:rsid w:val="00BA223F"/>
    <w:rsid w:val="00BA6C46"/>
    <w:rsid w:val="00BB3B94"/>
    <w:rsid w:val="00BB4A5F"/>
    <w:rsid w:val="00BC087C"/>
    <w:rsid w:val="00BD651D"/>
    <w:rsid w:val="00BE4AFB"/>
    <w:rsid w:val="00BE671D"/>
    <w:rsid w:val="00BF1976"/>
    <w:rsid w:val="00BF69BA"/>
    <w:rsid w:val="00C07B6E"/>
    <w:rsid w:val="00C21CC7"/>
    <w:rsid w:val="00C22741"/>
    <w:rsid w:val="00C25A5D"/>
    <w:rsid w:val="00C26ADB"/>
    <w:rsid w:val="00C30F56"/>
    <w:rsid w:val="00C310FC"/>
    <w:rsid w:val="00C45D5E"/>
    <w:rsid w:val="00C70043"/>
    <w:rsid w:val="00C722AA"/>
    <w:rsid w:val="00C741C8"/>
    <w:rsid w:val="00C747C6"/>
    <w:rsid w:val="00C7723D"/>
    <w:rsid w:val="00C8441A"/>
    <w:rsid w:val="00C93145"/>
    <w:rsid w:val="00C93C78"/>
    <w:rsid w:val="00CA03F0"/>
    <w:rsid w:val="00CA4CAF"/>
    <w:rsid w:val="00CA7E7A"/>
    <w:rsid w:val="00CB38DC"/>
    <w:rsid w:val="00CB457A"/>
    <w:rsid w:val="00CB48EC"/>
    <w:rsid w:val="00CC3BF3"/>
    <w:rsid w:val="00CC7CAA"/>
    <w:rsid w:val="00CD0991"/>
    <w:rsid w:val="00CE1230"/>
    <w:rsid w:val="00CE1D79"/>
    <w:rsid w:val="00D01798"/>
    <w:rsid w:val="00D06EEC"/>
    <w:rsid w:val="00D1163F"/>
    <w:rsid w:val="00D130EC"/>
    <w:rsid w:val="00D21480"/>
    <w:rsid w:val="00D27A5F"/>
    <w:rsid w:val="00D3135B"/>
    <w:rsid w:val="00D34091"/>
    <w:rsid w:val="00D37770"/>
    <w:rsid w:val="00D42656"/>
    <w:rsid w:val="00D42765"/>
    <w:rsid w:val="00D46073"/>
    <w:rsid w:val="00D553DE"/>
    <w:rsid w:val="00D569E2"/>
    <w:rsid w:val="00D67A8D"/>
    <w:rsid w:val="00D838E9"/>
    <w:rsid w:val="00DB26DA"/>
    <w:rsid w:val="00DC4357"/>
    <w:rsid w:val="00DC5766"/>
    <w:rsid w:val="00DD1A18"/>
    <w:rsid w:val="00DD581C"/>
    <w:rsid w:val="00DE1ECB"/>
    <w:rsid w:val="00DE3F8A"/>
    <w:rsid w:val="00DE7D81"/>
    <w:rsid w:val="00E053BB"/>
    <w:rsid w:val="00E10B85"/>
    <w:rsid w:val="00E2362A"/>
    <w:rsid w:val="00E23D2E"/>
    <w:rsid w:val="00E25F43"/>
    <w:rsid w:val="00E32CB4"/>
    <w:rsid w:val="00E34F0F"/>
    <w:rsid w:val="00E362EB"/>
    <w:rsid w:val="00E402B0"/>
    <w:rsid w:val="00E42289"/>
    <w:rsid w:val="00E42D3D"/>
    <w:rsid w:val="00E54A1E"/>
    <w:rsid w:val="00E62511"/>
    <w:rsid w:val="00E86C5E"/>
    <w:rsid w:val="00EA0A44"/>
    <w:rsid w:val="00EA734B"/>
    <w:rsid w:val="00EB2F63"/>
    <w:rsid w:val="00EC19A0"/>
    <w:rsid w:val="00EC5678"/>
    <w:rsid w:val="00ED1BBA"/>
    <w:rsid w:val="00ED32B9"/>
    <w:rsid w:val="00EE5A2A"/>
    <w:rsid w:val="00EF3B60"/>
    <w:rsid w:val="00F1175D"/>
    <w:rsid w:val="00F11F28"/>
    <w:rsid w:val="00F12292"/>
    <w:rsid w:val="00F260A9"/>
    <w:rsid w:val="00F3147B"/>
    <w:rsid w:val="00F4033C"/>
    <w:rsid w:val="00F55508"/>
    <w:rsid w:val="00F5592B"/>
    <w:rsid w:val="00F57D61"/>
    <w:rsid w:val="00F60C81"/>
    <w:rsid w:val="00F63CD7"/>
    <w:rsid w:val="00F73DF2"/>
    <w:rsid w:val="00F7628C"/>
    <w:rsid w:val="00F82862"/>
    <w:rsid w:val="00F85D7E"/>
    <w:rsid w:val="00F90708"/>
    <w:rsid w:val="00F92EA2"/>
    <w:rsid w:val="00FB144F"/>
    <w:rsid w:val="00FB249E"/>
    <w:rsid w:val="00FB5198"/>
    <w:rsid w:val="00FB7D8D"/>
    <w:rsid w:val="00FC4E6C"/>
    <w:rsid w:val="00FC5008"/>
    <w:rsid w:val="00FE0B66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F09B1"/>
  <w15:docId w15:val="{74B290FE-6511-4683-84B0-360CEB3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2A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locked/>
    <w:rsid w:val="00EE5A2A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EE5A2A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E20A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E20A8"/>
    <w:rPr>
      <w:rFonts w:ascii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2E20A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2E20A8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hAnsi="Arial"/>
      <w:sz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1340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1340C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003FF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003FF"/>
    <w:pPr>
      <w:spacing w:after="200"/>
    </w:pPr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003FF"/>
    <w:rPr>
      <w:rFonts w:ascii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854BCF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locked/>
    <w:rsid w:val="00854B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8A9-147E-40C5-A591-AD2BD303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Your Company Name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Your User Name</dc:creator>
  <cp:lastModifiedBy>Šatanová Šárka</cp:lastModifiedBy>
  <cp:revision>4</cp:revision>
  <cp:lastPrinted>2019-08-28T08:15:00Z</cp:lastPrinted>
  <dcterms:created xsi:type="dcterms:W3CDTF">2019-08-28T08:15:00Z</dcterms:created>
  <dcterms:modified xsi:type="dcterms:W3CDTF">2019-09-12T08:14:00Z</dcterms:modified>
</cp:coreProperties>
</file>