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883" w:rsidRPr="00624883" w:rsidRDefault="00624883" w:rsidP="00624883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</w:rPr>
      </w:pPr>
    </w:p>
    <w:p w:rsidR="00EF3A06" w:rsidRDefault="00EF3A06" w:rsidP="00624883">
      <w:pPr>
        <w:spacing w:after="200" w:line="276" w:lineRule="auto"/>
        <w:jc w:val="both"/>
        <w:rPr>
          <w:rFonts w:ascii="Calibri" w:eastAsia="Calibri" w:hAnsi="Calibri" w:cs="Times New Roman"/>
          <w:b/>
          <w:bCs/>
          <w:sz w:val="28"/>
          <w:szCs w:val="28"/>
          <w:u w:val="dotted"/>
        </w:rPr>
      </w:pPr>
    </w:p>
    <w:p w:rsidR="00624883" w:rsidRPr="00624883" w:rsidRDefault="00624883" w:rsidP="00624883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u w:val="dotted"/>
        </w:rPr>
      </w:pPr>
      <w:r w:rsidRPr="00624883">
        <w:rPr>
          <w:rFonts w:ascii="Calibri" w:eastAsia="Calibri" w:hAnsi="Calibri" w:cs="Times New Roman"/>
          <w:b/>
          <w:bCs/>
          <w:sz w:val="28"/>
          <w:szCs w:val="28"/>
          <w:u w:val="dotted"/>
        </w:rPr>
        <w:t xml:space="preserve">Dodatek číslo </w:t>
      </w:r>
      <w:r w:rsidRPr="00624883">
        <w:rPr>
          <w:rFonts w:ascii="Calibri" w:eastAsia="Calibri" w:hAnsi="Calibri" w:cs="Times New Roman"/>
          <w:b/>
          <w:bCs/>
          <w:noProof/>
          <w:u w:val="dotted"/>
        </w:rPr>
        <w:t>1/2019</w:t>
      </w:r>
      <w:r w:rsidRPr="00624883">
        <w:rPr>
          <w:rFonts w:ascii="Calibri" w:eastAsia="Calibri" w:hAnsi="Calibri" w:cs="Times New Roman"/>
          <w:b/>
          <w:bCs/>
          <w:sz w:val="28"/>
          <w:szCs w:val="28"/>
          <w:u w:val="dotted"/>
        </w:rPr>
        <w:t xml:space="preserve"> ke smlouvě o zabezpečení výuky plavání žáků škol</w:t>
      </w:r>
    </w:p>
    <w:p w:rsidR="00624883" w:rsidRPr="00624883" w:rsidRDefault="00624883" w:rsidP="00624883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24883">
        <w:rPr>
          <w:rFonts w:ascii="Times New Roman" w:eastAsia="Times New Roman" w:hAnsi="Times New Roman" w:cs="Times New Roman"/>
          <w:sz w:val="24"/>
          <w:szCs w:val="24"/>
          <w:lang w:eastAsia="ar-SA"/>
        </w:rPr>
        <w:t>Škola:</w:t>
      </w:r>
      <w:r w:rsidRPr="00624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4883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Základní škola, Dukelská 11, České Budějovice</w:t>
      </w:r>
    </w:p>
    <w:p w:rsidR="00624883" w:rsidRPr="00624883" w:rsidRDefault="00624883" w:rsidP="00624883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883">
        <w:rPr>
          <w:rFonts w:ascii="Times New Roman" w:eastAsia="Times New Roman" w:hAnsi="Times New Roman" w:cs="Times New Roman"/>
          <w:sz w:val="24"/>
          <w:szCs w:val="24"/>
          <w:lang w:eastAsia="ar-SA"/>
        </w:rPr>
        <w:t>adresa:</w:t>
      </w:r>
      <w:r w:rsidRPr="00624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488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Dukelská 258/11,37001 České Budějovice</w:t>
      </w:r>
    </w:p>
    <w:p w:rsidR="00624883" w:rsidRPr="00624883" w:rsidRDefault="00624883" w:rsidP="00624883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IČ: </w:t>
      </w:r>
      <w:r w:rsidRPr="00624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4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488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62 537 873</w:t>
      </w:r>
    </w:p>
    <w:p w:rsidR="00624883" w:rsidRPr="00624883" w:rsidRDefault="00624883" w:rsidP="00624883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12"/>
          <w:szCs w:val="12"/>
          <w:lang w:val="x-none" w:eastAsia="x-none"/>
        </w:rPr>
      </w:pP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24883">
        <w:rPr>
          <w:rFonts w:ascii="Times New Roman" w:eastAsia="Calibri" w:hAnsi="Times New Roman" w:cs="Times New Roman"/>
        </w:rPr>
        <w:t xml:space="preserve">a </w:t>
      </w:r>
    </w:p>
    <w:p w:rsidR="00624883" w:rsidRPr="00624883" w:rsidRDefault="00624883" w:rsidP="00624883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12"/>
          <w:szCs w:val="12"/>
          <w:lang w:val="x-none" w:eastAsia="x-none"/>
        </w:rPr>
      </w:pPr>
    </w:p>
    <w:p w:rsidR="00624883" w:rsidRPr="00624883" w:rsidRDefault="00624883" w:rsidP="00624883">
      <w:pPr>
        <w:keepNext/>
        <w:keepLines/>
        <w:tabs>
          <w:tab w:val="left" w:pos="2694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x-none" w:eastAsia="x-none"/>
        </w:rPr>
      </w:pPr>
      <w:r w:rsidRPr="00624883">
        <w:rPr>
          <w:rFonts w:ascii="Times New Roman" w:eastAsia="Calibri" w:hAnsi="Times New Roman" w:cs="Times New Roman"/>
          <w:bCs/>
          <w:lang w:val="x-none" w:eastAsia="x-none"/>
        </w:rPr>
        <w:t>Plavecká škola:</w:t>
      </w:r>
      <w:r w:rsidRPr="00624883">
        <w:rPr>
          <w:rFonts w:ascii="Times New Roman" w:eastAsia="Calibri" w:hAnsi="Times New Roman" w:cs="Times New Roman"/>
          <w:b/>
          <w:bCs/>
          <w:lang w:val="x-none" w:eastAsia="x-none"/>
        </w:rPr>
        <w:tab/>
      </w:r>
      <w:r w:rsidRPr="00624883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x-none" w:eastAsia="x-none"/>
        </w:rPr>
        <w:t>PLAVÁNÍ  České Budějovice</w:t>
      </w:r>
      <w:r w:rsidRPr="00624883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x-none"/>
        </w:rPr>
        <w:t>,</w:t>
      </w:r>
      <w:r w:rsidRPr="00624883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x-none" w:eastAsia="x-none"/>
        </w:rPr>
        <w:t xml:space="preserve"> z.</w:t>
      </w:r>
      <w:r w:rsidRPr="00624883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x-none"/>
        </w:rPr>
        <w:t xml:space="preserve"> </w:t>
      </w:r>
      <w:r w:rsidRPr="00624883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x-none" w:eastAsia="x-none"/>
        </w:rPr>
        <w:t>s.</w:t>
      </w:r>
    </w:p>
    <w:p w:rsidR="00624883" w:rsidRPr="00624883" w:rsidRDefault="00624883" w:rsidP="00624883">
      <w:pPr>
        <w:tabs>
          <w:tab w:val="left" w:pos="1418"/>
          <w:tab w:val="left" w:pos="2694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24883">
        <w:rPr>
          <w:rFonts w:ascii="Times New Roman" w:eastAsia="Calibri" w:hAnsi="Times New Roman" w:cs="Times New Roman"/>
        </w:rPr>
        <w:t>zastoupená:</w:t>
      </w:r>
      <w:r w:rsidRPr="00624883">
        <w:rPr>
          <w:rFonts w:ascii="Times New Roman" w:eastAsia="Calibri" w:hAnsi="Times New Roman" w:cs="Times New Roman"/>
        </w:rPr>
        <w:tab/>
      </w:r>
      <w:r w:rsidRPr="00624883">
        <w:rPr>
          <w:rFonts w:ascii="Times New Roman" w:eastAsia="Calibri" w:hAnsi="Times New Roman" w:cs="Times New Roman"/>
        </w:rPr>
        <w:tab/>
        <w:t xml:space="preserve">ředitelkou – Mgr. Boženou </w:t>
      </w:r>
      <w:proofErr w:type="spellStart"/>
      <w:r w:rsidRPr="00624883">
        <w:rPr>
          <w:rFonts w:ascii="Times New Roman" w:eastAsia="Calibri" w:hAnsi="Times New Roman" w:cs="Times New Roman"/>
        </w:rPr>
        <w:t>Šestauberovou</w:t>
      </w:r>
      <w:proofErr w:type="spellEnd"/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24883">
        <w:rPr>
          <w:rFonts w:ascii="Times New Roman" w:eastAsia="Calibri" w:hAnsi="Times New Roman" w:cs="Times New Roman"/>
        </w:rPr>
        <w:t>Tento dodatek upřesňuje:</w:t>
      </w:r>
    </w:p>
    <w:p w:rsidR="00624883" w:rsidRPr="00624883" w:rsidRDefault="00624883" w:rsidP="00624883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12"/>
          <w:szCs w:val="12"/>
          <w:lang w:val="x-none" w:eastAsia="x-none"/>
        </w:rPr>
      </w:pP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Článek číslo I. – 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>Předmět smlouvy</w:t>
      </w: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4883" w:rsidRPr="00624883" w:rsidRDefault="00624883" w:rsidP="00624883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místo: 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24883">
        <w:rPr>
          <w:rFonts w:ascii="Times New Roman" w:eastAsia="Calibri" w:hAnsi="Times New Roman" w:cs="Times New Roman"/>
          <w:bCs/>
          <w:sz w:val="24"/>
          <w:szCs w:val="24"/>
        </w:rPr>
        <w:t>Plavecký stadion České Budějovice</w:t>
      </w: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rozsah: 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24883">
        <w:rPr>
          <w:rFonts w:ascii="Times New Roman" w:eastAsia="Calibri" w:hAnsi="Times New Roman" w:cs="Times New Roman"/>
          <w:bCs/>
          <w:sz w:val="24"/>
          <w:szCs w:val="24"/>
        </w:rPr>
        <w:t>základní plavecká výuka</w:t>
      </w: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>počet vyuč. hod.: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24883">
        <w:rPr>
          <w:rFonts w:ascii="Times New Roman" w:eastAsia="Calibri" w:hAnsi="Times New Roman" w:cs="Times New Roman"/>
          <w:bCs/>
          <w:sz w:val="24"/>
          <w:szCs w:val="24"/>
        </w:rPr>
        <w:t>20   (45 min.)</w:t>
      </w: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počet lekcí:                </w:t>
      </w:r>
      <w:r w:rsidRPr="00624883">
        <w:rPr>
          <w:rFonts w:ascii="Times New Roman" w:eastAsia="Calibri" w:hAnsi="Times New Roman" w:cs="Times New Roman"/>
          <w:bCs/>
          <w:sz w:val="24"/>
          <w:szCs w:val="24"/>
        </w:rPr>
        <w:t>10    (á 90 min)</w:t>
      </w: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4883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>termín: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24883">
        <w:rPr>
          <w:rFonts w:ascii="Times New Roman" w:eastAsia="Calibri" w:hAnsi="Times New Roman" w:cs="Times New Roman"/>
          <w:noProof/>
          <w:sz w:val="24"/>
          <w:szCs w:val="24"/>
        </w:rPr>
        <w:t>Čt</w:t>
      </w: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883">
        <w:rPr>
          <w:rFonts w:ascii="Times New Roman" w:eastAsia="Calibri" w:hAnsi="Times New Roman" w:cs="Times New Roman"/>
          <w:noProof/>
          <w:sz w:val="24"/>
          <w:szCs w:val="24"/>
        </w:rPr>
        <w:t>11:00 - 12:30</w:t>
      </w: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2488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23.4. - 25.6. 2020</w:t>
      </w: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24883">
        <w:rPr>
          <w:rFonts w:ascii="Times New Roman" w:eastAsia="Calibri" w:hAnsi="Times New Roman" w:cs="Times New Roman"/>
          <w:noProof/>
          <w:sz w:val="24"/>
          <w:szCs w:val="24"/>
        </w:rPr>
        <w:t>Pá</w:t>
      </w: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883">
        <w:rPr>
          <w:rFonts w:ascii="Times New Roman" w:eastAsia="Calibri" w:hAnsi="Times New Roman" w:cs="Times New Roman"/>
          <w:noProof/>
          <w:sz w:val="24"/>
          <w:szCs w:val="24"/>
        </w:rPr>
        <w:t>9:30 - 11:00</w:t>
      </w: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2488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17.4. - 26.6. 2020</w:t>
      </w: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24883">
        <w:rPr>
          <w:rFonts w:ascii="Times New Roman" w:eastAsia="Calibri" w:hAnsi="Times New Roman" w:cs="Times New Roman"/>
          <w:noProof/>
          <w:sz w:val="24"/>
          <w:szCs w:val="24"/>
        </w:rPr>
        <w:t>mimo 1.5.,8.5.</w:t>
      </w: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83">
        <w:rPr>
          <w:rFonts w:ascii="Times New Roman" w:eastAsia="Calibri" w:hAnsi="Times New Roman" w:cs="Times New Roman"/>
          <w:sz w:val="24"/>
          <w:szCs w:val="24"/>
        </w:rPr>
        <w:tab/>
      </w:r>
      <w:r w:rsidRPr="00624883">
        <w:rPr>
          <w:rFonts w:ascii="Times New Roman" w:eastAsia="Calibri" w:hAnsi="Times New Roman" w:cs="Times New Roman"/>
          <w:noProof/>
          <w:sz w:val="24"/>
          <w:szCs w:val="24"/>
        </w:rPr>
        <w:t>Pá</w:t>
      </w: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883">
        <w:rPr>
          <w:rFonts w:ascii="Times New Roman" w:eastAsia="Calibri" w:hAnsi="Times New Roman" w:cs="Times New Roman"/>
          <w:noProof/>
          <w:sz w:val="24"/>
          <w:szCs w:val="24"/>
        </w:rPr>
        <w:t>9:30 - 11:00</w:t>
      </w: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2488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7.2. - 3.4. 2020</w:t>
      </w: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24883">
        <w:rPr>
          <w:rFonts w:ascii="Times New Roman" w:eastAsia="Calibri" w:hAnsi="Times New Roman" w:cs="Times New Roman"/>
          <w:noProof/>
          <w:sz w:val="24"/>
          <w:szCs w:val="24"/>
        </w:rPr>
        <w:t>mimo 14.2.</w:t>
      </w:r>
      <w:r w:rsidR="00EF3A06">
        <w:rPr>
          <w:rFonts w:ascii="Times New Roman" w:eastAsia="Calibri" w:hAnsi="Times New Roman" w:cs="Times New Roman"/>
          <w:noProof/>
          <w:sz w:val="24"/>
          <w:szCs w:val="24"/>
        </w:rPr>
        <w:t xml:space="preserve"> (</w:t>
      </w:r>
      <w:r w:rsidR="00EF3A06" w:rsidRPr="00EF3A06">
        <w:rPr>
          <w:rFonts w:ascii="Times New Roman" w:eastAsia="Calibri" w:hAnsi="Times New Roman" w:cs="Times New Roman"/>
          <w:noProof/>
          <w:sz w:val="20"/>
          <w:szCs w:val="20"/>
        </w:rPr>
        <w:t>odl. pracoviště</w:t>
      </w:r>
      <w:r w:rsidR="00EF3A0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EF3A06" w:rsidRPr="00EF3A06">
        <w:rPr>
          <w:rFonts w:ascii="Times New Roman" w:eastAsia="Calibri" w:hAnsi="Times New Roman" w:cs="Times New Roman"/>
          <w:noProof/>
          <w:sz w:val="20"/>
          <w:szCs w:val="20"/>
        </w:rPr>
        <w:t>Novohradská</w:t>
      </w:r>
      <w:r w:rsidR="00EF3A06">
        <w:rPr>
          <w:rFonts w:ascii="Times New Roman" w:eastAsia="Calibri" w:hAnsi="Times New Roman" w:cs="Times New Roman"/>
          <w:noProof/>
          <w:sz w:val="20"/>
          <w:szCs w:val="20"/>
        </w:rPr>
        <w:t>)</w:t>
      </w: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4883" w:rsidRPr="00624883" w:rsidRDefault="00624883" w:rsidP="00624883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>náhrada: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24883">
        <w:rPr>
          <w:rFonts w:ascii="Times New Roman" w:eastAsia="Calibri" w:hAnsi="Times New Roman" w:cs="Times New Roman"/>
          <w:bCs/>
          <w:noProof/>
          <w:sz w:val="24"/>
          <w:szCs w:val="24"/>
        </w:rPr>
        <w:t>St 8:00-9:00   8.4. 2020</w:t>
      </w:r>
      <w:r w:rsidR="00105BD9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…</w:t>
      </w:r>
      <w:r w:rsidR="00105BD9" w:rsidRPr="00105BD9">
        <w:rPr>
          <w:rFonts w:ascii="Times New Roman" w:eastAsia="Calibri" w:hAnsi="Times New Roman" w:cs="Times New Roman"/>
          <w:bCs/>
          <w:noProof/>
          <w:sz w:val="20"/>
          <w:szCs w:val="20"/>
        </w:rPr>
        <w:t>odl. pracoviště Novohradská</w:t>
      </w: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Článek číslo II. – </w:t>
      </w:r>
      <w:r w:rsidRPr="00624883">
        <w:rPr>
          <w:rFonts w:ascii="Times New Roman" w:eastAsia="Calibri" w:hAnsi="Times New Roman" w:cs="Times New Roman"/>
          <w:b/>
          <w:sz w:val="24"/>
          <w:szCs w:val="24"/>
        </w:rPr>
        <w:t>Počty dětí a žáků</w:t>
      </w: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>cena plnění</w:t>
      </w: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24883" w:rsidRPr="00624883" w:rsidRDefault="00624883" w:rsidP="00624883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Počet žáků: 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105BD9">
        <w:rPr>
          <w:rFonts w:ascii="Times New Roman" w:eastAsia="Calibri" w:hAnsi="Times New Roman" w:cs="Times New Roman"/>
          <w:bCs/>
          <w:sz w:val="24"/>
          <w:szCs w:val="24"/>
        </w:rPr>
        <w:t>127 + 37</w:t>
      </w:r>
    </w:p>
    <w:p w:rsidR="00624883" w:rsidRPr="00624883" w:rsidRDefault="00624883" w:rsidP="00624883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Provozní náklady na 1 žáka / 45 min: 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29,- Kč</w:t>
      </w:r>
    </w:p>
    <w:p w:rsidR="00624883" w:rsidRPr="00624883" w:rsidRDefault="00624883" w:rsidP="00624883">
      <w:pPr>
        <w:tabs>
          <w:tab w:val="left" w:pos="6946"/>
        </w:tabs>
        <w:spacing w:after="0" w:line="276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>Úhrada mezd a nákladů na pořízení výukových pomůcek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z prostředků MŠMT ČR na 1 žáka / 45 min: 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30,- Kč</w:t>
      </w:r>
    </w:p>
    <w:p w:rsidR="00624883" w:rsidRPr="00624883" w:rsidRDefault="00624883" w:rsidP="00624883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celkem na 1 žáka / 45 min.: </w:t>
      </w:r>
      <w:r w:rsidRPr="0062488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59,- Kč</w:t>
      </w:r>
    </w:p>
    <w:p w:rsidR="00624883" w:rsidRPr="00624883" w:rsidRDefault="00624883" w:rsidP="0062488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Ostatní ustanovení smlouvy zůstávají nedotčena. </w:t>
      </w: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83">
        <w:rPr>
          <w:rFonts w:ascii="Times New Roman" w:eastAsia="Calibri" w:hAnsi="Times New Roman" w:cs="Times New Roman"/>
          <w:sz w:val="24"/>
          <w:szCs w:val="24"/>
        </w:rPr>
        <w:t>Tento dodatek nabývá účinnosti a platnost dnem podpisu.</w:t>
      </w:r>
    </w:p>
    <w:p w:rsidR="00624883" w:rsidRPr="00624883" w:rsidRDefault="00624883" w:rsidP="0062488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83">
        <w:rPr>
          <w:rFonts w:ascii="Times New Roman" w:eastAsia="Calibri" w:hAnsi="Times New Roman" w:cs="Times New Roman"/>
          <w:sz w:val="24"/>
          <w:szCs w:val="24"/>
        </w:rPr>
        <w:t>V Českých Budějovicích, dne</w:t>
      </w:r>
      <w:r w:rsidR="00105BD9">
        <w:rPr>
          <w:rFonts w:ascii="Times New Roman" w:eastAsia="Calibri" w:hAnsi="Times New Roman" w:cs="Times New Roman"/>
          <w:sz w:val="24"/>
          <w:szCs w:val="24"/>
        </w:rPr>
        <w:t xml:space="preserve"> 26. 6. 2019</w:t>
      </w: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83">
        <w:rPr>
          <w:rFonts w:ascii="Times New Roman" w:eastAsia="Calibri" w:hAnsi="Times New Roman" w:cs="Times New Roman"/>
          <w:sz w:val="24"/>
          <w:szCs w:val="24"/>
        </w:rPr>
        <w:tab/>
      </w:r>
      <w:r w:rsidRPr="00624883">
        <w:rPr>
          <w:rFonts w:ascii="Times New Roman" w:eastAsia="Calibri" w:hAnsi="Times New Roman" w:cs="Times New Roman"/>
          <w:sz w:val="24"/>
          <w:szCs w:val="24"/>
        </w:rPr>
        <w:tab/>
      </w: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883" w:rsidRPr="00624883" w:rsidRDefault="00624883" w:rsidP="0062488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883" w:rsidRPr="00624883" w:rsidRDefault="00624883" w:rsidP="00624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83">
        <w:rPr>
          <w:rFonts w:ascii="Times New Roman" w:eastAsia="Calibri" w:hAnsi="Times New Roman" w:cs="Times New Roman"/>
          <w:sz w:val="24"/>
          <w:szCs w:val="24"/>
        </w:rPr>
        <w:t>………………………………………….                             ………………………………….</w:t>
      </w:r>
    </w:p>
    <w:p w:rsidR="00624883" w:rsidRPr="00624883" w:rsidRDefault="00624883" w:rsidP="00624883">
      <w:pPr>
        <w:tabs>
          <w:tab w:val="left" w:pos="6663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624883" w:rsidRPr="00624883" w:rsidSect="00A65B4B">
          <w:headerReference w:type="even" r:id="rId7"/>
          <w:headerReference w:type="default" r:id="rId8"/>
          <w:headerReference w:type="first" r:id="rId9"/>
          <w:pgSz w:w="11906" w:h="16838"/>
          <w:pgMar w:top="1134" w:right="1418" w:bottom="567" w:left="1418" w:header="709" w:footer="369" w:gutter="0"/>
          <w:pgNumType w:start="1"/>
          <w:cols w:space="708"/>
          <w:docGrid w:linePitch="360"/>
        </w:sectPr>
      </w:pPr>
      <w:r w:rsidRPr="00624883">
        <w:rPr>
          <w:rFonts w:ascii="Times New Roman" w:eastAsia="Calibri" w:hAnsi="Times New Roman" w:cs="Times New Roman"/>
          <w:sz w:val="24"/>
          <w:szCs w:val="24"/>
        </w:rPr>
        <w:t xml:space="preserve">                    smluvní škola</w:t>
      </w:r>
      <w:r w:rsidRPr="00624883">
        <w:rPr>
          <w:rFonts w:ascii="Times New Roman" w:eastAsia="Calibri" w:hAnsi="Times New Roman" w:cs="Times New Roman"/>
          <w:sz w:val="24"/>
          <w:szCs w:val="24"/>
        </w:rPr>
        <w:tab/>
        <w:t>plavecká škol</w:t>
      </w:r>
      <w:r w:rsidR="00EF3A06">
        <w:rPr>
          <w:rFonts w:ascii="Times New Roman" w:eastAsia="Calibri" w:hAnsi="Times New Roman" w:cs="Times New Roman"/>
          <w:sz w:val="24"/>
          <w:szCs w:val="24"/>
        </w:rPr>
        <w:t>a</w:t>
      </w:r>
    </w:p>
    <w:p w:rsidR="00156615" w:rsidRDefault="00156615" w:rsidP="00EF3A06"/>
    <w:sectPr w:rsidR="0015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3F5" w:rsidRDefault="000373F5" w:rsidP="00624883">
      <w:pPr>
        <w:spacing w:after="0" w:line="240" w:lineRule="auto"/>
      </w:pPr>
      <w:r>
        <w:separator/>
      </w:r>
    </w:p>
  </w:endnote>
  <w:endnote w:type="continuationSeparator" w:id="0">
    <w:p w:rsidR="000373F5" w:rsidRDefault="000373F5" w:rsidP="0062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3F5" w:rsidRDefault="000373F5" w:rsidP="00624883">
      <w:pPr>
        <w:spacing w:after="0" w:line="240" w:lineRule="auto"/>
      </w:pPr>
      <w:r>
        <w:separator/>
      </w:r>
    </w:p>
  </w:footnote>
  <w:footnote w:type="continuationSeparator" w:id="0">
    <w:p w:rsidR="000373F5" w:rsidRDefault="000373F5" w:rsidP="0062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4B" w:rsidRDefault="006248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3" name="Obrázek 3" descr="pages_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s_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4B" w:rsidRDefault="006248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6075" cy="10852150"/>
          <wp:effectExtent l="0" t="0" r="3175" b="6350"/>
          <wp:wrapNone/>
          <wp:docPr id="2" name="Obrázek 2" descr="pages_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s_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075" cy="1085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4B" w:rsidRDefault="006248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" name="Obrázek 1" descr="pages_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s_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83"/>
    <w:rsid w:val="000373F5"/>
    <w:rsid w:val="00105BD9"/>
    <w:rsid w:val="00156615"/>
    <w:rsid w:val="00624883"/>
    <w:rsid w:val="00E927D0"/>
    <w:rsid w:val="00E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E2587"/>
  <w15:chartTrackingRefBased/>
  <w15:docId w15:val="{BD2A8775-4609-4A47-91F6-6C02CA7C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8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248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2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69499-CA1F-415D-A3A0-FA2A1ABC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Šestauberová</dc:creator>
  <cp:keywords/>
  <dc:description/>
  <cp:lastModifiedBy>Božena Šestauberová</cp:lastModifiedBy>
  <cp:revision>3</cp:revision>
  <dcterms:created xsi:type="dcterms:W3CDTF">2019-09-05T14:45:00Z</dcterms:created>
  <dcterms:modified xsi:type="dcterms:W3CDTF">2019-09-05T18:04:00Z</dcterms:modified>
</cp:coreProperties>
</file>