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78" w:rsidRDefault="00035719" w:rsidP="00035719">
      <w:pPr>
        <w:pStyle w:val="Zkladntext30"/>
        <w:shd w:val="clear" w:color="auto" w:fill="auto"/>
        <w:spacing w:after="0"/>
        <w:ind w:left="7788" w:firstLine="708"/>
        <w:jc w:val="both"/>
        <w:sectPr w:rsidR="00213A78">
          <w:footerReference w:type="default" r:id="rId6"/>
          <w:pgSz w:w="11900" w:h="16840"/>
          <w:pgMar w:top="90" w:right="870" w:bottom="5897" w:left="110" w:header="0" w:footer="3" w:gutter="0"/>
          <w:pgNumType w:start="1"/>
          <w:cols w:space="720"/>
          <w:noEndnote/>
          <w:docGrid w:linePitch="360"/>
        </w:sectPr>
      </w:pPr>
      <w:r>
        <w:t xml:space="preserve">    </w:t>
      </w:r>
      <w:r w:rsidR="007C6309">
        <w:t>OBJEDNÁVKA</w:t>
      </w:r>
    </w:p>
    <w:p w:rsidR="00213A78" w:rsidRDefault="007C6309">
      <w:pPr>
        <w:pStyle w:val="Zkladntext1"/>
        <w:shd w:val="clear" w:color="auto" w:fill="auto"/>
        <w:spacing w:after="200"/>
      </w:pPr>
      <w:r>
        <w:rPr>
          <w:b/>
          <w:bCs/>
        </w:rPr>
        <w:t xml:space="preserve">Doklad </w:t>
      </w:r>
      <w:r>
        <w:t>OJE -1930</w:t>
      </w:r>
    </w:p>
    <w:p w:rsidR="00213A78" w:rsidRDefault="007C6309">
      <w:pPr>
        <w:pStyle w:val="Zkladntext1"/>
        <w:shd w:val="clear" w:color="auto" w:fill="auto"/>
        <w:tabs>
          <w:tab w:val="left" w:pos="1317"/>
          <w:tab w:val="left" w:leader="underscore" w:pos="1433"/>
        </w:tabs>
        <w:ind w:firstLine="700"/>
      </w:pPr>
      <w:r>
        <w:rPr>
          <w:b/>
          <w:bCs/>
        </w:rPr>
        <w:t>V</w:t>
      </w:r>
      <w:r>
        <w:rPr>
          <w:b/>
          <w:bCs/>
        </w:rPr>
        <w:tab/>
      </w:r>
      <w:r>
        <w:rPr>
          <w:b/>
          <w:bCs/>
        </w:rPr>
        <w:tab/>
      </w:r>
    </w:p>
    <w:p w:rsidR="00213A78" w:rsidRDefault="007C6309">
      <w:pPr>
        <w:pStyle w:val="Zkladntext20"/>
        <w:shd w:val="clear" w:color="auto" w:fill="auto"/>
        <w:spacing w:after="60" w:line="180" w:lineRule="auto"/>
      </w:pPr>
      <w:r>
        <w:rPr>
          <w:b/>
          <w:bCs/>
          <w:sz w:val="28"/>
          <w:szCs w:val="28"/>
        </w:rPr>
        <w:t xml:space="preserve">ODBĚRATEL </w:t>
      </w:r>
      <w:r>
        <w:rPr>
          <w:b/>
          <w:bCs/>
        </w:rPr>
        <w:t>- fakturační adresa</w:t>
      </w:r>
    </w:p>
    <w:p w:rsidR="00213A78" w:rsidRDefault="007C6309">
      <w:pPr>
        <w:pStyle w:val="Zkladntext1"/>
        <w:shd w:val="clear" w:color="auto" w:fill="auto"/>
      </w:pPr>
      <w:r>
        <w:t>Národní galerie v Praze</w:t>
      </w:r>
    </w:p>
    <w:p w:rsidR="00213A78" w:rsidRDefault="007C6309">
      <w:pPr>
        <w:pStyle w:val="Zkladntext1"/>
        <w:shd w:val="clear" w:color="auto" w:fill="auto"/>
      </w:pPr>
      <w:r>
        <w:t>Staroměstské náměstí 12</w:t>
      </w:r>
    </w:p>
    <w:p w:rsidR="00213A78" w:rsidRDefault="007C6309">
      <w:pPr>
        <w:pStyle w:val="Zkladntext1"/>
        <w:shd w:val="clear" w:color="auto" w:fill="auto"/>
        <w:spacing w:after="200"/>
      </w:pPr>
      <w:r>
        <w:t>110 15 Praha 1</w:t>
      </w:r>
    </w:p>
    <w:p w:rsidR="00213A78" w:rsidRDefault="007C6309">
      <w:pPr>
        <w:pStyle w:val="Zkladntext1"/>
        <w:shd w:val="clear" w:color="auto" w:fill="auto"/>
      </w:pPr>
      <w:r>
        <w:t>Zřízena zákonem č. 148/1949 Sb.,</w:t>
      </w:r>
    </w:p>
    <w:p w:rsidR="00213A78" w:rsidRDefault="007C6309">
      <w:pPr>
        <w:pStyle w:val="Zkladntext1"/>
        <w:shd w:val="clear" w:color="auto" w:fill="auto"/>
        <w:spacing w:after="580"/>
      </w:pPr>
      <w:r>
        <w:t>o Národní galerii v Praze</w:t>
      </w:r>
    </w:p>
    <w:p w:rsidR="00213A78" w:rsidRDefault="007C6309">
      <w:pPr>
        <w:pStyle w:val="Zkladntext1"/>
        <w:shd w:val="clear" w:color="auto" w:fill="auto"/>
        <w:spacing w:after="60"/>
      </w:pPr>
      <w:r>
        <w:rPr>
          <w:b/>
          <w:bCs/>
        </w:rPr>
        <w:t xml:space="preserve">IČ </w:t>
      </w:r>
      <w:r>
        <w:t xml:space="preserve">00023281 </w:t>
      </w:r>
      <w:r>
        <w:rPr>
          <w:b/>
          <w:bCs/>
        </w:rPr>
        <w:t xml:space="preserve">DIČ </w:t>
      </w:r>
      <w:r>
        <w:t>CZ00023281</w:t>
      </w:r>
    </w:p>
    <w:p w:rsidR="00213A78" w:rsidRDefault="007C6309">
      <w:pPr>
        <w:pStyle w:val="Zkladntext1"/>
        <w:shd w:val="clear" w:color="auto" w:fill="auto"/>
      </w:pPr>
      <w:r>
        <w:rPr>
          <w:b/>
          <w:bCs/>
        </w:rPr>
        <w:t xml:space="preserve">Typ </w:t>
      </w:r>
      <w:r>
        <w:t>Příspěvková organizace</w:t>
      </w:r>
    </w:p>
    <w:p w:rsidR="00035719" w:rsidRDefault="00035719">
      <w:pPr>
        <w:pStyle w:val="Zkladntext20"/>
        <w:shd w:val="clear" w:color="auto" w:fill="auto"/>
        <w:spacing w:after="160"/>
        <w:rPr>
          <w:b/>
          <w:bCs/>
        </w:rPr>
      </w:pPr>
    </w:p>
    <w:p w:rsidR="00213A78" w:rsidRDefault="007C6309">
      <w:pPr>
        <w:pStyle w:val="Zkladntext20"/>
        <w:shd w:val="clear" w:color="auto" w:fill="auto"/>
        <w:spacing w:after="160"/>
        <w:rPr>
          <w:sz w:val="28"/>
          <w:szCs w:val="28"/>
        </w:rPr>
      </w:pPr>
      <w:r>
        <w:rPr>
          <w:b/>
          <w:bCs/>
        </w:rPr>
        <w:t xml:space="preserve">Číslo objednávky </w:t>
      </w:r>
      <w:r>
        <w:rPr>
          <w:b/>
          <w:bCs/>
          <w:sz w:val="28"/>
          <w:szCs w:val="28"/>
        </w:rPr>
        <w:t>1930/2019</w:t>
      </w:r>
    </w:p>
    <w:p w:rsidR="00213A78" w:rsidRDefault="007C6309">
      <w:pPr>
        <w:pStyle w:val="Zkladntext30"/>
        <w:shd w:val="clear" w:color="auto" w:fill="auto"/>
        <w:spacing w:after="60"/>
      </w:pPr>
      <w:r>
        <w:t>DODAVATEL</w:t>
      </w:r>
    </w:p>
    <w:p w:rsidR="00213A78" w:rsidRDefault="007C6309">
      <w:pPr>
        <w:pStyle w:val="Zkladntext20"/>
        <w:shd w:val="clear" w:color="auto" w:fill="auto"/>
        <w:spacing w:after="220"/>
      </w:pPr>
      <w:r>
        <w:t>Čermák Lukáš Ing.</w:t>
      </w:r>
    </w:p>
    <w:p w:rsidR="00213A78" w:rsidRDefault="007C6309">
      <w:pPr>
        <w:pStyle w:val="Zkladntext20"/>
        <w:shd w:val="clear" w:color="auto" w:fill="auto"/>
        <w:spacing w:after="0"/>
      </w:pPr>
      <w:proofErr w:type="spellStart"/>
      <w:r>
        <w:t>Zaorálkova</w:t>
      </w:r>
      <w:proofErr w:type="spellEnd"/>
      <w:r>
        <w:t xml:space="preserve"> 905</w:t>
      </w:r>
    </w:p>
    <w:p w:rsidR="00213A78" w:rsidRDefault="007C6309">
      <w:pPr>
        <w:pStyle w:val="Zkladntext20"/>
        <w:shd w:val="clear" w:color="auto" w:fill="auto"/>
        <w:spacing w:after="0"/>
      </w:pPr>
      <w:r>
        <w:t>252 63 Roztoky u Prahy</w:t>
      </w:r>
    </w:p>
    <w:p w:rsidR="00213A78" w:rsidRDefault="007C6309">
      <w:pPr>
        <w:pStyle w:val="Zkladntext20"/>
        <w:shd w:val="clear" w:color="auto" w:fill="auto"/>
        <w:spacing w:after="640"/>
      </w:pPr>
      <w:r>
        <w:t>Česká republika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1037"/>
        <w:gridCol w:w="1291"/>
      </w:tblGrid>
      <w:tr w:rsidR="00213A78">
        <w:trPr>
          <w:trHeight w:hRule="exact" w:val="235"/>
          <w:jc w:val="center"/>
        </w:trPr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IČ 75842769</w:t>
            </w:r>
          </w:p>
        </w:tc>
        <w:tc>
          <w:tcPr>
            <w:tcW w:w="2328" w:type="dxa"/>
            <w:gridSpan w:val="2"/>
            <w:shd w:val="clear" w:color="auto" w:fill="FFFFFF"/>
          </w:tcPr>
          <w:p w:rsidR="00213A78" w:rsidRDefault="007C6309">
            <w:pPr>
              <w:pStyle w:val="Jin0"/>
              <w:shd w:val="clear" w:color="auto" w:fill="auto"/>
              <w:ind w:firstLine="180"/>
            </w:pPr>
            <w:r>
              <w:rPr>
                <w:b/>
                <w:bCs/>
              </w:rPr>
              <w:t>DIČ CZ800619/004</w:t>
            </w:r>
          </w:p>
        </w:tc>
      </w:tr>
      <w:tr w:rsidR="00213A78">
        <w:trPr>
          <w:trHeight w:hRule="exact" w:val="302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Datum vystavení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proofErr w:type="gramStart"/>
            <w:r>
              <w:rPr>
                <w:b/>
                <w:bCs/>
              </w:rPr>
              <w:t>07.08.2019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A78" w:rsidRDefault="007C6309" w:rsidP="00B06DEA">
            <w:pPr>
              <w:pStyle w:val="Jin0"/>
              <w:shd w:val="clear" w:color="auto" w:fill="auto"/>
            </w:pPr>
            <w:r>
              <w:rPr>
                <w:b/>
                <w:bCs/>
              </w:rPr>
              <w:t xml:space="preserve">Číslo jednací </w:t>
            </w:r>
          </w:p>
        </w:tc>
      </w:tr>
      <w:tr w:rsidR="00213A78">
        <w:trPr>
          <w:trHeight w:hRule="exact" w:val="317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A78" w:rsidRDefault="00213A78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13A78" w:rsidRDefault="00213A78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Smlouva</w:t>
            </w:r>
          </w:p>
        </w:tc>
      </w:tr>
    </w:tbl>
    <w:p w:rsidR="00213A78" w:rsidRDefault="007C6309">
      <w:pPr>
        <w:pStyle w:val="Titulektabulky0"/>
        <w:shd w:val="clear" w:color="auto" w:fill="auto"/>
        <w:ind w:left="115"/>
        <w:sectPr w:rsidR="00213A78">
          <w:type w:val="continuous"/>
          <w:pgSz w:w="11900" w:h="16840"/>
          <w:pgMar w:top="90" w:right="2608" w:bottom="5897" w:left="110" w:header="0" w:footer="3" w:gutter="0"/>
          <w:cols w:num="2" w:space="1243"/>
          <w:noEndnote/>
          <w:docGrid w:linePitch="360"/>
        </w:sectPr>
      </w:pPr>
      <w:proofErr w:type="gramStart"/>
      <w:r>
        <w:t>Požadujeme :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546"/>
      </w:tblGrid>
      <w:tr w:rsidR="00213A78">
        <w:trPr>
          <w:trHeight w:hRule="exact" w:val="31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Termín dodání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A78" w:rsidRDefault="00213A78">
            <w:pPr>
              <w:rPr>
                <w:sz w:val="10"/>
                <w:szCs w:val="10"/>
              </w:rPr>
            </w:pPr>
          </w:p>
        </w:tc>
      </w:tr>
      <w:tr w:rsidR="00213A78">
        <w:trPr>
          <w:trHeight w:hRule="exact" w:val="302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Způsob dopravy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A78" w:rsidRDefault="00213A78">
            <w:pPr>
              <w:rPr>
                <w:sz w:val="10"/>
                <w:szCs w:val="10"/>
              </w:rPr>
            </w:pPr>
          </w:p>
        </w:tc>
      </w:tr>
      <w:tr w:rsidR="00213A78">
        <w:trPr>
          <w:trHeight w:hRule="exact" w:val="298"/>
          <w:jc w:val="center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Způsob platby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  <w:ind w:firstLine="140"/>
            </w:pPr>
            <w:r>
              <w:t>Platebním příkazem</w:t>
            </w:r>
          </w:p>
        </w:tc>
      </w:tr>
      <w:tr w:rsidR="00213A78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Splatnost faktury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A78" w:rsidRDefault="007C6309">
            <w:pPr>
              <w:pStyle w:val="Jin0"/>
              <w:shd w:val="clear" w:color="auto" w:fill="auto"/>
              <w:ind w:firstLine="140"/>
              <w:jc w:val="both"/>
            </w:pPr>
            <w:r>
              <w:t>30 dnů</w:t>
            </w:r>
          </w:p>
        </w:tc>
      </w:tr>
    </w:tbl>
    <w:p w:rsidR="00213A78" w:rsidRDefault="00213A78">
      <w:pPr>
        <w:spacing w:after="79" w:line="1" w:lineRule="exact"/>
      </w:pPr>
    </w:p>
    <w:p w:rsidR="00213A78" w:rsidRDefault="007C6309">
      <w:pPr>
        <w:pStyle w:val="Zkladntext1"/>
        <w:shd w:val="clear" w:color="auto" w:fill="auto"/>
        <w:sectPr w:rsidR="00213A78">
          <w:type w:val="continuous"/>
          <w:pgSz w:w="11900" w:h="16840"/>
          <w:pgMar w:top="90" w:right="870" w:bottom="5897" w:left="110" w:header="0" w:footer="3" w:gutter="0"/>
          <w:cols w:space="720"/>
          <w:noEndnote/>
          <w:docGrid w:linePitch="360"/>
        </w:sectPr>
      </w:pPr>
      <w:r>
        <w:t>Objednáváme u Vás zavěšení zastínění ve Velké dvoraně</w:t>
      </w:r>
    </w:p>
    <w:p w:rsidR="00213A78" w:rsidRDefault="007C6309">
      <w:pPr>
        <w:pStyle w:val="Zkladntext1"/>
        <w:framePr w:w="2700" w:h="554" w:wrap="none" w:vAnchor="text" w:hAnchor="page" w:x="113" w:y="21"/>
        <w:shd w:val="clear" w:color="auto" w:fill="auto"/>
        <w:spacing w:after="100"/>
      </w:pPr>
      <w:r>
        <w:t>Položka</w:t>
      </w:r>
    </w:p>
    <w:p w:rsidR="00213A78" w:rsidRDefault="007C6309">
      <w:pPr>
        <w:pStyle w:val="Zkladntext1"/>
        <w:framePr w:w="2700" w:h="554" w:wrap="none" w:vAnchor="text" w:hAnchor="page" w:x="113" w:y="21"/>
        <w:shd w:val="clear" w:color="auto" w:fill="auto"/>
      </w:pPr>
      <w:r>
        <w:t>výškové práce - výstava Milan Grygar</w:t>
      </w:r>
    </w:p>
    <w:p w:rsidR="00213A78" w:rsidRDefault="007C6309">
      <w:pPr>
        <w:pStyle w:val="Zkladntext1"/>
        <w:framePr w:w="950" w:h="233" w:wrap="none" w:vAnchor="text" w:hAnchor="page" w:x="3941" w:y="21"/>
        <w:shd w:val="clear" w:color="auto" w:fill="auto"/>
      </w:pPr>
      <w:r>
        <w:t>Množství MJ</w:t>
      </w:r>
    </w:p>
    <w:p w:rsidR="00213A78" w:rsidRDefault="007C6309">
      <w:pPr>
        <w:pStyle w:val="Zkladntext1"/>
        <w:framePr w:w="353" w:h="233" w:wrap="none" w:vAnchor="text" w:hAnchor="page" w:x="4239" w:y="318"/>
        <w:shd w:val="clear" w:color="auto" w:fill="auto"/>
      </w:pPr>
      <w:r>
        <w:t>1.00</w:t>
      </w:r>
    </w:p>
    <w:p w:rsidR="00213A78" w:rsidRDefault="007C6309">
      <w:pPr>
        <w:pStyle w:val="Zkladntext1"/>
        <w:framePr w:w="2146" w:h="235" w:wrap="none" w:vAnchor="text" w:hAnchor="page" w:x="5405" w:y="21"/>
        <w:shd w:val="clear" w:color="auto" w:fill="auto"/>
      </w:pPr>
      <w:r>
        <w:t xml:space="preserve">%DPH </w:t>
      </w:r>
      <w:r w:rsidR="00B06DEA">
        <w:t xml:space="preserve">       </w:t>
      </w:r>
      <w:r>
        <w:t>Cena bez DPH/MJ</w:t>
      </w:r>
    </w:p>
    <w:p w:rsidR="00213A78" w:rsidRDefault="007C6309">
      <w:pPr>
        <w:pStyle w:val="Zkladntext1"/>
        <w:framePr w:w="602" w:h="235" w:wrap="none" w:vAnchor="text" w:hAnchor="page" w:x="8621" w:y="21"/>
        <w:shd w:val="clear" w:color="auto" w:fill="auto"/>
      </w:pPr>
      <w:r>
        <w:t>DPH/MJ</w:t>
      </w:r>
    </w:p>
    <w:p w:rsidR="00213A78" w:rsidRDefault="007C6309">
      <w:pPr>
        <w:pStyle w:val="Zkladntext1"/>
        <w:framePr w:w="1037" w:h="233" w:wrap="none" w:vAnchor="text" w:hAnchor="page" w:x="9908" w:y="21"/>
        <w:shd w:val="clear" w:color="auto" w:fill="auto"/>
      </w:pPr>
      <w:r>
        <w:t>Celkem s DPH</w:t>
      </w:r>
    </w:p>
    <w:p w:rsidR="00213A78" w:rsidRDefault="007C6309">
      <w:pPr>
        <w:pStyle w:val="Zkladntext1"/>
        <w:framePr w:w="216" w:h="233" w:wrap="none" w:vAnchor="text" w:hAnchor="page" w:x="5569" w:y="315"/>
        <w:shd w:val="clear" w:color="auto" w:fill="auto"/>
        <w:jc w:val="both"/>
      </w:pPr>
      <w:r>
        <w:t>21</w:t>
      </w:r>
    </w:p>
    <w:p w:rsidR="00213A78" w:rsidRDefault="007C6309">
      <w:pPr>
        <w:pStyle w:val="Zkladntext1"/>
        <w:framePr w:w="773" w:h="233" w:wrap="none" w:vAnchor="text" w:hAnchor="page" w:x="6745" w:y="318"/>
        <w:shd w:val="clear" w:color="auto" w:fill="auto"/>
      </w:pPr>
      <w:r>
        <w:t>48 300.00</w:t>
      </w:r>
    </w:p>
    <w:p w:rsidR="00213A78" w:rsidRDefault="007C6309">
      <w:pPr>
        <w:pStyle w:val="Zkladntext1"/>
        <w:framePr w:w="758" w:h="233" w:wrap="none" w:vAnchor="text" w:hAnchor="page" w:x="8441" w:y="318"/>
        <w:shd w:val="clear" w:color="auto" w:fill="auto"/>
      </w:pPr>
      <w:r>
        <w:t>10 143.00</w:t>
      </w:r>
    </w:p>
    <w:p w:rsidR="00213A78" w:rsidRDefault="007C6309">
      <w:pPr>
        <w:pStyle w:val="Zkladntext1"/>
        <w:framePr w:w="766" w:h="233" w:wrap="none" w:vAnchor="text" w:hAnchor="page" w:x="10145" w:y="318"/>
        <w:shd w:val="clear" w:color="auto" w:fill="auto"/>
      </w:pPr>
      <w:r>
        <w:t>58 443.00</w:t>
      </w:r>
    </w:p>
    <w:p w:rsidR="00213A78" w:rsidRDefault="00B06DEA">
      <w:pPr>
        <w:pStyle w:val="Zkladntext1"/>
        <w:framePr w:w="1118" w:h="494" w:wrap="none" w:vAnchor="text" w:hAnchor="page" w:x="111" w:y="649"/>
        <w:shd w:val="clear" w:color="auto" w:fill="auto"/>
        <w:spacing w:after="40"/>
      </w:pPr>
      <w:proofErr w:type="gramStart"/>
      <w:r>
        <w:rPr>
          <w:b/>
          <w:bCs/>
        </w:rPr>
        <w:t>Vystavil</w:t>
      </w:r>
      <w:r w:rsidR="007C6309">
        <w:rPr>
          <w:b/>
          <w:bCs/>
          <w:lang w:val="en-US" w:eastAsia="en-US" w:bidi="en-US"/>
        </w:rPr>
        <w:t>(a)</w:t>
      </w:r>
      <w:proofErr w:type="gramEnd"/>
    </w:p>
    <w:p w:rsidR="00213A78" w:rsidRDefault="00B06DEA">
      <w:pPr>
        <w:pStyle w:val="Zkladntext1"/>
        <w:framePr w:w="1118" w:h="494" w:wrap="none" w:vAnchor="text" w:hAnchor="page" w:x="111" w:y="649"/>
        <w:shd w:val="clear" w:color="auto" w:fill="auto"/>
      </w:pPr>
      <w:r>
        <w:t>XXXXXXXXXXXX</w:t>
      </w:r>
    </w:p>
    <w:p w:rsidR="00213A78" w:rsidRDefault="007C6309">
      <w:pPr>
        <w:pStyle w:val="Zkladntext1"/>
        <w:framePr w:w="1831" w:h="233" w:wrap="none" w:vAnchor="text" w:hAnchor="page" w:x="5593" w:y="663"/>
        <w:shd w:val="clear" w:color="auto" w:fill="auto"/>
      </w:pPr>
      <w:r>
        <w:rPr>
          <w:b/>
          <w:bCs/>
        </w:rPr>
        <w:t>Přibližná celková cena</w:t>
      </w:r>
    </w:p>
    <w:p w:rsidR="00213A78" w:rsidRDefault="007C6309">
      <w:pPr>
        <w:pStyle w:val="Zkladntext1"/>
        <w:framePr w:w="1152" w:h="233" w:wrap="none" w:vAnchor="text" w:hAnchor="page" w:x="9608" w:y="663"/>
        <w:shd w:val="clear" w:color="auto" w:fill="auto"/>
      </w:pPr>
      <w:r>
        <w:rPr>
          <w:b/>
          <w:bCs/>
        </w:rPr>
        <w:t>58 443.00 Kč</w:t>
      </w:r>
    </w:p>
    <w:p w:rsidR="00213A78" w:rsidRDefault="007C6309">
      <w:pPr>
        <w:pStyle w:val="Zkladntext1"/>
        <w:framePr w:w="10678" w:h="746" w:wrap="none" w:vAnchor="text" w:hAnchor="page" w:x="123" w:y="2255"/>
        <w:shd w:val="clear" w:color="auto" w:fill="auto"/>
        <w:spacing w:after="100"/>
      </w:pPr>
      <w:r>
        <w:rPr>
          <w:b/>
          <w:bCs/>
        </w:rPr>
        <w:t>Razítko a podpis</w:t>
      </w:r>
    </w:p>
    <w:p w:rsidR="00213A78" w:rsidRDefault="007C6309">
      <w:pPr>
        <w:pStyle w:val="Zkladntext1"/>
        <w:framePr w:w="10678" w:h="746" w:wrap="none" w:vAnchor="text" w:hAnchor="page" w:x="123" w:y="2255"/>
        <w:shd w:val="clear" w:color="auto" w:fill="auto"/>
        <w:jc w:val="both"/>
      </w:pPr>
      <w:r>
        <w:t xml:space="preserve">Dle § 6 </w:t>
      </w:r>
      <w:proofErr w:type="gramStart"/>
      <w:r>
        <w:t>odst.</w:t>
      </w:r>
      <w:r w:rsidR="00B06DEA">
        <w:t>1</w:t>
      </w:r>
      <w:r>
        <w:t xml:space="preserve"> zákona</w:t>
      </w:r>
      <w:proofErr w:type="gramEnd"/>
      <w:r>
        <w:t xml:space="preserve"> c. 340/2015 Sb. o registru smluv nabývá objednávka s předmětem plnění vyšší než hodnota 50.000,- Kč bez DPH účinnosti až uveřejněním (včetně jejího písemného potvrzení) v registru smluv. Uveřejnění provede objednatel.</w:t>
      </w:r>
    </w:p>
    <w:p w:rsidR="00213A78" w:rsidRDefault="007C6309">
      <w:pPr>
        <w:pStyle w:val="Zkladntext1"/>
        <w:framePr w:w="4452" w:h="250" w:wrap="none" w:vAnchor="text" w:hAnchor="page" w:x="116" w:y="3332"/>
        <w:shd w:val="clear" w:color="auto" w:fill="auto"/>
      </w:pPr>
      <w:r>
        <w:t>Žádáme obratem o zaslání akceptace (</w:t>
      </w:r>
      <w:proofErr w:type="spellStart"/>
      <w:r>
        <w:t>potrvrzení</w:t>
      </w:r>
      <w:proofErr w:type="spellEnd"/>
      <w:r>
        <w:t>) objednávky.</w:t>
      </w:r>
    </w:p>
    <w:p w:rsidR="00213A78" w:rsidRDefault="007C6309">
      <w:pPr>
        <w:pStyle w:val="Zkladntext1"/>
        <w:framePr w:w="557" w:h="233" w:wrap="none" w:vAnchor="text" w:hAnchor="page" w:x="128" w:y="3726"/>
        <w:shd w:val="clear" w:color="auto" w:fill="auto"/>
      </w:pPr>
      <w:r>
        <w:t>Datum:</w:t>
      </w:r>
    </w:p>
    <w:p w:rsidR="00213A78" w:rsidRDefault="007C6309" w:rsidP="00B06DEA">
      <w:pPr>
        <w:pStyle w:val="Zkladntext1"/>
        <w:framePr w:w="2305" w:h="238" w:wrap="none" w:vAnchor="text" w:hAnchor="page" w:x="4383" w:y="3731"/>
        <w:shd w:val="clear" w:color="auto" w:fill="auto"/>
      </w:pPr>
      <w:r>
        <w:t>Podpis:</w:t>
      </w:r>
      <w:r w:rsidR="00B06DEA">
        <w:t xml:space="preserve">   XXXXXXXXXX</w:t>
      </w:r>
    </w:p>
    <w:p w:rsidR="00213A78" w:rsidRDefault="007C6309">
      <w:pPr>
        <w:pStyle w:val="Zkladntext1"/>
        <w:framePr w:w="4438" w:h="670" w:wrap="none" w:vAnchor="text" w:hAnchor="page" w:x="125" w:y="4016"/>
        <w:shd w:val="clear" w:color="auto" w:fill="auto"/>
        <w:spacing w:after="40"/>
      </w:pPr>
      <w:r>
        <w:rPr>
          <w:b/>
          <w:bCs/>
        </w:rPr>
        <w:t>Platné elektronické podpisy:</w:t>
      </w:r>
    </w:p>
    <w:p w:rsidR="00213A78" w:rsidRDefault="007C6309">
      <w:pPr>
        <w:pStyle w:val="Zkladntext1"/>
        <w:framePr w:w="4438" w:h="670" w:wrap="none" w:vAnchor="text" w:hAnchor="page" w:x="125" w:y="4016"/>
        <w:shd w:val="clear" w:color="auto" w:fill="auto"/>
      </w:pPr>
      <w:r>
        <w:t xml:space="preserve">12.08.2019 09:15:34 - </w:t>
      </w:r>
      <w:r w:rsidR="00B06DEA">
        <w:t>XXXXXXXXXXXXXX</w:t>
      </w:r>
      <w:r>
        <w:t xml:space="preserve"> - příkazce operace</w:t>
      </w:r>
    </w:p>
    <w:p w:rsidR="00213A78" w:rsidRDefault="007C6309">
      <w:pPr>
        <w:pStyle w:val="Zkladntext1"/>
        <w:framePr w:w="4438" w:h="670" w:wrap="none" w:vAnchor="text" w:hAnchor="page" w:x="125" w:y="4016"/>
        <w:shd w:val="clear" w:color="auto" w:fill="auto"/>
      </w:pPr>
      <w:r>
        <w:t xml:space="preserve">19.08.2019 19:22:27 - </w:t>
      </w:r>
      <w:r w:rsidR="00B06DEA">
        <w:t>XXXXXXXXXXXXXX</w:t>
      </w:r>
      <w:bookmarkStart w:id="0" w:name="_GoBack"/>
      <w:bookmarkEnd w:id="0"/>
      <w:r>
        <w:t xml:space="preserve"> - správce rozpočtu</w:t>
      </w: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line="360" w:lineRule="exact"/>
      </w:pPr>
    </w:p>
    <w:p w:rsidR="00213A78" w:rsidRDefault="00213A78">
      <w:pPr>
        <w:spacing w:after="364" w:line="1" w:lineRule="exact"/>
      </w:pPr>
    </w:p>
    <w:p w:rsidR="00213A78" w:rsidRDefault="00213A78">
      <w:pPr>
        <w:spacing w:line="1" w:lineRule="exact"/>
      </w:pPr>
    </w:p>
    <w:sectPr w:rsidR="00213A78">
      <w:type w:val="continuous"/>
      <w:pgSz w:w="11900" w:h="16840"/>
      <w:pgMar w:top="90" w:right="870" w:bottom="190" w:left="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37B" w:rsidRDefault="0089737B">
      <w:r>
        <w:separator/>
      </w:r>
    </w:p>
  </w:endnote>
  <w:endnote w:type="continuationSeparator" w:id="0">
    <w:p w:rsidR="0089737B" w:rsidRDefault="008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A78" w:rsidRDefault="007C63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39370</wp:posOffset>
              </wp:positionH>
              <wp:positionV relativeFrom="page">
                <wp:posOffset>10544810</wp:posOffset>
              </wp:positionV>
              <wp:extent cx="6941820" cy="1206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1820" cy="120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3A78" w:rsidRDefault="007C6309">
                          <w:pPr>
                            <w:pStyle w:val="Zhlavnebozpat20"/>
                            <w:shd w:val="clear" w:color="auto" w:fill="auto"/>
                            <w:tabs>
                              <w:tab w:val="right" w:pos="6950"/>
                              <w:tab w:val="right" w:pos="10932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1930/2019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.1000000000000001pt;margin-top:830.29999999999995pt;width:546.60000000000002pt;height:9.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950" w:val="right"/>
                        <w:tab w:pos="1093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1930/2019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17780</wp:posOffset>
              </wp:positionH>
              <wp:positionV relativeFrom="page">
                <wp:posOffset>10478135</wp:posOffset>
              </wp:positionV>
              <wp:extent cx="699198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19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.3999999999999999pt;margin-top:825.04999999999995pt;width:550.54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37B" w:rsidRDefault="0089737B"/>
  </w:footnote>
  <w:footnote w:type="continuationSeparator" w:id="0">
    <w:p w:rsidR="0089737B" w:rsidRDefault="008973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78"/>
    <w:rsid w:val="00035719"/>
    <w:rsid w:val="00213A78"/>
    <w:rsid w:val="007C6309"/>
    <w:rsid w:val="0089737B"/>
    <w:rsid w:val="00B0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A77C"/>
  <w15:docId w15:val="{124C74BE-650F-42CE-B591-34665FF9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0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10"/>
    </w:pPr>
    <w:rPr>
      <w:rFonts w:ascii="Tahoma" w:eastAsia="Tahoma" w:hAnsi="Tahoma" w:cs="Tahoma"/>
      <w:sz w:val="18"/>
      <w:szCs w:val="18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 JASU CS - ObjednÃ¡vka - formulÃ¡Å 1</dc:title>
  <dc:subject/>
  <dc:creator>jvitek</dc:creator>
  <cp:keywords/>
  <cp:lastModifiedBy>Zdenka Šímová</cp:lastModifiedBy>
  <cp:revision>4</cp:revision>
  <dcterms:created xsi:type="dcterms:W3CDTF">2019-09-12T06:13:00Z</dcterms:created>
  <dcterms:modified xsi:type="dcterms:W3CDTF">2019-09-12T06:22:00Z</dcterms:modified>
</cp:coreProperties>
</file>