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CDF" w:rsidRDefault="00963B50">
      <w:pPr>
        <w:pStyle w:val="Nzev"/>
      </w:pPr>
      <w:r>
        <w:t>S m l o u v a</w:t>
      </w:r>
    </w:p>
    <w:p w:rsidR="00566CDF" w:rsidRDefault="00566CDF">
      <w:pPr>
        <w:jc w:val="center"/>
        <w:rPr>
          <w:b/>
          <w:snapToGrid w:val="0"/>
          <w:sz w:val="40"/>
        </w:rPr>
      </w:pPr>
    </w:p>
    <w:p w:rsidR="00566CDF" w:rsidRPr="00BC27A2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uzavřená </w:t>
      </w:r>
      <w:r w:rsidR="00BC27A2">
        <w:rPr>
          <w:snapToGrid w:val="0"/>
          <w:sz w:val="24"/>
        </w:rPr>
        <w:t xml:space="preserve">níže uvedeného dne, měsíce a roku </w:t>
      </w:r>
      <w:r>
        <w:rPr>
          <w:snapToGrid w:val="0"/>
          <w:sz w:val="24"/>
        </w:rPr>
        <w:t>mezi:</w:t>
      </w:r>
    </w:p>
    <w:p w:rsidR="00566CDF" w:rsidRDefault="00566CDF">
      <w:pPr>
        <w:rPr>
          <w:b/>
          <w:snapToGrid w:val="0"/>
          <w:sz w:val="40"/>
        </w:rPr>
      </w:pPr>
    </w:p>
    <w:p w:rsidR="00566CDF" w:rsidRDefault="00BC27A2">
      <w:pPr>
        <w:jc w:val="both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1) </w:t>
      </w:r>
      <w:r w:rsidR="00D372B0">
        <w:rPr>
          <w:b/>
          <w:snapToGrid w:val="0"/>
          <w:sz w:val="32"/>
        </w:rPr>
        <w:t xml:space="preserve">Mateřskou školou Louny, </w:t>
      </w:r>
      <w:r>
        <w:rPr>
          <w:b/>
          <w:snapToGrid w:val="0"/>
          <w:sz w:val="32"/>
        </w:rPr>
        <w:t xml:space="preserve">V Domcích 2427, </w:t>
      </w:r>
      <w:r w:rsidR="00D372B0">
        <w:rPr>
          <w:b/>
          <w:snapToGrid w:val="0"/>
          <w:sz w:val="32"/>
        </w:rPr>
        <w:t>příspěvkovou organizací,</w:t>
      </w:r>
      <w:r w:rsidR="00D372B0" w:rsidRPr="00BC27A2">
        <w:rPr>
          <w:b/>
          <w:snapToGrid w:val="0"/>
          <w:sz w:val="24"/>
          <w:szCs w:val="24"/>
        </w:rPr>
        <w:t xml:space="preserve"> se </w:t>
      </w:r>
      <w:r w:rsidR="00963B50" w:rsidRPr="00BC27A2">
        <w:rPr>
          <w:b/>
          <w:snapToGrid w:val="0"/>
          <w:sz w:val="24"/>
          <w:szCs w:val="24"/>
        </w:rPr>
        <w:t xml:space="preserve">sídlem </w:t>
      </w:r>
      <w:r w:rsidR="00D372B0" w:rsidRPr="00BC27A2">
        <w:rPr>
          <w:b/>
          <w:snapToGrid w:val="0"/>
          <w:sz w:val="24"/>
          <w:szCs w:val="24"/>
        </w:rPr>
        <w:t>Louny, V </w:t>
      </w:r>
      <w:r w:rsidR="00B3466A" w:rsidRPr="00BC27A2">
        <w:rPr>
          <w:b/>
          <w:snapToGrid w:val="0"/>
          <w:sz w:val="24"/>
          <w:szCs w:val="24"/>
        </w:rPr>
        <w:t>D</w:t>
      </w:r>
      <w:r w:rsidR="00D372B0" w:rsidRPr="00BC27A2">
        <w:rPr>
          <w:b/>
          <w:snapToGrid w:val="0"/>
          <w:sz w:val="24"/>
          <w:szCs w:val="24"/>
        </w:rPr>
        <w:t>omcích 2427</w:t>
      </w:r>
      <w:r w:rsidR="00963B50" w:rsidRPr="00BC27A2">
        <w:rPr>
          <w:b/>
          <w:snapToGrid w:val="0"/>
          <w:sz w:val="24"/>
          <w:szCs w:val="24"/>
        </w:rPr>
        <w:t>, IČ</w:t>
      </w:r>
      <w:r>
        <w:rPr>
          <w:b/>
          <w:snapToGrid w:val="0"/>
          <w:sz w:val="24"/>
          <w:szCs w:val="24"/>
        </w:rPr>
        <w:t>:</w:t>
      </w:r>
      <w:r w:rsidR="00963B50" w:rsidRPr="00BC27A2">
        <w:rPr>
          <w:b/>
          <w:snapToGrid w:val="0"/>
          <w:sz w:val="24"/>
          <w:szCs w:val="24"/>
        </w:rPr>
        <w:t xml:space="preserve"> </w:t>
      </w:r>
      <w:r w:rsidR="00B3466A" w:rsidRPr="00BC27A2">
        <w:rPr>
          <w:b/>
          <w:snapToGrid w:val="0"/>
          <w:sz w:val="24"/>
          <w:szCs w:val="24"/>
        </w:rPr>
        <w:t>47791101,</w:t>
      </w:r>
      <w:r w:rsidR="00963B50" w:rsidRPr="00BC27A2">
        <w:rPr>
          <w:b/>
          <w:snapToGrid w:val="0"/>
          <w:sz w:val="24"/>
          <w:szCs w:val="24"/>
        </w:rPr>
        <w:t xml:space="preserve"> zast. </w:t>
      </w:r>
      <w:r w:rsidR="00D372B0" w:rsidRPr="00BC27A2">
        <w:rPr>
          <w:b/>
          <w:snapToGrid w:val="0"/>
          <w:sz w:val="24"/>
          <w:szCs w:val="24"/>
        </w:rPr>
        <w:t>ředitelkou</w:t>
      </w:r>
      <w:r w:rsidR="00605AC8" w:rsidRPr="00BC27A2">
        <w:rPr>
          <w:b/>
          <w:snapToGrid w:val="0"/>
          <w:sz w:val="24"/>
          <w:szCs w:val="24"/>
        </w:rPr>
        <w:t xml:space="preserve"> </w:t>
      </w:r>
      <w:r w:rsidR="001B0823">
        <w:rPr>
          <w:b/>
          <w:snapToGrid w:val="0"/>
          <w:sz w:val="24"/>
          <w:szCs w:val="24"/>
        </w:rPr>
        <w:t xml:space="preserve">paní </w:t>
      </w:r>
      <w:r w:rsidR="00B3466A" w:rsidRPr="00BC27A2">
        <w:rPr>
          <w:b/>
          <w:snapToGrid w:val="0"/>
          <w:sz w:val="24"/>
          <w:szCs w:val="24"/>
        </w:rPr>
        <w:t>M</w:t>
      </w:r>
      <w:r w:rsidR="00D372B0" w:rsidRPr="00BC27A2">
        <w:rPr>
          <w:b/>
          <w:snapToGrid w:val="0"/>
          <w:sz w:val="24"/>
          <w:szCs w:val="24"/>
        </w:rPr>
        <w:t>gr. Lenkou Fárovou</w:t>
      </w:r>
    </w:p>
    <w:p w:rsidR="00566CDF" w:rsidRPr="00BC27A2" w:rsidRDefault="00566CDF">
      <w:pPr>
        <w:jc w:val="both"/>
        <w:rPr>
          <w:i/>
          <w:snapToGrid w:val="0"/>
          <w:sz w:val="24"/>
          <w:szCs w:val="24"/>
        </w:rPr>
      </w:pPr>
    </w:p>
    <w:p w:rsidR="00566CDF" w:rsidRPr="00BC27A2" w:rsidRDefault="00BC27A2">
      <w:pPr>
        <w:jc w:val="both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 xml:space="preserve">(dále jen „klientem“) </w:t>
      </w:r>
      <w:r w:rsidR="00963B50" w:rsidRPr="00BC27A2">
        <w:rPr>
          <w:i/>
          <w:snapToGrid w:val="0"/>
          <w:sz w:val="24"/>
          <w:szCs w:val="24"/>
        </w:rPr>
        <w:t>na straně jedné</w:t>
      </w:r>
    </w:p>
    <w:p w:rsidR="00566CDF" w:rsidRPr="00BC27A2" w:rsidRDefault="00566CDF">
      <w:pPr>
        <w:jc w:val="both"/>
        <w:rPr>
          <w:snapToGrid w:val="0"/>
          <w:sz w:val="24"/>
          <w:szCs w:val="24"/>
        </w:rPr>
      </w:pPr>
    </w:p>
    <w:p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</w:t>
      </w:r>
    </w:p>
    <w:p w:rsidR="00566CDF" w:rsidRPr="00BC27A2" w:rsidRDefault="00566CDF">
      <w:pPr>
        <w:jc w:val="center"/>
        <w:rPr>
          <w:snapToGrid w:val="0"/>
          <w:sz w:val="24"/>
        </w:rPr>
      </w:pPr>
    </w:p>
    <w:p w:rsidR="00566CDF" w:rsidRPr="00BC27A2" w:rsidRDefault="00963B50">
      <w:pPr>
        <w:jc w:val="both"/>
        <w:rPr>
          <w:b/>
          <w:i/>
          <w:snapToGrid w:val="0"/>
          <w:sz w:val="24"/>
          <w:szCs w:val="24"/>
        </w:rPr>
      </w:pPr>
      <w:r>
        <w:rPr>
          <w:b/>
          <w:snapToGrid w:val="0"/>
          <w:sz w:val="32"/>
        </w:rPr>
        <w:t>2)</w:t>
      </w:r>
      <w:r>
        <w:rPr>
          <w:b/>
          <w:i/>
          <w:snapToGrid w:val="0"/>
          <w:sz w:val="32"/>
        </w:rPr>
        <w:t xml:space="preserve">  </w:t>
      </w:r>
      <w:r>
        <w:rPr>
          <w:b/>
          <w:snapToGrid w:val="0"/>
          <w:sz w:val="32"/>
        </w:rPr>
        <w:t>JUDr. Karlem Davidem,</w:t>
      </w:r>
      <w:r>
        <w:rPr>
          <w:b/>
          <w:snapToGrid w:val="0"/>
          <w:sz w:val="28"/>
        </w:rPr>
        <w:t xml:space="preserve"> </w:t>
      </w:r>
      <w:r w:rsidRPr="00BC27A2">
        <w:rPr>
          <w:b/>
          <w:snapToGrid w:val="0"/>
          <w:sz w:val="24"/>
          <w:szCs w:val="24"/>
        </w:rPr>
        <w:t xml:space="preserve">nar. </w:t>
      </w:r>
      <w:r w:rsidR="003F28EC">
        <w:rPr>
          <w:b/>
          <w:snapToGrid w:val="0"/>
          <w:sz w:val="24"/>
          <w:szCs w:val="24"/>
        </w:rPr>
        <w:t>XXXXX</w:t>
      </w:r>
      <w:r w:rsidRPr="00BC27A2">
        <w:rPr>
          <w:b/>
          <w:snapToGrid w:val="0"/>
          <w:sz w:val="24"/>
          <w:szCs w:val="24"/>
        </w:rPr>
        <w:t>, advokátem</w:t>
      </w:r>
      <w:r w:rsidR="00BC27A2">
        <w:rPr>
          <w:b/>
          <w:snapToGrid w:val="0"/>
          <w:sz w:val="24"/>
          <w:szCs w:val="24"/>
        </w:rPr>
        <w:t xml:space="preserve">, se sídlem v Lounech, </w:t>
      </w:r>
      <w:r w:rsidR="002074B3" w:rsidRPr="00BC27A2">
        <w:rPr>
          <w:b/>
          <w:snapToGrid w:val="0"/>
          <w:sz w:val="24"/>
          <w:szCs w:val="24"/>
        </w:rPr>
        <w:t>Sladkovského 1640</w:t>
      </w:r>
      <w:r w:rsidRPr="00BC27A2">
        <w:rPr>
          <w:b/>
          <w:snapToGrid w:val="0"/>
          <w:sz w:val="24"/>
          <w:szCs w:val="24"/>
        </w:rPr>
        <w:t xml:space="preserve">, č. osvědčení </w:t>
      </w:r>
      <w:r w:rsidR="00BC27A2">
        <w:rPr>
          <w:b/>
          <w:snapToGrid w:val="0"/>
          <w:sz w:val="24"/>
          <w:szCs w:val="24"/>
        </w:rPr>
        <w:t xml:space="preserve"> ČAK 1477, IČ: 66209382, DIČ:</w:t>
      </w:r>
      <w:r w:rsidRPr="00BC27A2">
        <w:rPr>
          <w:b/>
          <w:snapToGrid w:val="0"/>
          <w:sz w:val="24"/>
          <w:szCs w:val="24"/>
        </w:rPr>
        <w:t xml:space="preserve"> CZ5703261036</w:t>
      </w:r>
    </w:p>
    <w:p w:rsidR="00BC27A2" w:rsidRPr="00BC27A2" w:rsidRDefault="00BC27A2">
      <w:pPr>
        <w:jc w:val="both"/>
        <w:rPr>
          <w:snapToGrid w:val="0"/>
          <w:sz w:val="24"/>
          <w:szCs w:val="24"/>
        </w:rPr>
      </w:pPr>
    </w:p>
    <w:p w:rsidR="00566CDF" w:rsidRPr="00BC27A2" w:rsidRDefault="00963B50">
      <w:pPr>
        <w:jc w:val="both"/>
        <w:rPr>
          <w:i/>
          <w:snapToGrid w:val="0"/>
          <w:sz w:val="24"/>
          <w:szCs w:val="24"/>
        </w:rPr>
      </w:pPr>
      <w:r w:rsidRPr="00BC27A2">
        <w:rPr>
          <w:i/>
          <w:snapToGrid w:val="0"/>
          <w:sz w:val="24"/>
          <w:szCs w:val="24"/>
        </w:rPr>
        <w:t xml:space="preserve">(dále jen </w:t>
      </w:r>
      <w:r w:rsidR="00BC27A2">
        <w:rPr>
          <w:i/>
          <w:snapToGrid w:val="0"/>
          <w:sz w:val="24"/>
          <w:szCs w:val="24"/>
        </w:rPr>
        <w:t>„</w:t>
      </w:r>
      <w:r w:rsidRPr="00BC27A2">
        <w:rPr>
          <w:i/>
          <w:snapToGrid w:val="0"/>
          <w:sz w:val="24"/>
          <w:szCs w:val="24"/>
        </w:rPr>
        <w:t>advokátem</w:t>
      </w:r>
      <w:r w:rsidR="00BC27A2">
        <w:rPr>
          <w:i/>
          <w:snapToGrid w:val="0"/>
          <w:sz w:val="24"/>
          <w:szCs w:val="24"/>
        </w:rPr>
        <w:t>“</w:t>
      </w:r>
      <w:r w:rsidRPr="00BC27A2">
        <w:rPr>
          <w:i/>
          <w:snapToGrid w:val="0"/>
          <w:sz w:val="24"/>
          <w:szCs w:val="24"/>
        </w:rPr>
        <w:t>) na straně druhé</w:t>
      </w:r>
    </w:p>
    <w:p w:rsidR="00566CDF" w:rsidRDefault="00566CDF">
      <w:pPr>
        <w:jc w:val="both"/>
        <w:rPr>
          <w:i/>
          <w:snapToGrid w:val="0"/>
        </w:rPr>
      </w:pPr>
    </w:p>
    <w:p w:rsidR="00566CDF" w:rsidRDefault="00566CDF">
      <w:pPr>
        <w:jc w:val="center"/>
        <w:rPr>
          <w:b/>
          <w:snapToGrid w:val="0"/>
          <w:sz w:val="24"/>
        </w:rPr>
      </w:pPr>
    </w:p>
    <w:p w:rsidR="00566CDF" w:rsidRDefault="00BC27A2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Shora j</w:t>
      </w:r>
      <w:r w:rsidR="00963B50">
        <w:rPr>
          <w:snapToGrid w:val="0"/>
          <w:sz w:val="24"/>
        </w:rPr>
        <w:t>menovaní účastníci uzavřeli podle zák</w:t>
      </w:r>
      <w:r>
        <w:rPr>
          <w:snapToGrid w:val="0"/>
          <w:sz w:val="24"/>
        </w:rPr>
        <w:t>ona</w:t>
      </w:r>
      <w:r w:rsidR="00963B50">
        <w:rPr>
          <w:snapToGrid w:val="0"/>
          <w:sz w:val="24"/>
        </w:rPr>
        <w:t xml:space="preserve"> č. 85/1996 Sb.</w:t>
      </w:r>
      <w:r>
        <w:rPr>
          <w:snapToGrid w:val="0"/>
          <w:sz w:val="24"/>
        </w:rPr>
        <w:t>, o advokacii, v platném znění,</w:t>
      </w:r>
      <w:r w:rsidR="00963B50">
        <w:rPr>
          <w:snapToGrid w:val="0"/>
          <w:sz w:val="24"/>
        </w:rPr>
        <w:t xml:space="preserve"> tuto</w:t>
      </w: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566CDF">
      <w:pPr>
        <w:jc w:val="both"/>
        <w:rPr>
          <w:snapToGrid w:val="0"/>
          <w:sz w:val="24"/>
        </w:rPr>
      </w:pPr>
    </w:p>
    <w:p w:rsidR="00566CDF" w:rsidRPr="00BC27A2" w:rsidRDefault="00BC27A2">
      <w:pPr>
        <w:jc w:val="center"/>
        <w:rPr>
          <w:b/>
          <w:snapToGrid w:val="0"/>
          <w:spacing w:val="20"/>
          <w:sz w:val="40"/>
          <w:szCs w:val="40"/>
        </w:rPr>
      </w:pPr>
      <w:r w:rsidRPr="00BC27A2">
        <w:rPr>
          <w:b/>
          <w:snapToGrid w:val="0"/>
          <w:spacing w:val="20"/>
          <w:sz w:val="40"/>
          <w:szCs w:val="40"/>
        </w:rPr>
        <w:t>smlouvu</w:t>
      </w:r>
    </w:p>
    <w:p w:rsidR="00BC27A2" w:rsidRPr="00BC27A2" w:rsidRDefault="00BC27A2">
      <w:pPr>
        <w:jc w:val="center"/>
        <w:rPr>
          <w:snapToGrid w:val="0"/>
          <w:spacing w:val="20"/>
          <w:sz w:val="40"/>
          <w:szCs w:val="40"/>
        </w:rPr>
      </w:pPr>
      <w:r w:rsidRPr="00BC27A2">
        <w:rPr>
          <w:b/>
          <w:snapToGrid w:val="0"/>
          <w:spacing w:val="20"/>
          <w:sz w:val="40"/>
          <w:szCs w:val="40"/>
        </w:rPr>
        <w:t>o poskytování právní pomoci</w:t>
      </w: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I.</w:t>
      </w:r>
    </w:p>
    <w:p w:rsidR="00566CDF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Advokát se zavazuje poskytovat klientu právní pomoc tohoto rozsahu:</w:t>
      </w:r>
    </w:p>
    <w:p w:rsidR="00566CDF" w:rsidRDefault="00BC27A2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Zastupování při jednání a v řízení</w:t>
      </w:r>
      <w:r w:rsidR="00963B50">
        <w:rPr>
          <w:snapToGrid w:val="0"/>
          <w:sz w:val="24"/>
        </w:rPr>
        <w:t xml:space="preserve"> před státními a jinými orgány, zejména před soudy, notáři, obecními úřady, </w:t>
      </w:r>
      <w:r>
        <w:rPr>
          <w:snapToGrid w:val="0"/>
          <w:sz w:val="24"/>
        </w:rPr>
        <w:t xml:space="preserve">krajskými úřady, </w:t>
      </w:r>
      <w:r w:rsidR="00963B50">
        <w:rPr>
          <w:snapToGrid w:val="0"/>
          <w:sz w:val="24"/>
        </w:rPr>
        <w:t>finančními úřady a jinými orgá</w:t>
      </w:r>
      <w:r>
        <w:rPr>
          <w:snapToGrid w:val="0"/>
          <w:sz w:val="24"/>
        </w:rPr>
        <w:t>ny státní správy, stejně jako s obchodními partnery.</w:t>
      </w:r>
    </w:p>
    <w:p w:rsidR="001B0823" w:rsidRDefault="00BC27A2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="00963B50">
        <w:rPr>
          <w:snapToGrid w:val="0"/>
          <w:sz w:val="24"/>
        </w:rPr>
        <w:t>oskytování</w:t>
      </w:r>
      <w:r w:rsidR="001B0823">
        <w:rPr>
          <w:snapToGrid w:val="0"/>
          <w:sz w:val="24"/>
        </w:rPr>
        <w:t xml:space="preserve"> právních</w:t>
      </w:r>
      <w:r w:rsidR="00963B50">
        <w:rPr>
          <w:snapToGrid w:val="0"/>
          <w:sz w:val="24"/>
        </w:rPr>
        <w:t xml:space="preserve"> porad a konzultací v rámci vyřizování běžné </w:t>
      </w:r>
      <w:r w:rsidR="001B0823">
        <w:rPr>
          <w:snapToGrid w:val="0"/>
          <w:sz w:val="24"/>
        </w:rPr>
        <w:t>agendy.</w:t>
      </w:r>
    </w:p>
    <w:p w:rsidR="00566CDF" w:rsidRDefault="001B0823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V</w:t>
      </w:r>
      <w:r w:rsidR="00963B50">
        <w:rPr>
          <w:snapToGrid w:val="0"/>
          <w:sz w:val="24"/>
        </w:rPr>
        <w:t>ymáhání pohledávek</w:t>
      </w:r>
      <w:r w:rsidR="00BC27A2">
        <w:rPr>
          <w:snapToGrid w:val="0"/>
          <w:sz w:val="24"/>
        </w:rPr>
        <w:t>.</w:t>
      </w:r>
    </w:p>
    <w:p w:rsidR="00566CDF" w:rsidRDefault="00BC27A2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="00963B50">
        <w:rPr>
          <w:snapToGrid w:val="0"/>
          <w:sz w:val="24"/>
        </w:rPr>
        <w:t>říprava a sepisování potřebných</w:t>
      </w:r>
      <w:r>
        <w:rPr>
          <w:snapToGrid w:val="0"/>
          <w:sz w:val="24"/>
        </w:rPr>
        <w:t xml:space="preserve"> písemností právního charakteru.</w:t>
      </w:r>
    </w:p>
    <w:p w:rsidR="00566CDF" w:rsidRDefault="00566CDF">
      <w:pPr>
        <w:jc w:val="both"/>
        <w:rPr>
          <w:snapToGrid w:val="0"/>
          <w:sz w:val="24"/>
        </w:rPr>
      </w:pPr>
    </w:p>
    <w:p w:rsidR="002074B3" w:rsidRDefault="002074B3" w:rsidP="00040700">
      <w:pPr>
        <w:rPr>
          <w:b/>
          <w:snapToGrid w:val="0"/>
          <w:sz w:val="24"/>
        </w:rPr>
      </w:pPr>
    </w:p>
    <w:p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II.</w:t>
      </w:r>
    </w:p>
    <w:p w:rsidR="00566CDF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Touto smlouvou klient zmocňuje advokáta k zastupování v rozsahu této smlouvy uvedeném v bodě I. a plná moc se uděluje v tomto rozsahu:</w:t>
      </w:r>
    </w:p>
    <w:p w:rsidR="00566CDF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Advokát je oprávněn klienta zastupovat ve všech pr</w:t>
      </w:r>
      <w:r w:rsidR="00040700">
        <w:rPr>
          <w:snapToGrid w:val="0"/>
          <w:sz w:val="24"/>
        </w:rPr>
        <w:t>ávních věcech, vykonávat veškerá právní jednání a</w:t>
      </w:r>
      <w:r>
        <w:rPr>
          <w:snapToGrid w:val="0"/>
          <w:sz w:val="24"/>
        </w:rPr>
        <w:t xml:space="preserve"> </w:t>
      </w:r>
      <w:r w:rsidR="00040700">
        <w:rPr>
          <w:snapToGrid w:val="0"/>
          <w:sz w:val="24"/>
        </w:rPr>
        <w:t xml:space="preserve">veškeré </w:t>
      </w:r>
      <w:r>
        <w:rPr>
          <w:snapToGrid w:val="0"/>
          <w:sz w:val="24"/>
        </w:rPr>
        <w:t xml:space="preserve">úkony, přijímat doručované písemnosti, podávat návrhy a žádosti, uzavírat smíry a narovnání, uznávat uplatňované nároky, vzdávat se nároků, podávat opravné prostředky, odvolání, námitky nebo rozklady a vzdávat se jich, vymáhat nároky, plnění nároků přijímat, jejich plnění potvrzovat, a to vše i tehdy, když je podle právních předpisů zapotřebí zvláštní plné moci. Tato plná moc se uděluje i v rozsahu práva povinností podle trestního řádu, občanského soudního řádu, správního řádu, </w:t>
      </w:r>
      <w:r w:rsidR="00040700">
        <w:rPr>
          <w:snapToGrid w:val="0"/>
          <w:sz w:val="24"/>
        </w:rPr>
        <w:t>daňového řádu</w:t>
      </w:r>
      <w:r>
        <w:rPr>
          <w:snapToGrid w:val="0"/>
          <w:sz w:val="24"/>
        </w:rPr>
        <w:t xml:space="preserve"> a zákoníku práce.</w:t>
      </w: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III.</w:t>
      </w:r>
    </w:p>
    <w:p w:rsidR="00566CDF" w:rsidRDefault="00963B50">
      <w:pPr>
        <w:pStyle w:val="Zkladntext"/>
      </w:pPr>
      <w:r>
        <w:t xml:space="preserve">  Místem poskytování právní pomoci je sídlo advokátní kanceláře </w:t>
      </w:r>
      <w:r w:rsidR="00040700">
        <w:t>advokáta</w:t>
      </w:r>
      <w:r>
        <w:t>.</w:t>
      </w: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566CDF" w:rsidP="002074B3">
      <w:pPr>
        <w:rPr>
          <w:snapToGrid w:val="0"/>
          <w:sz w:val="24"/>
        </w:rPr>
      </w:pPr>
    </w:p>
    <w:p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IV.</w:t>
      </w:r>
    </w:p>
    <w:p w:rsidR="00566CDF" w:rsidRDefault="00040700" w:rsidP="0004070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1. Z</w:t>
      </w:r>
      <w:r w:rsidR="00963B50">
        <w:rPr>
          <w:snapToGrid w:val="0"/>
          <w:sz w:val="24"/>
        </w:rPr>
        <w:t xml:space="preserve">a poskytovanou právní pomoc se klient zavazuje platit advokátu v souladu s § </w:t>
      </w:r>
      <w:r w:rsidR="002074B3">
        <w:rPr>
          <w:snapToGrid w:val="0"/>
          <w:sz w:val="24"/>
        </w:rPr>
        <w:t>3</w:t>
      </w:r>
      <w:r w:rsidR="00963B50">
        <w:rPr>
          <w:snapToGrid w:val="0"/>
          <w:sz w:val="24"/>
        </w:rPr>
        <w:t xml:space="preserve"> vyhl. č. 177/1996 Sb. měsíční paušální odměnu ve výši</w:t>
      </w:r>
      <w:r w:rsidR="00D372B0">
        <w:rPr>
          <w:snapToGrid w:val="0"/>
          <w:sz w:val="24"/>
        </w:rPr>
        <w:t xml:space="preserve"> </w:t>
      </w:r>
      <w:r w:rsidR="003F28EC">
        <w:rPr>
          <w:snapToGrid w:val="0"/>
          <w:sz w:val="24"/>
        </w:rPr>
        <w:t>XXXXX</w:t>
      </w:r>
      <w:r w:rsidR="00963B50">
        <w:rPr>
          <w:snapToGrid w:val="0"/>
          <w:sz w:val="24"/>
        </w:rPr>
        <w:t xml:space="preserve"> Kč, slovy </w:t>
      </w:r>
      <w:r w:rsidR="003F28EC">
        <w:rPr>
          <w:snapToGrid w:val="0"/>
          <w:sz w:val="24"/>
        </w:rPr>
        <w:t>XXXXX</w:t>
      </w:r>
      <w:r w:rsidR="002074B3">
        <w:rPr>
          <w:snapToGrid w:val="0"/>
          <w:sz w:val="24"/>
        </w:rPr>
        <w:t xml:space="preserve"> </w:t>
      </w:r>
      <w:r w:rsidR="00963B50">
        <w:rPr>
          <w:snapToGrid w:val="0"/>
          <w:sz w:val="24"/>
        </w:rPr>
        <w:t>korun českých. Tato odměna bude advokátem vyúčtována klientovi fakturou vždy do každého 10. dne v</w:t>
      </w:r>
      <w:r>
        <w:rPr>
          <w:snapToGrid w:val="0"/>
          <w:sz w:val="24"/>
        </w:rPr>
        <w:t> </w:t>
      </w:r>
      <w:r w:rsidR="00963B50">
        <w:rPr>
          <w:snapToGrid w:val="0"/>
          <w:sz w:val="24"/>
        </w:rPr>
        <w:t>měsíci</w:t>
      </w:r>
      <w:r>
        <w:rPr>
          <w:snapToGrid w:val="0"/>
          <w:sz w:val="24"/>
        </w:rPr>
        <w:t xml:space="preserve"> následujícího po měsíci, za který je faktura vystavena</w:t>
      </w:r>
      <w:r w:rsidR="00963B50">
        <w:rPr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tj. </w:t>
      </w:r>
      <w:r w:rsidR="00963B50">
        <w:rPr>
          <w:snapToGrid w:val="0"/>
          <w:sz w:val="24"/>
        </w:rPr>
        <w:t xml:space="preserve">poprvé v měsíci </w:t>
      </w:r>
      <w:r w:rsidR="00D372B0">
        <w:rPr>
          <w:snapToGrid w:val="0"/>
          <w:sz w:val="24"/>
        </w:rPr>
        <w:t>srpnu 2019</w:t>
      </w:r>
      <w:r w:rsidR="00963B50">
        <w:rPr>
          <w:snapToGrid w:val="0"/>
          <w:sz w:val="24"/>
        </w:rPr>
        <w:t>.</w:t>
      </w:r>
    </w:p>
    <w:p w:rsidR="00566CDF" w:rsidRPr="00040700" w:rsidRDefault="00040700" w:rsidP="0004070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2. </w:t>
      </w:r>
      <w:r w:rsidR="002074B3" w:rsidRPr="00040700">
        <w:rPr>
          <w:snapToGrid w:val="0"/>
          <w:sz w:val="24"/>
        </w:rPr>
        <w:t>O</w:t>
      </w:r>
      <w:r w:rsidR="00963B50" w:rsidRPr="00040700">
        <w:rPr>
          <w:snapToGrid w:val="0"/>
          <w:sz w:val="24"/>
        </w:rPr>
        <w:t xml:space="preserve">dměna za poskytování právní pomoci uvedená </w:t>
      </w:r>
      <w:r>
        <w:rPr>
          <w:snapToGrid w:val="0"/>
          <w:sz w:val="24"/>
        </w:rPr>
        <w:t>v odst. 1. se</w:t>
      </w:r>
      <w:r w:rsidR="00963B50" w:rsidRPr="00040700">
        <w:rPr>
          <w:snapToGrid w:val="0"/>
          <w:sz w:val="24"/>
        </w:rPr>
        <w:t xml:space="preserve"> zvyšuje o náklady, které budou klientovi přiznány v souvis</w:t>
      </w:r>
      <w:r w:rsidR="00605AC8" w:rsidRPr="00040700">
        <w:rPr>
          <w:snapToGrid w:val="0"/>
          <w:sz w:val="24"/>
        </w:rPr>
        <w:t>losti se zastoupením advokátem</w:t>
      </w:r>
      <w:r w:rsidR="00963B50" w:rsidRPr="00040700">
        <w:rPr>
          <w:snapToGrid w:val="0"/>
          <w:sz w:val="24"/>
        </w:rPr>
        <w:t>. Proto se obě smluvní strany dohodly, že advokátu náleží vedle odměny veškeré přiznané náklady vyúčtov</w:t>
      </w:r>
      <w:r>
        <w:rPr>
          <w:snapToGrid w:val="0"/>
          <w:sz w:val="24"/>
        </w:rPr>
        <w:t>ané podle vyhl. č. 177/1996 Sb.</w:t>
      </w: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963B50">
      <w:pPr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V.</w:t>
      </w:r>
    </w:p>
    <w:p w:rsidR="00566CDF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Klient se zavazuje poskytovat advokátu včasné, pravdivé, úplné a přehledné informace a současně mu předkládat veškerý listinný materiál potřebný k řádnému poskytování právní pomoci.</w:t>
      </w: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VI.</w:t>
      </w:r>
    </w:p>
    <w:p w:rsidR="00566CDF" w:rsidRDefault="00963B50">
      <w:pPr>
        <w:rPr>
          <w:snapToGrid w:val="0"/>
          <w:sz w:val="24"/>
        </w:rPr>
      </w:pPr>
      <w:r>
        <w:rPr>
          <w:snapToGrid w:val="0"/>
          <w:sz w:val="24"/>
        </w:rPr>
        <w:t xml:space="preserve">Tato smlouva se uzavírá na dobu  </w:t>
      </w:r>
      <w:r w:rsidR="00040700" w:rsidRPr="00040700">
        <w:rPr>
          <w:snapToGrid w:val="0"/>
          <w:spacing w:val="20"/>
          <w:sz w:val="24"/>
        </w:rPr>
        <w:t>neurčitou</w:t>
      </w:r>
      <w:r w:rsidR="00040700">
        <w:rPr>
          <w:snapToGrid w:val="0"/>
          <w:spacing w:val="20"/>
          <w:sz w:val="24"/>
        </w:rPr>
        <w:t xml:space="preserve"> </w:t>
      </w:r>
      <w:r>
        <w:rPr>
          <w:snapToGrid w:val="0"/>
          <w:sz w:val="24"/>
        </w:rPr>
        <w:t xml:space="preserve">a nabývá účinnosti dnem </w:t>
      </w:r>
      <w:r w:rsidR="00605AC8">
        <w:rPr>
          <w:snapToGrid w:val="0"/>
          <w:sz w:val="24"/>
        </w:rPr>
        <w:t>1.</w:t>
      </w:r>
      <w:r w:rsidR="00D372B0">
        <w:rPr>
          <w:snapToGrid w:val="0"/>
          <w:sz w:val="24"/>
        </w:rPr>
        <w:t>7.2019</w:t>
      </w:r>
      <w:r>
        <w:rPr>
          <w:snapToGrid w:val="0"/>
          <w:sz w:val="24"/>
        </w:rPr>
        <w:t>.</w:t>
      </w:r>
    </w:p>
    <w:p w:rsidR="00566CDF" w:rsidRDefault="00566CDF">
      <w:pPr>
        <w:rPr>
          <w:snapToGrid w:val="0"/>
          <w:sz w:val="24"/>
        </w:rPr>
      </w:pPr>
    </w:p>
    <w:p w:rsidR="00566CDF" w:rsidRDefault="00566CDF">
      <w:pPr>
        <w:rPr>
          <w:snapToGrid w:val="0"/>
          <w:sz w:val="24"/>
        </w:rPr>
      </w:pPr>
    </w:p>
    <w:p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VII.</w:t>
      </w:r>
    </w:p>
    <w:p w:rsidR="00566CDF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Smlouva zaniká dohodou smluvních stran nebo výpovědí j</w:t>
      </w:r>
      <w:r w:rsidR="00040700">
        <w:rPr>
          <w:snapToGrid w:val="0"/>
          <w:sz w:val="24"/>
        </w:rPr>
        <w:t>edné ze smluvních stran doručenou</w:t>
      </w:r>
      <w:r>
        <w:rPr>
          <w:snapToGrid w:val="0"/>
          <w:sz w:val="24"/>
        </w:rPr>
        <w:t xml:space="preserve"> druhé smluvní straně. Výpovědní lhůta činí dva měsíce a počíná běžet prvním dnem měsíce následujícího po doručení výpovědi druhé smluvní straně. Advokát má též právo od smlouvy odstoupit za splnění podmínek uvedených v § 19 zák. č. 85/1996 Sb.</w:t>
      </w: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963B50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VIII.</w:t>
      </w:r>
    </w:p>
    <w:p w:rsidR="00566CDF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Smlouva je vyhotovena ve dvou stejnopisech, z nichž každá ze smluvních stran obdrží po jednom vyhotovení. Změna smlouvy je možná pouze písemně, dohodou smluvních stran, jinak je neplatná.</w:t>
      </w: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04070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Lounech dne </w:t>
      </w:r>
      <w:r w:rsidR="00CA5A12">
        <w:rPr>
          <w:snapToGrid w:val="0"/>
          <w:sz w:val="24"/>
        </w:rPr>
        <w:t>28</w:t>
      </w:r>
      <w:bookmarkStart w:id="0" w:name="_GoBack"/>
      <w:bookmarkEnd w:id="0"/>
      <w:r>
        <w:rPr>
          <w:snapToGrid w:val="0"/>
          <w:sz w:val="24"/>
        </w:rPr>
        <w:t>.6.2019</w:t>
      </w: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566CDF">
      <w:pPr>
        <w:jc w:val="both"/>
        <w:rPr>
          <w:snapToGrid w:val="0"/>
          <w:sz w:val="24"/>
        </w:rPr>
      </w:pPr>
    </w:p>
    <w:p w:rsidR="00566CDF" w:rsidRDefault="003F28E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XXXXX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XXXXX</w:t>
      </w:r>
    </w:p>
    <w:p w:rsidR="00566CDF" w:rsidRDefault="0004070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______________________</w:t>
      </w:r>
      <w:r w:rsidR="00963B50">
        <w:rPr>
          <w:snapToGrid w:val="0"/>
          <w:sz w:val="24"/>
        </w:rPr>
        <w:tab/>
      </w:r>
      <w:r w:rsidR="00963B50">
        <w:rPr>
          <w:snapToGrid w:val="0"/>
          <w:sz w:val="24"/>
        </w:rPr>
        <w:tab/>
      </w:r>
      <w:r w:rsidR="00963B50">
        <w:rPr>
          <w:snapToGrid w:val="0"/>
          <w:sz w:val="24"/>
        </w:rPr>
        <w:tab/>
      </w:r>
      <w:r w:rsidR="00963B50">
        <w:rPr>
          <w:snapToGrid w:val="0"/>
          <w:sz w:val="24"/>
        </w:rPr>
        <w:tab/>
      </w:r>
      <w:r w:rsidR="00963B50">
        <w:rPr>
          <w:snapToGrid w:val="0"/>
          <w:sz w:val="24"/>
        </w:rPr>
        <w:tab/>
      </w:r>
      <w:r>
        <w:rPr>
          <w:snapToGrid w:val="0"/>
          <w:sz w:val="24"/>
        </w:rPr>
        <w:t xml:space="preserve">            </w:t>
      </w:r>
      <w:r w:rsidR="00963B50">
        <w:rPr>
          <w:snapToGrid w:val="0"/>
          <w:sz w:val="24"/>
        </w:rPr>
        <w:t>______________________</w:t>
      </w:r>
    </w:p>
    <w:p w:rsidR="00D372B0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040700">
        <w:rPr>
          <w:snapToGrid w:val="0"/>
          <w:sz w:val="24"/>
        </w:rPr>
        <w:t xml:space="preserve">     JUDr. Karel David</w:t>
      </w:r>
      <w:r w:rsidR="00040700">
        <w:rPr>
          <w:snapToGrid w:val="0"/>
          <w:sz w:val="24"/>
        </w:rPr>
        <w:tab/>
      </w:r>
      <w:r w:rsidR="00040700">
        <w:rPr>
          <w:snapToGrid w:val="0"/>
          <w:sz w:val="24"/>
        </w:rPr>
        <w:tab/>
      </w:r>
      <w:r w:rsidR="00040700">
        <w:rPr>
          <w:snapToGrid w:val="0"/>
          <w:sz w:val="24"/>
        </w:rPr>
        <w:tab/>
      </w:r>
      <w:r w:rsidR="00040700">
        <w:rPr>
          <w:snapToGrid w:val="0"/>
          <w:sz w:val="24"/>
        </w:rPr>
        <w:tab/>
      </w:r>
      <w:r w:rsidR="00040700">
        <w:rPr>
          <w:snapToGrid w:val="0"/>
          <w:sz w:val="24"/>
        </w:rPr>
        <w:tab/>
        <w:t xml:space="preserve">                  </w:t>
      </w:r>
      <w:r w:rsidR="00D372B0">
        <w:rPr>
          <w:snapToGrid w:val="0"/>
          <w:sz w:val="24"/>
        </w:rPr>
        <w:t>Mgr. Lenka Fárová</w:t>
      </w:r>
    </w:p>
    <w:p w:rsidR="00566CDF" w:rsidRDefault="00963B5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</w:t>
      </w:r>
      <w:r w:rsidR="00040700">
        <w:rPr>
          <w:snapToGrid w:val="0"/>
          <w:sz w:val="24"/>
        </w:rPr>
        <w:t xml:space="preserve">    </w:t>
      </w:r>
      <w:r>
        <w:rPr>
          <w:snapToGrid w:val="0"/>
          <w:sz w:val="24"/>
        </w:rPr>
        <w:t xml:space="preserve">advokát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 w:rsidR="00040700">
        <w:rPr>
          <w:snapToGrid w:val="0"/>
          <w:sz w:val="24"/>
        </w:rPr>
        <w:t xml:space="preserve">                       </w:t>
      </w:r>
      <w:r w:rsidR="00782E3C">
        <w:rPr>
          <w:snapToGrid w:val="0"/>
          <w:sz w:val="24"/>
        </w:rPr>
        <w:t xml:space="preserve">  </w:t>
      </w:r>
      <w:r w:rsidR="00D372B0">
        <w:rPr>
          <w:snapToGrid w:val="0"/>
          <w:sz w:val="24"/>
        </w:rPr>
        <w:t>ředitelka</w:t>
      </w:r>
      <w:r>
        <w:rPr>
          <w:snapToGrid w:val="0"/>
          <w:sz w:val="24"/>
        </w:rPr>
        <w:t xml:space="preserve">   </w:t>
      </w:r>
    </w:p>
    <w:p w:rsidR="00040700" w:rsidRDefault="0004070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Mateřská škola</w:t>
      </w:r>
      <w:r w:rsidR="00D372B0">
        <w:rPr>
          <w:snapToGrid w:val="0"/>
          <w:sz w:val="24"/>
        </w:rPr>
        <w:t xml:space="preserve"> Louny,</w:t>
      </w:r>
    </w:p>
    <w:p w:rsidR="00963B50" w:rsidRPr="00782E3C" w:rsidRDefault="00040700" w:rsidP="00782E3C">
      <w:pPr>
        <w:ind w:left="637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V Domcích 2427, p.o.</w:t>
      </w:r>
    </w:p>
    <w:sectPr w:rsidR="00963B50" w:rsidRPr="00782E3C" w:rsidSect="00566CDF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E5" w:rsidRDefault="004975E5">
      <w:r>
        <w:separator/>
      </w:r>
    </w:p>
  </w:endnote>
  <w:endnote w:type="continuationSeparator" w:id="0">
    <w:p w:rsidR="004975E5" w:rsidRDefault="0049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E5" w:rsidRDefault="004975E5">
      <w:r>
        <w:separator/>
      </w:r>
    </w:p>
  </w:footnote>
  <w:footnote w:type="continuationSeparator" w:id="0">
    <w:p w:rsidR="004975E5" w:rsidRDefault="0049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DF" w:rsidRDefault="003D5C0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3B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3B50">
      <w:rPr>
        <w:rStyle w:val="slostrnky"/>
        <w:noProof/>
      </w:rPr>
      <w:t>1</w:t>
    </w:r>
    <w:r>
      <w:rPr>
        <w:rStyle w:val="slostrnky"/>
      </w:rPr>
      <w:fldChar w:fldCharType="end"/>
    </w:r>
  </w:p>
  <w:p w:rsidR="00566CDF" w:rsidRDefault="00566C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DF" w:rsidRDefault="003D5C0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3B5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28EC">
      <w:rPr>
        <w:rStyle w:val="slostrnky"/>
        <w:noProof/>
      </w:rPr>
      <w:t>2</w:t>
    </w:r>
    <w:r>
      <w:rPr>
        <w:rStyle w:val="slostrnky"/>
      </w:rPr>
      <w:fldChar w:fldCharType="end"/>
    </w:r>
  </w:p>
  <w:p w:rsidR="00566CDF" w:rsidRDefault="00566C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837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519C18FE"/>
    <w:multiLevelType w:val="hybridMultilevel"/>
    <w:tmpl w:val="66B0E2A0"/>
    <w:lvl w:ilvl="0" w:tplc="0724647C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4D6A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AE21C14"/>
    <w:multiLevelType w:val="singleLevel"/>
    <w:tmpl w:val="B6F69AB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C8"/>
    <w:rsid w:val="00021501"/>
    <w:rsid w:val="00040700"/>
    <w:rsid w:val="00052E44"/>
    <w:rsid w:val="00053CCD"/>
    <w:rsid w:val="00103EDC"/>
    <w:rsid w:val="001B0823"/>
    <w:rsid w:val="002074B3"/>
    <w:rsid w:val="003D5C09"/>
    <w:rsid w:val="003F28EC"/>
    <w:rsid w:val="004975E5"/>
    <w:rsid w:val="00566CDF"/>
    <w:rsid w:val="00605AC8"/>
    <w:rsid w:val="00782E3C"/>
    <w:rsid w:val="00885241"/>
    <w:rsid w:val="00963B50"/>
    <w:rsid w:val="00B3466A"/>
    <w:rsid w:val="00BC27A2"/>
    <w:rsid w:val="00CA5A12"/>
    <w:rsid w:val="00D372B0"/>
    <w:rsid w:val="00D6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A2066"/>
  <w15:docId w15:val="{B5B253AE-922A-4543-86EC-307C6DF9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66C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66CDF"/>
    <w:pPr>
      <w:jc w:val="center"/>
    </w:pPr>
    <w:rPr>
      <w:b/>
      <w:snapToGrid w:val="0"/>
      <w:sz w:val="28"/>
    </w:rPr>
  </w:style>
  <w:style w:type="paragraph" w:styleId="Zkladntext">
    <w:name w:val="Body Text"/>
    <w:basedOn w:val="Normln"/>
    <w:semiHidden/>
    <w:rsid w:val="00566CDF"/>
    <w:pPr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566C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66CDF"/>
  </w:style>
  <w:style w:type="paragraph" w:styleId="Odstavecseseznamem">
    <w:name w:val="List Paragraph"/>
    <w:basedOn w:val="Normln"/>
    <w:uiPriority w:val="34"/>
    <w:qFormat/>
    <w:rsid w:val="00D3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</dc:creator>
  <cp:lastModifiedBy>Lenka Fárová</cp:lastModifiedBy>
  <cp:revision>4</cp:revision>
  <cp:lastPrinted>2017-10-02T10:07:00Z</cp:lastPrinted>
  <dcterms:created xsi:type="dcterms:W3CDTF">2019-09-05T08:28:00Z</dcterms:created>
  <dcterms:modified xsi:type="dcterms:W3CDTF">2019-09-11T10:50:00Z</dcterms:modified>
</cp:coreProperties>
</file>