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C2" w:rsidRDefault="00401755">
      <w:pPr>
        <w:pStyle w:val="Zkladntext30"/>
        <w:framePr w:w="1980" w:h="382" w:wrap="none" w:hAnchor="page" w:x="9249" w:y="1"/>
        <w:shd w:val="clear" w:color="auto" w:fill="auto"/>
      </w:pPr>
      <w:r>
        <w:t>OBJEDNÁVKA</w:t>
      </w:r>
    </w:p>
    <w:p w:rsidR="00ED01C2" w:rsidRDefault="00ED01C2">
      <w:pPr>
        <w:spacing w:after="381" w:line="1" w:lineRule="exact"/>
      </w:pPr>
    </w:p>
    <w:p w:rsidR="00ED01C2" w:rsidRDefault="00ED01C2">
      <w:pPr>
        <w:spacing w:line="1" w:lineRule="exact"/>
        <w:sectPr w:rsidR="00ED01C2">
          <w:footerReference w:type="default" r:id="rId6"/>
          <w:pgSz w:w="11900" w:h="16840"/>
          <w:pgMar w:top="291" w:right="658" w:bottom="490" w:left="234" w:header="0" w:footer="3" w:gutter="0"/>
          <w:pgNumType w:start="1"/>
          <w:cols w:space="720"/>
          <w:noEndnote/>
          <w:docGrid w:linePitch="360"/>
        </w:sectPr>
      </w:pPr>
    </w:p>
    <w:p w:rsidR="00ED01C2" w:rsidRDefault="00401755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2900680</wp:posOffset>
            </wp:positionH>
            <wp:positionV relativeFrom="paragraph">
              <wp:posOffset>31750</wp:posOffset>
            </wp:positionV>
            <wp:extent cx="494030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3593465</wp:posOffset>
                </wp:positionH>
                <wp:positionV relativeFrom="paragraph">
                  <wp:posOffset>335915</wp:posOffset>
                </wp:positionV>
                <wp:extent cx="113411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1C2" w:rsidRDefault="00401755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94999999999999pt;margin-top:26.449999999999999pt;width:89.299999999999997pt;height:19.100000000000001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01C2" w:rsidRDefault="00401755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OJE- 2033</w:t>
      </w:r>
    </w:p>
    <w:p w:rsidR="00ED01C2" w:rsidRPr="007E651F" w:rsidRDefault="00401755">
      <w:pPr>
        <w:pStyle w:val="Zkladntext1"/>
        <w:shd w:val="clear" w:color="auto" w:fill="auto"/>
        <w:ind w:firstLine="700"/>
        <w:rPr>
          <w:b/>
          <w:sz w:val="12"/>
          <w:szCs w:val="12"/>
        </w:rPr>
      </w:pPr>
      <w:r w:rsidRPr="007E651F">
        <w:rPr>
          <w:b/>
          <w:sz w:val="12"/>
          <w:szCs w:val="12"/>
        </w:rPr>
        <w:t>V</w:t>
      </w:r>
    </w:p>
    <w:p w:rsidR="00ED01C2" w:rsidRDefault="00401755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D01C2" w:rsidRDefault="00401755">
      <w:pPr>
        <w:pStyle w:val="Zkladntext1"/>
        <w:shd w:val="clear" w:color="auto" w:fill="auto"/>
      </w:pPr>
      <w:r>
        <w:t>Národní galerie v Praze</w:t>
      </w:r>
    </w:p>
    <w:p w:rsidR="00ED01C2" w:rsidRDefault="00401755">
      <w:pPr>
        <w:pStyle w:val="Zkladntext1"/>
        <w:shd w:val="clear" w:color="auto" w:fill="auto"/>
      </w:pPr>
      <w:r>
        <w:t>Staroměstské náměstí 12</w:t>
      </w:r>
    </w:p>
    <w:p w:rsidR="00ED01C2" w:rsidRDefault="00401755">
      <w:pPr>
        <w:pStyle w:val="Zkladntext1"/>
        <w:shd w:val="clear" w:color="auto" w:fill="auto"/>
        <w:spacing w:after="200"/>
      </w:pPr>
      <w:r>
        <w:t>110 15 Praha 1</w:t>
      </w:r>
    </w:p>
    <w:p w:rsidR="007E651F" w:rsidRDefault="00401755">
      <w:pPr>
        <w:pStyle w:val="Zkladntext1"/>
        <w:shd w:val="clear" w:color="auto" w:fill="auto"/>
      </w:pPr>
      <w:r>
        <w:t xml:space="preserve">Zřízena zákonem č.148/1949 Sb., </w:t>
      </w:r>
    </w:p>
    <w:p w:rsidR="00ED01C2" w:rsidRDefault="00401755">
      <w:pPr>
        <w:pStyle w:val="Zkladntext1"/>
        <w:shd w:val="clear" w:color="auto" w:fill="auto"/>
      </w:pPr>
      <w:r>
        <w:t>o Národní galerii v Praze</w:t>
      </w:r>
    </w:p>
    <w:p w:rsidR="00ED01C2" w:rsidRDefault="00401755">
      <w:pPr>
        <w:spacing w:line="1" w:lineRule="exact"/>
        <w:rPr>
          <w:sz w:val="2"/>
          <w:szCs w:val="2"/>
        </w:rPr>
      </w:pPr>
      <w:r>
        <w:br w:type="column"/>
      </w:r>
    </w:p>
    <w:p w:rsidR="00ED01C2" w:rsidRDefault="00401755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2033/2019</w:t>
      </w:r>
    </w:p>
    <w:p w:rsidR="00ED01C2" w:rsidRDefault="00401755">
      <w:pPr>
        <w:pStyle w:val="Zkladntext20"/>
        <w:shd w:val="clear" w:color="auto" w:fill="auto"/>
        <w:spacing w:before="40" w:after="200"/>
      </w:pPr>
      <w:r>
        <w:t>VETAMBER s.r.o.</w:t>
      </w:r>
    </w:p>
    <w:p w:rsidR="007E651F" w:rsidRDefault="00401755">
      <w:pPr>
        <w:pStyle w:val="Zkladntext20"/>
        <w:shd w:val="clear" w:color="auto" w:fill="auto"/>
        <w:spacing w:after="0"/>
      </w:pPr>
      <w:r>
        <w:t xml:space="preserve">Prosluněná 558/7 </w:t>
      </w:r>
    </w:p>
    <w:p w:rsidR="00ED01C2" w:rsidRDefault="007E651F">
      <w:pPr>
        <w:pStyle w:val="Zkladntext20"/>
        <w:shd w:val="clear" w:color="auto" w:fill="auto"/>
        <w:spacing w:after="0"/>
      </w:pPr>
      <w:r>
        <w:t>1</w:t>
      </w:r>
      <w:r w:rsidR="00401755">
        <w:t>52 00 Praha 5</w:t>
      </w:r>
    </w:p>
    <w:p w:rsidR="00ED01C2" w:rsidRDefault="00401755">
      <w:pPr>
        <w:pStyle w:val="Zkladntext20"/>
        <w:shd w:val="clear" w:color="auto" w:fill="auto"/>
        <w:spacing w:after="0"/>
      </w:pPr>
      <w:r>
        <w:t>Česká republika</w:t>
      </w:r>
    </w:p>
    <w:p w:rsidR="007E651F" w:rsidRDefault="007E651F">
      <w:pPr>
        <w:pStyle w:val="Zkladntext20"/>
        <w:shd w:val="clear" w:color="auto" w:fill="auto"/>
        <w:spacing w:after="0"/>
        <w:sectPr w:rsidR="007E651F">
          <w:type w:val="continuous"/>
          <w:pgSz w:w="11900" w:h="16840"/>
          <w:pgMar w:top="291" w:right="2893" w:bottom="5253" w:left="331" w:header="0" w:footer="3" w:gutter="0"/>
          <w:cols w:num="2" w:space="1611"/>
          <w:noEndnote/>
          <w:docGrid w:linePitch="360"/>
        </w:sectPr>
      </w:pPr>
    </w:p>
    <w:p w:rsidR="00ED01C2" w:rsidRDefault="00ED01C2">
      <w:pPr>
        <w:spacing w:before="119" w:after="119" w:line="240" w:lineRule="exact"/>
        <w:rPr>
          <w:sz w:val="19"/>
          <w:szCs w:val="19"/>
        </w:rPr>
      </w:pPr>
    </w:p>
    <w:p w:rsidR="00ED01C2" w:rsidRDefault="00ED01C2">
      <w:pPr>
        <w:spacing w:line="1" w:lineRule="exact"/>
        <w:sectPr w:rsidR="00ED01C2">
          <w:type w:val="continuous"/>
          <w:pgSz w:w="11900" w:h="16840"/>
          <w:pgMar w:top="291" w:right="0" w:bottom="490" w:left="0" w:header="0" w:footer="3" w:gutter="0"/>
          <w:cols w:space="720"/>
          <w:noEndnote/>
          <w:docGrid w:linePitch="360"/>
        </w:sectPr>
      </w:pPr>
    </w:p>
    <w:p w:rsidR="00ED01C2" w:rsidRDefault="00401755">
      <w:pPr>
        <w:pStyle w:val="Zkladntext1"/>
        <w:framePr w:w="2506" w:h="234" w:wrap="none" w:vAnchor="text" w:hAnchor="page" w:x="782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ED01C2" w:rsidRDefault="00401755">
      <w:pPr>
        <w:pStyle w:val="Zkladntext1"/>
        <w:framePr w:w="2160" w:h="504" w:wrap="none" w:vAnchor="text" w:hAnchor="page" w:x="321" w:y="21"/>
        <w:shd w:val="clear" w:color="auto" w:fill="auto"/>
        <w:spacing w:after="40"/>
      </w:pPr>
      <w:r>
        <w:rPr>
          <w:b/>
          <w:bCs/>
        </w:rPr>
        <w:t>IČ</w:t>
      </w:r>
    </w:p>
    <w:p w:rsidR="00ED01C2" w:rsidRDefault="00401755">
      <w:pPr>
        <w:pStyle w:val="Zkladntext1"/>
        <w:framePr w:w="2160" w:h="504" w:wrap="none" w:vAnchor="text" w:hAnchor="page" w:x="321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ED01C2" w:rsidRDefault="00401755">
      <w:pPr>
        <w:pStyle w:val="Zkladntext1"/>
        <w:framePr w:w="1332" w:h="234" w:wrap="none" w:vAnchor="text" w:hAnchor="page" w:x="7334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:rsidR="00ED01C2" w:rsidRDefault="00401755">
      <w:pPr>
        <w:pStyle w:val="Zkladntext1"/>
        <w:framePr w:w="2437" w:h="583" w:wrap="none" w:vAnchor="text" w:hAnchor="page" w:x="5627" w:y="21"/>
        <w:shd w:val="clear" w:color="auto" w:fill="auto"/>
        <w:spacing w:after="80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26447541</w:t>
      </w:r>
    </w:p>
    <w:p w:rsidR="00ED01C2" w:rsidRDefault="00401755">
      <w:pPr>
        <w:pStyle w:val="Zkladntext1"/>
        <w:framePr w:w="2437" w:h="583" w:wrap="none" w:vAnchor="text" w:hAnchor="page" w:x="5627" w:y="21"/>
        <w:shd w:val="clear" w:color="auto" w:fill="auto"/>
      </w:pPr>
      <w:r>
        <w:rPr>
          <w:b/>
          <w:bCs/>
        </w:rPr>
        <w:t xml:space="preserve">Datum vystavení </w:t>
      </w:r>
      <w:r w:rsidR="007E651F">
        <w:rPr>
          <w:b/>
          <w:bCs/>
        </w:rPr>
        <w:t xml:space="preserve"> </w:t>
      </w:r>
      <w:r>
        <w:t xml:space="preserve"> </w:t>
      </w:r>
      <w:proofErr w:type="gramStart"/>
      <w:r>
        <w:t>20.08.2019</w:t>
      </w:r>
      <w:proofErr w:type="gramEnd"/>
    </w:p>
    <w:p w:rsidR="00ED01C2" w:rsidRDefault="00401755">
      <w:pPr>
        <w:pStyle w:val="Zkladntext1"/>
        <w:framePr w:w="1109" w:h="608" w:wrap="none" w:vAnchor="text" w:hAnchor="page" w:x="8241" w:y="275"/>
        <w:shd w:val="clear" w:color="auto" w:fill="auto"/>
        <w:spacing w:line="372" w:lineRule="auto"/>
      </w:pPr>
      <w:r>
        <w:rPr>
          <w:b/>
          <w:bCs/>
        </w:rPr>
        <w:t>Číslo jednací Smlouva</w:t>
      </w:r>
    </w:p>
    <w:p w:rsidR="00ED01C2" w:rsidRDefault="00ED01C2">
      <w:pPr>
        <w:spacing w:line="360" w:lineRule="exact"/>
      </w:pPr>
    </w:p>
    <w:p w:rsidR="00ED01C2" w:rsidRDefault="00ED01C2">
      <w:pPr>
        <w:spacing w:after="521" w:line="1" w:lineRule="exact"/>
      </w:pPr>
    </w:p>
    <w:p w:rsidR="00ED01C2" w:rsidRDefault="00ED01C2">
      <w:pPr>
        <w:spacing w:line="1" w:lineRule="exact"/>
        <w:sectPr w:rsidR="00ED01C2">
          <w:type w:val="continuous"/>
          <w:pgSz w:w="11900" w:h="16840"/>
          <w:pgMar w:top="291" w:right="658" w:bottom="490" w:left="234" w:header="0" w:footer="3" w:gutter="0"/>
          <w:cols w:space="720"/>
          <w:noEndnote/>
          <w:docGrid w:linePitch="360"/>
        </w:sectPr>
      </w:pPr>
    </w:p>
    <w:p w:rsidR="00ED01C2" w:rsidRDefault="00401755">
      <w:pPr>
        <w:pStyle w:val="Zkladntext1"/>
        <w:shd w:val="clear" w:color="auto" w:fill="auto"/>
        <w:spacing w:after="100"/>
        <w:ind w:left="5400"/>
      </w:pPr>
      <w:r>
        <w:rPr>
          <w:b/>
          <w:bCs/>
        </w:rPr>
        <w:t>Požadujeme</w:t>
      </w:r>
    </w:p>
    <w:p w:rsidR="00ED01C2" w:rsidRDefault="00401755">
      <w:pPr>
        <w:pStyle w:val="Zkladntext1"/>
        <w:shd w:val="clear" w:color="auto" w:fill="auto"/>
        <w:spacing w:line="372" w:lineRule="auto"/>
        <w:ind w:left="5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368300</wp:posOffset>
                </wp:positionV>
                <wp:extent cx="902970" cy="34544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1C2" w:rsidRDefault="00401755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Platebním příkazem</w:t>
                            </w:r>
                          </w:p>
                          <w:p w:rsidR="00ED01C2" w:rsidRDefault="004017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4.10000000000002pt;margin-top:29.pt;width:71.099999999999994pt;height:27.1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Termín dodání Způsob dopravy </w:t>
      </w:r>
      <w:r>
        <w:rPr>
          <w:b/>
          <w:bCs/>
        </w:rPr>
        <w:t>Způsob platby Splatnost faktury</w:t>
      </w:r>
    </w:p>
    <w:p w:rsidR="00ED01C2" w:rsidRDefault="00401755">
      <w:pPr>
        <w:pStyle w:val="Titulektabulky0"/>
        <w:shd w:val="clear" w:color="auto" w:fill="auto"/>
        <w:ind w:left="97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1638"/>
        <w:gridCol w:w="929"/>
        <w:gridCol w:w="1912"/>
        <w:gridCol w:w="1436"/>
        <w:gridCol w:w="1627"/>
      </w:tblGrid>
      <w:tr w:rsidR="00ED01C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  <w:ind w:firstLine="440"/>
            </w:pPr>
            <w:r>
              <w:t>Množství 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  <w:ind w:right="200"/>
              <w:jc w:val="right"/>
            </w:pPr>
            <w:r>
              <w:t>DPH/MJ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ED01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ind w:firstLine="740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ind w:right="440"/>
              <w:jc w:val="right"/>
            </w:pPr>
            <w:r>
              <w:t>0.50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jc w:val="right"/>
            </w:pPr>
            <w:r>
              <w:t>0.50</w:t>
            </w:r>
          </w:p>
        </w:tc>
      </w:tr>
      <w:tr w:rsidR="00ED01C2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1C2" w:rsidRDefault="00401755">
            <w:pPr>
              <w:pStyle w:val="Jin0"/>
              <w:shd w:val="clear" w:color="auto" w:fill="auto"/>
            </w:pPr>
            <w:proofErr w:type="gramStart"/>
            <w:r>
              <w:t>VP - 4.p - tepelná</w:t>
            </w:r>
            <w:proofErr w:type="gramEnd"/>
            <w:r>
              <w:t xml:space="preserve"> izolace oken - výstavní prostor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ind w:firstLine="740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12" w:type="dxa"/>
            <w:shd w:val="clear" w:color="auto" w:fill="FFFFFF"/>
          </w:tcPr>
          <w:p w:rsidR="00ED01C2" w:rsidRDefault="00401755">
            <w:pPr>
              <w:pStyle w:val="Jin0"/>
              <w:shd w:val="clear" w:color="auto" w:fill="auto"/>
              <w:ind w:firstLine="680"/>
            </w:pPr>
            <w:r>
              <w:t>62 950.00</w:t>
            </w:r>
          </w:p>
        </w:tc>
        <w:tc>
          <w:tcPr>
            <w:tcW w:w="1436" w:type="dxa"/>
            <w:shd w:val="clear" w:color="auto" w:fill="FFFFFF"/>
          </w:tcPr>
          <w:p w:rsidR="00ED01C2" w:rsidRDefault="00401755">
            <w:pPr>
              <w:pStyle w:val="Jin0"/>
              <w:shd w:val="clear" w:color="auto" w:fill="auto"/>
              <w:ind w:right="200"/>
              <w:jc w:val="right"/>
            </w:pPr>
            <w:r>
              <w:t>13 219.50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FFFFFF"/>
          </w:tcPr>
          <w:p w:rsidR="00ED01C2" w:rsidRDefault="00401755">
            <w:pPr>
              <w:pStyle w:val="Jin0"/>
              <w:shd w:val="clear" w:color="auto" w:fill="auto"/>
              <w:jc w:val="right"/>
            </w:pPr>
            <w:r>
              <w:t>76 169.50</w:t>
            </w:r>
          </w:p>
        </w:tc>
      </w:tr>
      <w:tr w:rsidR="00ED01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E651F" w:rsidRPr="007E651F" w:rsidRDefault="007E651F">
            <w:pPr>
              <w:pStyle w:val="Jin0"/>
              <w:shd w:val="clear" w:color="auto" w:fill="auto"/>
            </w:pPr>
            <w:r>
              <w:rPr>
                <w:bCs/>
              </w:rPr>
              <w:t>XXXXXXXXXXXX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/>
          </w:tcPr>
          <w:p w:rsidR="00ED01C2" w:rsidRDefault="00ED01C2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01C2" w:rsidRDefault="00ED01C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1C2" w:rsidRDefault="00401755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76 170.00 Kč</w:t>
            </w:r>
          </w:p>
        </w:tc>
      </w:tr>
    </w:tbl>
    <w:p w:rsidR="00ED01C2" w:rsidRDefault="00ED01C2">
      <w:pPr>
        <w:spacing w:after="1279" w:line="1" w:lineRule="exact"/>
      </w:pPr>
    </w:p>
    <w:p w:rsidR="00ED01C2" w:rsidRDefault="00401755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ED01C2" w:rsidRDefault="007E651F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401755">
        <w:t xml:space="preserve"> zákona</w:t>
      </w:r>
      <w:proofErr w:type="gramEnd"/>
      <w:r w:rsidR="00401755">
        <w:t xml:space="preserve"> c. 340/2015 Sb. o registru smluv nabývá objednávka s předmětem plnění vyšší než hodnota 50.000,- Kč bez DPH účinnosti až uveřejněním (včetně jejího písemného </w:t>
      </w:r>
      <w:r w:rsidR="00401755">
        <w:t>potvrzení) v registru smluv. Uveřejnění provede objednatel.</w:t>
      </w:r>
    </w:p>
    <w:p w:rsidR="00ED01C2" w:rsidRDefault="00401755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D01C2" w:rsidRDefault="00401755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13970</wp:posOffset>
                </wp:positionV>
                <wp:extent cx="1677670" cy="24638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1C2" w:rsidRDefault="004017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7E651F">
                              <w:t xml:space="preserve">         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margin-left:228.5pt;margin-top:1.1pt;width:132.1pt;height:19.4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" filled="f" stroked="f">
                <v:textbox inset="0,0,0,0">
                  <w:txbxContent>
                    <w:p w:rsidR="00ED01C2" w:rsidRDefault="00401755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7E651F">
                        <w:t xml:space="preserve">         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ED01C2" w:rsidRDefault="00401755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ED01C2" w:rsidRDefault="00401755">
      <w:pPr>
        <w:pStyle w:val="Zkladntext1"/>
        <w:shd w:val="clear" w:color="auto" w:fill="auto"/>
      </w:pPr>
      <w:r>
        <w:t xml:space="preserve">26.08.2019 13:38:27 - </w:t>
      </w:r>
      <w:r w:rsidR="007E651F">
        <w:t>XXXXXXXXXXXX</w:t>
      </w:r>
      <w:r>
        <w:t xml:space="preserve"> - příkazce operace</w:t>
      </w:r>
    </w:p>
    <w:p w:rsidR="00ED01C2" w:rsidRDefault="00401755">
      <w:pPr>
        <w:pStyle w:val="Zkladntext1"/>
        <w:shd w:val="clear" w:color="auto" w:fill="auto"/>
        <w:spacing w:after="100"/>
      </w:pPr>
      <w:r>
        <w:t xml:space="preserve">29.08.2019 15:06:02 - </w:t>
      </w:r>
      <w:r w:rsidR="007E651F">
        <w:t>XXXXXXXXXXXXX</w:t>
      </w:r>
      <w:bookmarkStart w:id="0" w:name="_GoBack"/>
      <w:bookmarkEnd w:id="0"/>
      <w:r>
        <w:t xml:space="preserve"> - správce rozpočtu</w:t>
      </w:r>
    </w:p>
    <w:sectPr w:rsidR="00ED01C2">
      <w:type w:val="continuous"/>
      <w:pgSz w:w="11900" w:h="16840"/>
      <w:pgMar w:top="291" w:right="658" w:bottom="590" w:left="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55" w:rsidRDefault="00401755">
      <w:r>
        <w:separator/>
      </w:r>
    </w:p>
  </w:endnote>
  <w:endnote w:type="continuationSeparator" w:id="0">
    <w:p w:rsidR="00401755" w:rsidRDefault="004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C2" w:rsidRDefault="004017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166370</wp:posOffset>
              </wp:positionH>
              <wp:positionV relativeFrom="page">
                <wp:posOffset>10318750</wp:posOffset>
              </wp:positionV>
              <wp:extent cx="692658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58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01C2" w:rsidRDefault="00401755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2033/2019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pt;margin-top:812.5pt;width:545.39999999999998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2033/2019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10256520</wp:posOffset>
              </wp:positionV>
              <wp:extent cx="6969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99999999999999pt;margin-top:807.60000000000002pt;width:54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55" w:rsidRDefault="00401755"/>
  </w:footnote>
  <w:footnote w:type="continuationSeparator" w:id="0">
    <w:p w:rsidR="00401755" w:rsidRDefault="004017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C2"/>
    <w:rsid w:val="00401755"/>
    <w:rsid w:val="007E651F"/>
    <w:rsid w:val="00E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04E"/>
  <w15:docId w15:val="{04D30925-0B40-4302-92BA-5EFBB0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kopirka1.PK-20190911123112</dc:title>
  <dc:subject/>
  <dc:creator/>
  <cp:keywords/>
  <cp:lastModifiedBy>Zdenka Šímová</cp:lastModifiedBy>
  <cp:revision>2</cp:revision>
  <dcterms:created xsi:type="dcterms:W3CDTF">2019-09-11T14:22:00Z</dcterms:created>
  <dcterms:modified xsi:type="dcterms:W3CDTF">2019-09-11T14:23:00Z</dcterms:modified>
</cp:coreProperties>
</file>