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4A0B" w14:textId="77777777" w:rsidR="00E037F5" w:rsidRDefault="00F7357D" w:rsidP="00392D6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0D6B47">
        <w:rPr>
          <w:b/>
          <w:smallCaps/>
          <w:sz w:val="40"/>
          <w:szCs w:val="40"/>
        </w:rPr>
        <w:t>2</w:t>
      </w:r>
    </w:p>
    <w:p w14:paraId="50A062E2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Pr="00303755">
        <w:rPr>
          <w:b/>
          <w:smallCaps/>
          <w:sz w:val="40"/>
          <w:szCs w:val="40"/>
        </w:rPr>
        <w:t>13b)</w:t>
      </w:r>
    </w:p>
    <w:p w14:paraId="33FE5E9B" w14:textId="77777777" w:rsidR="00F7357D" w:rsidRDefault="00F7357D" w:rsidP="00F7357D">
      <w:pPr>
        <w:rPr>
          <w:b/>
        </w:rPr>
      </w:pPr>
    </w:p>
    <w:p w14:paraId="4080265E" w14:textId="77777777" w:rsidR="00692CD3" w:rsidRDefault="00692CD3" w:rsidP="00F7357D">
      <w:pPr>
        <w:rPr>
          <w:b/>
        </w:rPr>
      </w:pPr>
    </w:p>
    <w:p w14:paraId="0F4CB79F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0D2D0F94" w14:textId="77777777" w:rsidR="00F7357D" w:rsidRPr="00303755" w:rsidRDefault="00F7357D" w:rsidP="00F7357D">
      <w:r w:rsidRPr="00303755">
        <w:t>sídlo: Kounicova 65a, 601 87 Brno</w:t>
      </w:r>
    </w:p>
    <w:p w14:paraId="14BB58D1" w14:textId="420538A4" w:rsidR="00F7357D" w:rsidRPr="00303755" w:rsidRDefault="00692CD3" w:rsidP="00692CD3">
      <w:r>
        <w:t xml:space="preserve">jednající </w:t>
      </w:r>
      <w:r w:rsidR="00FE436B">
        <w:t xml:space="preserve">prof. PhDr. Tomášem Kubíčkem, Ph.D., </w:t>
      </w:r>
      <w:r>
        <w:t>ředitele</w:t>
      </w:r>
      <w:r w:rsidR="00FE436B">
        <w:t>m</w:t>
      </w:r>
      <w:r w:rsidR="00F7357D" w:rsidRPr="00303755">
        <w:t xml:space="preserve"> </w:t>
      </w:r>
    </w:p>
    <w:p w14:paraId="724AF84E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4124B2E2" w14:textId="77777777" w:rsidR="00F7357D" w:rsidRPr="00303755" w:rsidRDefault="00F7357D" w:rsidP="00F7357D"/>
    <w:p w14:paraId="37EF6D55" w14:textId="77777777" w:rsidR="00F7357D" w:rsidRPr="00303755" w:rsidRDefault="00F7357D" w:rsidP="00F7357D">
      <w:r w:rsidRPr="00303755">
        <w:t>a</w:t>
      </w:r>
    </w:p>
    <w:p w14:paraId="77421890" w14:textId="77777777" w:rsidR="00F7357D" w:rsidRPr="002E19D8" w:rsidRDefault="00F7357D" w:rsidP="00F7357D">
      <w:pPr>
        <w:rPr>
          <w:b/>
        </w:rPr>
      </w:pPr>
    </w:p>
    <w:p w14:paraId="3DB53F7A" w14:textId="77777777" w:rsidR="00F7357D" w:rsidRPr="00692CD3" w:rsidRDefault="00F7357D" w:rsidP="00F7357D">
      <w:pPr>
        <w:rPr>
          <w:b/>
        </w:rPr>
      </w:pPr>
      <w:r w:rsidRPr="002E19D8">
        <w:rPr>
          <w:b/>
        </w:rPr>
        <w:t>Tocháček, spol. s r.o.</w:t>
      </w:r>
      <w:r w:rsidR="00692CD3">
        <w:rPr>
          <w:b/>
        </w:rPr>
        <w:t xml:space="preserve">, </w:t>
      </w:r>
      <w:r w:rsidRPr="00303755">
        <w:t xml:space="preserve">IČ: </w:t>
      </w:r>
      <w:r>
        <w:t>44 96 13 67</w:t>
      </w:r>
    </w:p>
    <w:p w14:paraId="4126C275" w14:textId="3ED18A68" w:rsidR="009B1381" w:rsidRDefault="009B1381" w:rsidP="00F7357D">
      <w:r>
        <w:t xml:space="preserve">sídlo: Slovinská </w:t>
      </w:r>
      <w:proofErr w:type="gramStart"/>
      <w:r>
        <w:t>36,  612 00</w:t>
      </w:r>
      <w:proofErr w:type="gramEnd"/>
      <w:r>
        <w:t xml:space="preserve"> Brno</w:t>
      </w:r>
    </w:p>
    <w:p w14:paraId="6D510C33" w14:textId="77777777" w:rsidR="00F7357D" w:rsidRPr="00303755" w:rsidRDefault="00692CD3" w:rsidP="00F7357D">
      <w:r>
        <w:t xml:space="preserve">jednající </w:t>
      </w:r>
      <w:r w:rsidR="00F7357D">
        <w:t xml:space="preserve">ing. Petrem </w:t>
      </w:r>
      <w:proofErr w:type="spellStart"/>
      <w:r w:rsidR="00F7357D">
        <w:t>Tocháčkem</w:t>
      </w:r>
      <w:proofErr w:type="spellEnd"/>
      <w:r w:rsidR="00F7357D">
        <w:t>, jednatelem</w:t>
      </w:r>
    </w:p>
    <w:p w14:paraId="594DFB69" w14:textId="77777777"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14:paraId="1FB2C0CA" w14:textId="77777777" w:rsidR="00F7357D" w:rsidRDefault="00F7357D" w:rsidP="00F7357D"/>
    <w:p w14:paraId="32363FA6" w14:textId="77777777" w:rsidR="007B581E" w:rsidRDefault="007B581E" w:rsidP="00F7357D"/>
    <w:p w14:paraId="279AD076" w14:textId="77777777" w:rsidR="00D308EC" w:rsidRPr="00303755" w:rsidRDefault="00D308EC" w:rsidP="00F7357D"/>
    <w:p w14:paraId="793C18DA" w14:textId="77777777" w:rsidR="005F1FA7" w:rsidRPr="00D308EC" w:rsidRDefault="00D308EC" w:rsidP="00D308EC">
      <w:pPr>
        <w:jc w:val="center"/>
        <w:rPr>
          <w:b/>
        </w:rPr>
      </w:pPr>
      <w:proofErr w:type="spellStart"/>
      <w:r>
        <w:rPr>
          <w:b/>
        </w:rPr>
        <w:t>Premabule</w:t>
      </w:r>
      <w:proofErr w:type="spellEnd"/>
    </w:p>
    <w:p w14:paraId="1192692C" w14:textId="77777777" w:rsidR="00F7357D" w:rsidRDefault="00F7357D" w:rsidP="009F0EF3">
      <w:pPr>
        <w:ind w:firstLine="708"/>
        <w:jc w:val="both"/>
      </w:pPr>
      <w:r>
        <w:t xml:space="preserve">Smluvní strany uzavřely dne </w:t>
      </w:r>
      <w:proofErr w:type="gramStart"/>
      <w:r w:rsidR="009F0EF3">
        <w:t>15.4.2019</w:t>
      </w:r>
      <w:proofErr w:type="gramEnd"/>
      <w:r w:rsidR="009F0EF3">
        <w:t xml:space="preserve"> smlouvu o dílo, jejímž předmětem je stavba „Revitalizace budovy Moravské zemské knihovny v Brně“.</w:t>
      </w:r>
      <w:r w:rsidR="009E7FDE">
        <w:t xml:space="preserve"> </w:t>
      </w:r>
      <w:r w:rsidR="007D665A">
        <w:t>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 xml:space="preserve">. 134/2016 </w:t>
      </w:r>
      <w:proofErr w:type="gramStart"/>
      <w:r w:rsidR="00EF218E">
        <w:t>Sb..</w:t>
      </w:r>
      <w:proofErr w:type="gramEnd"/>
    </w:p>
    <w:p w14:paraId="38D967C5" w14:textId="77777777" w:rsidR="009F0EF3" w:rsidRDefault="009F0EF3" w:rsidP="009F0EF3">
      <w:pPr>
        <w:ind w:firstLine="708"/>
        <w:jc w:val="both"/>
      </w:pPr>
      <w:r>
        <w:t xml:space="preserve">Po podpisu smlouvy </w:t>
      </w:r>
      <w:r w:rsidR="007D665A">
        <w:t xml:space="preserve">strany zjistily, že je nutné provést změny některých </w:t>
      </w:r>
      <w:r w:rsidR="00C86E16">
        <w:t>částí předmětu díla</w:t>
      </w:r>
      <w:r w:rsidR="007D665A">
        <w:t>, a proto se dohodly na tomto dodatku ke smlouvě o dílo.</w:t>
      </w:r>
    </w:p>
    <w:p w14:paraId="076EBF8B" w14:textId="77777777" w:rsidR="00EF218E" w:rsidRDefault="00EF218E" w:rsidP="009F0EF3">
      <w:pPr>
        <w:ind w:firstLine="708"/>
        <w:jc w:val="both"/>
      </w:pPr>
      <w:r>
        <w:t xml:space="preserve">Změny uvedené v tomto dodatku jsou přípustnými změnami závazku dle § </w:t>
      </w:r>
      <w:proofErr w:type="gramStart"/>
      <w:r>
        <w:t xml:space="preserve">222 </w:t>
      </w:r>
      <w:proofErr w:type="spellStart"/>
      <w:r>
        <w:t>z.č</w:t>
      </w:r>
      <w:proofErr w:type="spellEnd"/>
      <w:r>
        <w:t>.</w:t>
      </w:r>
      <w:proofErr w:type="gramEnd"/>
      <w:r>
        <w:t xml:space="preserve"> 134/2016 Sb., protože se nejedná o podstatnou změnu závazku ze smlouvy na veřejnou zakázku.</w:t>
      </w:r>
    </w:p>
    <w:p w14:paraId="3EB6FC35" w14:textId="77777777" w:rsidR="00F7357D" w:rsidRDefault="00F7357D" w:rsidP="00F7357D">
      <w:pPr>
        <w:jc w:val="both"/>
      </w:pPr>
    </w:p>
    <w:p w14:paraId="0CF64663" w14:textId="77777777" w:rsidR="00E037F5" w:rsidRDefault="00E037F5" w:rsidP="00F7357D">
      <w:pPr>
        <w:jc w:val="both"/>
      </w:pPr>
    </w:p>
    <w:p w14:paraId="5EF7023B" w14:textId="77777777" w:rsidR="007D665A" w:rsidRDefault="007D665A" w:rsidP="007D665A">
      <w:pPr>
        <w:jc w:val="center"/>
      </w:pPr>
      <w:r>
        <w:t>I.</w:t>
      </w:r>
    </w:p>
    <w:p w14:paraId="451D691A" w14:textId="77777777" w:rsidR="007D665A" w:rsidRPr="00FE1273" w:rsidRDefault="00FE1273" w:rsidP="00FE1273">
      <w:pPr>
        <w:jc w:val="center"/>
        <w:rPr>
          <w:b/>
        </w:rPr>
      </w:pPr>
      <w:r w:rsidRPr="00FE1273">
        <w:rPr>
          <w:b/>
        </w:rPr>
        <w:t>Změny dle § 22</w:t>
      </w:r>
      <w:r w:rsidR="0035378D">
        <w:rPr>
          <w:b/>
        </w:rPr>
        <w:t>2</w:t>
      </w:r>
      <w:r w:rsidRPr="00FE1273">
        <w:rPr>
          <w:b/>
        </w:rPr>
        <w:t xml:space="preserve"> </w:t>
      </w:r>
      <w:proofErr w:type="gramStart"/>
      <w:r w:rsidRPr="00FE1273">
        <w:rPr>
          <w:b/>
        </w:rPr>
        <w:t xml:space="preserve">odst. 6 </w:t>
      </w:r>
      <w:proofErr w:type="spellStart"/>
      <w:r w:rsidRPr="00FE1273">
        <w:rPr>
          <w:b/>
        </w:rPr>
        <w:t>z.č</w:t>
      </w:r>
      <w:proofErr w:type="spellEnd"/>
      <w:r w:rsidRPr="00FE1273">
        <w:rPr>
          <w:b/>
        </w:rPr>
        <w:t>.</w:t>
      </w:r>
      <w:proofErr w:type="gramEnd"/>
      <w:r w:rsidRPr="00FE1273">
        <w:rPr>
          <w:b/>
        </w:rPr>
        <w:t xml:space="preserve"> 134/2016 Sb.</w:t>
      </w:r>
    </w:p>
    <w:p w14:paraId="1455D1DB" w14:textId="77777777" w:rsidR="007D665A" w:rsidRPr="00FE1273" w:rsidRDefault="007D665A" w:rsidP="00F7357D">
      <w:pPr>
        <w:jc w:val="both"/>
        <w:rPr>
          <w:b/>
        </w:rPr>
      </w:pPr>
    </w:p>
    <w:p w14:paraId="3B607602" w14:textId="77777777" w:rsidR="007D665A" w:rsidRDefault="00FE1273" w:rsidP="00F7357D">
      <w:pPr>
        <w:jc w:val="both"/>
      </w:pPr>
      <w:r>
        <w:tab/>
        <w:t>Smluvní strany se dohodly na těchto změnách částí předmětu smlouvy</w:t>
      </w:r>
      <w:r w:rsidR="0035378D">
        <w:t xml:space="preserve">, které nejsou podstatnou změnou smlouvy dle § 222 </w:t>
      </w:r>
      <w:r w:rsidR="00917629">
        <w:t xml:space="preserve">odst. 6 </w:t>
      </w:r>
      <w:proofErr w:type="gramStart"/>
      <w:r w:rsidR="00917629">
        <w:t xml:space="preserve">písm. c) </w:t>
      </w:r>
      <w:proofErr w:type="spellStart"/>
      <w:r w:rsidR="0035378D">
        <w:t>z.č</w:t>
      </w:r>
      <w:proofErr w:type="spellEnd"/>
      <w:r w:rsidR="0035378D">
        <w:t>.</w:t>
      </w:r>
      <w:proofErr w:type="gramEnd"/>
      <w:r w:rsidR="0035378D">
        <w:t xml:space="preserve"> 134/2016 Sb., protože </w:t>
      </w:r>
      <w:r w:rsidR="00FE0B27">
        <w:t>jejich potřeba vznikla v důsledku okolností, které objednatel jako zadavatel nemohl s náležitou péčí předvídat</w:t>
      </w:r>
      <w:r w:rsidR="00E037F5">
        <w:t>,</w:t>
      </w:r>
      <w:r w:rsidR="00305BA3">
        <w:t xml:space="preserve"> </w:t>
      </w:r>
      <w:r w:rsidR="00E037F5">
        <w:t xml:space="preserve">tyto změny </w:t>
      </w:r>
      <w:r w:rsidR="00305BA3">
        <w:t xml:space="preserve">nemění celkovou povahu veřejné zakázky a současně jejich hodnota </w:t>
      </w:r>
      <w:r w:rsidR="00E037F5">
        <w:t>je nižší než</w:t>
      </w:r>
      <w:r w:rsidR="00305BA3">
        <w:t xml:space="preserve"> 50% původní hodnoty předmětu smlouvy</w:t>
      </w:r>
      <w:r w:rsidR="00E037F5">
        <w:t xml:space="preserve"> (součtově všechny změny)</w:t>
      </w:r>
      <w:r>
        <w:t>:</w:t>
      </w:r>
    </w:p>
    <w:p w14:paraId="7E9BEE15" w14:textId="77777777" w:rsidR="00FE1273" w:rsidRDefault="00FE1273" w:rsidP="005C0412">
      <w:pPr>
        <w:jc w:val="both"/>
      </w:pPr>
    </w:p>
    <w:p w14:paraId="66349041" w14:textId="77777777" w:rsidR="007B581E" w:rsidRDefault="007B581E" w:rsidP="005C0412">
      <w:pPr>
        <w:jc w:val="both"/>
      </w:pPr>
    </w:p>
    <w:p w14:paraId="3F09A725" w14:textId="77777777" w:rsidR="005C0412" w:rsidRDefault="00A97594" w:rsidP="00A97594">
      <w:pPr>
        <w:pStyle w:val="Odstavecseseznamem"/>
        <w:numPr>
          <w:ilvl w:val="0"/>
          <w:numId w:val="12"/>
        </w:numPr>
        <w:jc w:val="center"/>
      </w:pPr>
      <w:r>
        <w:t xml:space="preserve">Změnový list </w:t>
      </w:r>
      <w:proofErr w:type="gramStart"/>
      <w:r>
        <w:t>č.0</w:t>
      </w:r>
      <w:r w:rsidR="00CE1160">
        <w:t>8</w:t>
      </w:r>
      <w:proofErr w:type="gramEnd"/>
    </w:p>
    <w:p w14:paraId="705E18AB" w14:textId="77777777" w:rsidR="005C0412" w:rsidRPr="00F55D30" w:rsidRDefault="00CE1160" w:rsidP="00021F0E">
      <w:pPr>
        <w:jc w:val="center"/>
        <w:rPr>
          <w:b/>
          <w:i/>
        </w:rPr>
      </w:pPr>
      <w:r w:rsidRPr="00F55D30">
        <w:rPr>
          <w:b/>
          <w:i/>
        </w:rPr>
        <w:t>SO 12 Rekonstrukce WC pro veřejnost – přesun rozvaděče na WC v 2. NP</w:t>
      </w:r>
    </w:p>
    <w:p w14:paraId="64E55D57" w14:textId="77777777" w:rsidR="0038687D" w:rsidRPr="00F55D30" w:rsidRDefault="0028660A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>Zhotovitel</w:t>
      </w:r>
      <w:r w:rsidR="003C10F0" w:rsidRPr="00F55D30">
        <w:t xml:space="preserve"> po podpisu smlouvy </w:t>
      </w:r>
      <w:r w:rsidR="00CE1160" w:rsidRPr="00F55D30">
        <w:t xml:space="preserve">při provádění díla zjistil, že </w:t>
      </w:r>
      <w:r w:rsidR="00C87D46" w:rsidRPr="00F55D30">
        <w:t>na WC v 2. NP stávající rozvaděč koliduje s novým umístěním umyvadla</w:t>
      </w:r>
      <w:r w:rsidR="0038687D" w:rsidRPr="00F55D30">
        <w:t xml:space="preserve">. </w:t>
      </w:r>
    </w:p>
    <w:p w14:paraId="4E3AD14F" w14:textId="77777777" w:rsidR="0038687D" w:rsidRPr="00F55D30" w:rsidRDefault="0038687D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>Smluvní strany se s ohledem na bod 1 tohoto článku dohodli na přesunutí rozvaděče do společné předsíně pro WC mužů a žen 2. NP.</w:t>
      </w:r>
    </w:p>
    <w:p w14:paraId="417CA375" w14:textId="77777777" w:rsidR="003B0B1A" w:rsidRPr="00F55D30" w:rsidRDefault="00314D5A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>Zhotovitel prohlašuje</w:t>
      </w:r>
      <w:r w:rsidR="00F635AA" w:rsidRPr="00F55D30">
        <w:t xml:space="preserve">, že při </w:t>
      </w:r>
      <w:r w:rsidR="0086707D" w:rsidRPr="00F55D30">
        <w:t>přesunutí rozvaděče dle bodu 2 tohoto článku</w:t>
      </w:r>
      <w:r w:rsidR="00F635AA" w:rsidRPr="00F55D30">
        <w:t xml:space="preserve"> budou dodrženy veškeré smluvní podmínky pro provedení díla, </w:t>
      </w:r>
      <w:r w:rsidR="003B0B1A" w:rsidRPr="00F55D30">
        <w:t xml:space="preserve">dále </w:t>
      </w:r>
      <w:r w:rsidR="00F635AA" w:rsidRPr="00F55D30">
        <w:t>budou dodrženy veškeré pr</w:t>
      </w:r>
      <w:r w:rsidR="003B0B1A" w:rsidRPr="00F55D30">
        <w:t>ávní předpisy a technické normy.</w:t>
      </w:r>
    </w:p>
    <w:p w14:paraId="65979E96" w14:textId="77777777" w:rsidR="003B0B1A" w:rsidRPr="00F55D30" w:rsidRDefault="00AD0245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lastRenderedPageBreak/>
        <w:t>Smluvní strany se dohodly na c</w:t>
      </w:r>
      <w:r w:rsidR="006D44D6" w:rsidRPr="00F55D30">
        <w:t>en</w:t>
      </w:r>
      <w:r w:rsidRPr="00F55D30">
        <w:t>ě</w:t>
      </w:r>
      <w:r w:rsidR="0086707D" w:rsidRPr="00F55D30">
        <w:t xml:space="preserve"> přesunu rozvaděče dle tohoto článku </w:t>
      </w:r>
      <w:r w:rsidRPr="00F55D30">
        <w:t>ve výši</w:t>
      </w:r>
      <w:r w:rsidR="0086707D" w:rsidRPr="00F55D30">
        <w:t xml:space="preserve"> 22.237,20 Kč bez DPH</w:t>
      </w:r>
      <w:r w:rsidR="006D44D6" w:rsidRPr="00F55D30">
        <w:t xml:space="preserve"> </w:t>
      </w:r>
      <w:r w:rsidR="004D0436" w:rsidRPr="00F55D30">
        <w:t xml:space="preserve">dle přílohy </w:t>
      </w:r>
      <w:r w:rsidR="00DB29B8" w:rsidRPr="00F55D30">
        <w:t>dodatku</w:t>
      </w:r>
      <w:r w:rsidR="004D0436" w:rsidRPr="00F55D30">
        <w:t xml:space="preserve"> (změnového listu)</w:t>
      </w:r>
      <w:r w:rsidR="006D44D6" w:rsidRPr="00F55D30">
        <w:t>.</w:t>
      </w:r>
    </w:p>
    <w:p w14:paraId="04ABCD97" w14:textId="77777777" w:rsidR="00C03B8B" w:rsidRDefault="00223AAE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>
        <w:t>Zhotovitel prohlašuje, že tento způsob provedení této části předmětu smlouvy je vhodný z hlediska kvality předmětu smlouvy</w:t>
      </w:r>
      <w:r w:rsidR="00FE7337">
        <w:t xml:space="preserve"> a že záměna způsobu </w:t>
      </w:r>
      <w:r w:rsidR="00C03B8B">
        <w:t>dopravy</w:t>
      </w:r>
      <w:r w:rsidR="00FE7337">
        <w:t xml:space="preserve"> je kvalitativně srovnatelná s původním způsobem dopravy.</w:t>
      </w:r>
    </w:p>
    <w:p w14:paraId="4DFADF50" w14:textId="77777777" w:rsidR="00726539" w:rsidRDefault="00726539" w:rsidP="00726539">
      <w:pPr>
        <w:pStyle w:val="Odstavecseseznamem"/>
        <w:ind w:left="284"/>
        <w:jc w:val="both"/>
      </w:pPr>
    </w:p>
    <w:p w14:paraId="2C55E884" w14:textId="77777777" w:rsidR="00DA4B2E" w:rsidRDefault="00DA4B2E" w:rsidP="00726539">
      <w:pPr>
        <w:pStyle w:val="Odstavecseseznamem"/>
        <w:ind w:left="284"/>
        <w:jc w:val="both"/>
      </w:pPr>
    </w:p>
    <w:p w14:paraId="76C5CB5E" w14:textId="77777777" w:rsidR="00A67E6B" w:rsidRPr="00F55D30" w:rsidRDefault="00A97594" w:rsidP="00A97594">
      <w:pPr>
        <w:pStyle w:val="Odstavecseseznamem"/>
        <w:numPr>
          <w:ilvl w:val="0"/>
          <w:numId w:val="12"/>
        </w:numPr>
        <w:jc w:val="center"/>
      </w:pPr>
      <w:r w:rsidRPr="00F55D30">
        <w:t>Změnový list č. 0</w:t>
      </w:r>
      <w:r w:rsidR="009333D2" w:rsidRPr="00F55D30">
        <w:t>9</w:t>
      </w:r>
    </w:p>
    <w:p w14:paraId="1D17D6ED" w14:textId="77777777" w:rsidR="009333D2" w:rsidRPr="00F55D30" w:rsidRDefault="00A67E6B" w:rsidP="009333D2">
      <w:pPr>
        <w:jc w:val="center"/>
        <w:rPr>
          <w:b/>
          <w:i/>
        </w:rPr>
      </w:pPr>
      <w:r w:rsidRPr="00F55D30">
        <w:rPr>
          <w:b/>
          <w:i/>
        </w:rPr>
        <w:t>SO 0</w:t>
      </w:r>
      <w:r w:rsidR="009333D2" w:rsidRPr="00F55D30">
        <w:rPr>
          <w:b/>
          <w:i/>
        </w:rPr>
        <w:t>8</w:t>
      </w:r>
      <w:r w:rsidRPr="00F55D30">
        <w:rPr>
          <w:b/>
          <w:i/>
        </w:rPr>
        <w:t xml:space="preserve"> </w:t>
      </w:r>
      <w:r w:rsidR="00EB7264" w:rsidRPr="00F55D30">
        <w:rPr>
          <w:b/>
          <w:i/>
        </w:rPr>
        <w:t xml:space="preserve"> -</w:t>
      </w:r>
      <w:r w:rsidR="009333D2" w:rsidRPr="00F55D30">
        <w:rPr>
          <w:b/>
          <w:i/>
        </w:rPr>
        <w:t xml:space="preserve"> Moderniz</w:t>
      </w:r>
      <w:r w:rsidR="0028660A" w:rsidRPr="00F55D30">
        <w:rPr>
          <w:b/>
          <w:i/>
        </w:rPr>
        <w:t>a</w:t>
      </w:r>
      <w:r w:rsidR="009333D2" w:rsidRPr="00F55D30">
        <w:rPr>
          <w:b/>
          <w:i/>
        </w:rPr>
        <w:t xml:space="preserve">ce systému </w:t>
      </w:r>
      <w:proofErr w:type="spellStart"/>
      <w:r w:rsidR="009333D2" w:rsidRPr="00F55D30">
        <w:rPr>
          <w:b/>
          <w:i/>
        </w:rPr>
        <w:t>MaR</w:t>
      </w:r>
      <w:proofErr w:type="spellEnd"/>
      <w:r w:rsidR="009333D2" w:rsidRPr="00F55D30">
        <w:rPr>
          <w:b/>
          <w:i/>
        </w:rPr>
        <w:t xml:space="preserve"> – doplnění čidel vlhkosti a teploty</w:t>
      </w:r>
    </w:p>
    <w:p w14:paraId="369D0CA7" w14:textId="197F8DD8" w:rsidR="00730FEC" w:rsidRPr="00F55D30" w:rsidRDefault="004E206E" w:rsidP="00933AFD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 xml:space="preserve">Zhotovitel po podpisu smlouvy </w:t>
      </w:r>
      <w:r w:rsidR="009333D2" w:rsidRPr="00F55D30">
        <w:t xml:space="preserve">při provádění </w:t>
      </w:r>
      <w:proofErr w:type="spellStart"/>
      <w:r w:rsidR="009333D2" w:rsidRPr="00F55D30">
        <w:t>MaR</w:t>
      </w:r>
      <w:proofErr w:type="spellEnd"/>
      <w:r w:rsidR="009333D2" w:rsidRPr="00F55D30">
        <w:t xml:space="preserve"> </w:t>
      </w:r>
      <w:r w:rsidR="0028660A" w:rsidRPr="00F55D30">
        <w:t xml:space="preserve">posoudil stávající řešení měření vlhkosti v archívu a </w:t>
      </w:r>
      <w:r w:rsidR="0081696B" w:rsidRPr="00F55D30">
        <w:t>zjistil, že</w:t>
      </w:r>
      <w:r w:rsidR="0028660A" w:rsidRPr="00F55D30">
        <w:t xml:space="preserve"> toto stávající řešení měření vlhkosti je poměrně nepřesné z důvodu jeho umístění na přívodu VZT a nedá se plně užívat</w:t>
      </w:r>
      <w:r w:rsidR="0081696B" w:rsidRPr="00F55D30">
        <w:t>, a dále zjistil, že v </w:t>
      </w:r>
      <w:r w:rsidR="009B1381" w:rsidRPr="00F55D30">
        <w:t>arch</w:t>
      </w:r>
      <w:r w:rsidR="009B1381">
        <w:t>iv</w:t>
      </w:r>
      <w:r w:rsidR="009B1381" w:rsidRPr="00F55D30">
        <w:t>u</w:t>
      </w:r>
      <w:r w:rsidR="0081696B" w:rsidRPr="00F55D30">
        <w:t xml:space="preserve"> knih ses nenachází prostorová čidla umožňující regulaci teploty a vlhkosti v místnostech. Zhotovitel na tuto nevhodnost řešení měření vlhkosti</w:t>
      </w:r>
      <w:r w:rsidR="001266D1" w:rsidRPr="00F55D30">
        <w:t xml:space="preserve"> v arch</w:t>
      </w:r>
      <w:r w:rsidR="009B1381">
        <w:t>i</w:t>
      </w:r>
      <w:r w:rsidR="001266D1" w:rsidRPr="00F55D30">
        <w:t>vu</w:t>
      </w:r>
      <w:r w:rsidR="0081696B" w:rsidRPr="00F55D30">
        <w:t xml:space="preserve"> upozornil</w:t>
      </w:r>
      <w:r w:rsidR="00730FEC" w:rsidRPr="00F55D30">
        <w:t>.</w:t>
      </w:r>
    </w:p>
    <w:p w14:paraId="41FB323E" w14:textId="4D715E20" w:rsidR="00933AFD" w:rsidRPr="00F55D30" w:rsidRDefault="00730FEC" w:rsidP="00730FEC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 xml:space="preserve">Zhotovitel navrhl </w:t>
      </w:r>
      <w:proofErr w:type="gramStart"/>
      <w:r w:rsidRPr="00F55D30">
        <w:t>objednateli  dle</w:t>
      </w:r>
      <w:proofErr w:type="gramEnd"/>
      <w:r w:rsidRPr="00F55D30">
        <w:t xml:space="preserve"> čl. IV. smlouvy o dílo jako vhodné řešení měření vlhkosti v archívu </w:t>
      </w:r>
      <w:r w:rsidR="003C3AD0" w:rsidRPr="00F55D30">
        <w:t xml:space="preserve">doplnění čidel vlhkosti a teploty v archívu knih o </w:t>
      </w:r>
      <w:r w:rsidRPr="00F55D30">
        <w:t>dodání nových prostorových čidel vlhkosti, která by oproti stávajícím přesněji regulovala prostorovou vlhkost a zajistila tak vhodné prostředí z hlediska účelu užívání arch</w:t>
      </w:r>
      <w:r w:rsidR="009B1381">
        <w:t>i</w:t>
      </w:r>
      <w:r w:rsidRPr="00F55D30">
        <w:t xml:space="preserve">vu a současně by umožnila historické ukládání měřených hodnot pro evidenci </w:t>
      </w:r>
      <w:r w:rsidR="00933AFD" w:rsidRPr="00F55D30">
        <w:t>při zachování kvality provedení díla.</w:t>
      </w:r>
    </w:p>
    <w:p w14:paraId="5CC34A9D" w14:textId="77777777" w:rsidR="00933AFD" w:rsidRPr="00F55D30" w:rsidRDefault="00933AFD" w:rsidP="00933AFD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4B125DEC" w14:textId="3314F2E4" w:rsidR="00095CD6" w:rsidRPr="00F55D30" w:rsidRDefault="00933AFD" w:rsidP="00095CD6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 xml:space="preserve">Zhotovitel prohlašuje, že tato změna předmětu smlouvy nemá vliv na kvalitu předmětu smlouvy a dále prohlašuje, že doplněná čidla budou </w:t>
      </w:r>
      <w:r w:rsidR="00095CD6" w:rsidRPr="00F55D30">
        <w:t>přesněji regulovat prostorovou vlhkost a zajistí v arch</w:t>
      </w:r>
      <w:r w:rsidR="009B1381">
        <w:t>i</w:t>
      </w:r>
      <w:r w:rsidR="00095CD6" w:rsidRPr="00F55D30">
        <w:t xml:space="preserve">vu knih vhodné </w:t>
      </w:r>
      <w:r w:rsidR="003C3AD0" w:rsidRPr="00F55D30">
        <w:t xml:space="preserve">prostředí </w:t>
      </w:r>
      <w:r w:rsidR="00095CD6" w:rsidRPr="00F55D30">
        <w:t>z hlediska účelu užívání archivu, a dále umožní historické ukládání měřených hodnot pro evidenci.</w:t>
      </w:r>
    </w:p>
    <w:p w14:paraId="1AAA0E5D" w14:textId="77777777" w:rsidR="009B7A2F" w:rsidRPr="00F55D30" w:rsidRDefault="00933AFD" w:rsidP="009B7A2F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 xml:space="preserve">Zhotovitel dle čl. IV. uzavřené smlouvy o dílo </w:t>
      </w:r>
      <w:proofErr w:type="spellStart"/>
      <w:r w:rsidRPr="00F55D30">
        <w:t>nacenil</w:t>
      </w:r>
      <w:proofErr w:type="spellEnd"/>
      <w:r w:rsidRPr="00F55D30">
        <w:t xml:space="preserve"> </w:t>
      </w:r>
      <w:r w:rsidR="009B7A2F" w:rsidRPr="00F55D30">
        <w:t>toto doplnění</w:t>
      </w:r>
      <w:r w:rsidRPr="00F55D30">
        <w:t xml:space="preserve"> této části díla dle bodu I., čl. 3 tohoto dodatku na částku </w:t>
      </w:r>
      <w:r w:rsidR="00095CD6" w:rsidRPr="00F55D30">
        <w:t>168.250,- Kč</w:t>
      </w:r>
      <w:r w:rsidRPr="00F55D30">
        <w:t xml:space="preserve"> bez DPH.</w:t>
      </w:r>
    </w:p>
    <w:p w14:paraId="08F5C148" w14:textId="77777777" w:rsidR="009B7A2F" w:rsidRPr="00F55D30" w:rsidRDefault="00933AFD" w:rsidP="009B7A2F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5704A32C" w14:textId="77777777" w:rsidR="009B7A2F" w:rsidRPr="00F55D30" w:rsidRDefault="00933AFD" w:rsidP="009B7A2F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 xml:space="preserve">Objednatel s návrhem zhotovitele dle tohoto bodu I., čl. </w:t>
      </w:r>
      <w:r w:rsidR="006419D6" w:rsidRPr="00F55D30">
        <w:t>2</w:t>
      </w:r>
      <w:r w:rsidRPr="00F55D30">
        <w:t xml:space="preserve"> dodatku souhlasí</w:t>
      </w:r>
      <w:r w:rsidR="009B7A2F" w:rsidRPr="00F55D30">
        <w:t>.</w:t>
      </w:r>
      <w:r w:rsidRPr="00F55D30">
        <w:t xml:space="preserve"> </w:t>
      </w:r>
    </w:p>
    <w:p w14:paraId="67F4BBC7" w14:textId="77777777" w:rsidR="006419D6" w:rsidRPr="00F55D30" w:rsidRDefault="00933AFD" w:rsidP="006419D6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 xml:space="preserve">Smluvní strany se dohodly na změně části předmětu smlouvy dle čl. I. bod </w:t>
      </w:r>
      <w:r w:rsidR="006419D6" w:rsidRPr="00F55D30">
        <w:t>2, tak že zhotovitel v rámci provádění díla provede doplnění čidel vlhkosti dle tohoto článku dodatku.</w:t>
      </w:r>
    </w:p>
    <w:p w14:paraId="32D4B79B" w14:textId="77777777" w:rsidR="006419D6" w:rsidRPr="00F55D30" w:rsidRDefault="00933AFD" w:rsidP="006419D6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>Zhotovitel prohlašuje, že způsob provedení této části předmětu smlouvy uvedený v tomto dodatku je vhodný z hlediska kvality předmětu smlouvy a nejedná se o nevhodný pokyn objednatele.</w:t>
      </w:r>
    </w:p>
    <w:p w14:paraId="259487E2" w14:textId="77777777" w:rsidR="00933AFD" w:rsidRPr="00F55D30" w:rsidRDefault="00933AFD" w:rsidP="006419D6">
      <w:pPr>
        <w:pStyle w:val="Odstavecseseznamem"/>
        <w:numPr>
          <w:ilvl w:val="0"/>
          <w:numId w:val="3"/>
        </w:numPr>
        <w:ind w:left="284" w:hanging="284"/>
        <w:jc w:val="both"/>
        <w:rPr>
          <w:i/>
        </w:rPr>
      </w:pPr>
      <w:r w:rsidRPr="00F55D30">
        <w:t>Smluvní strany se dohodly na ceně této</w:t>
      </w:r>
      <w:r w:rsidR="00E705A6" w:rsidRPr="00F55D30">
        <w:t xml:space="preserve"> změny </w:t>
      </w:r>
      <w:r w:rsidRPr="00F55D30">
        <w:t xml:space="preserve">části </w:t>
      </w:r>
      <w:r w:rsidR="00E705A6" w:rsidRPr="00F55D30">
        <w:t xml:space="preserve">předmětu </w:t>
      </w:r>
      <w:r w:rsidRPr="00F55D30">
        <w:t xml:space="preserve">smlouvy ve výši </w:t>
      </w:r>
      <w:r w:rsidR="006419D6" w:rsidRPr="00F55D30">
        <w:t>168</w:t>
      </w:r>
      <w:r w:rsidRPr="00F55D30">
        <w:t>.</w:t>
      </w:r>
      <w:r w:rsidR="006419D6" w:rsidRPr="00F55D30">
        <w:t>250,-</w:t>
      </w:r>
      <w:r w:rsidRPr="00F55D30">
        <w:t xml:space="preserve"> Kč</w:t>
      </w:r>
      <w:r w:rsidR="00B43E5C" w:rsidRPr="00F55D30">
        <w:t xml:space="preserve"> bez DPH</w:t>
      </w:r>
      <w:r w:rsidR="004D0436" w:rsidRPr="00F55D30">
        <w:t xml:space="preserve"> dle přílohy</w:t>
      </w:r>
      <w:r w:rsidR="00DB29B8" w:rsidRPr="00F55D30">
        <w:t xml:space="preserve"> dodatku </w:t>
      </w:r>
      <w:r w:rsidR="004D0436" w:rsidRPr="00F55D30">
        <w:t>(změnového listu</w:t>
      </w:r>
      <w:r w:rsidRPr="00F55D30">
        <w:t>).</w:t>
      </w:r>
    </w:p>
    <w:p w14:paraId="4E2DA305" w14:textId="77777777" w:rsidR="00933AFD" w:rsidRDefault="00933AFD" w:rsidP="00AD0245">
      <w:pPr>
        <w:jc w:val="both"/>
      </w:pPr>
    </w:p>
    <w:p w14:paraId="265153AD" w14:textId="77777777" w:rsidR="00933AFD" w:rsidRDefault="00933AFD" w:rsidP="007B581E"/>
    <w:p w14:paraId="1903DBEE" w14:textId="77777777" w:rsidR="00021F0E" w:rsidRPr="00021F0E" w:rsidRDefault="00763728" w:rsidP="00763728">
      <w:pPr>
        <w:pStyle w:val="Odstavecseseznamem"/>
        <w:numPr>
          <w:ilvl w:val="0"/>
          <w:numId w:val="12"/>
        </w:numPr>
        <w:jc w:val="center"/>
      </w:pPr>
      <w:r>
        <w:t xml:space="preserve">Změnový list č. </w:t>
      </w:r>
      <w:r w:rsidR="00AD0245">
        <w:t>10</w:t>
      </w:r>
    </w:p>
    <w:p w14:paraId="44190942" w14:textId="77777777" w:rsidR="005D6946" w:rsidRPr="00F55D30" w:rsidRDefault="005D6946" w:rsidP="00AE711E">
      <w:pPr>
        <w:jc w:val="center"/>
        <w:rPr>
          <w:b/>
          <w:i/>
        </w:rPr>
      </w:pPr>
      <w:r w:rsidRPr="00F55D30">
        <w:rPr>
          <w:b/>
          <w:i/>
        </w:rPr>
        <w:t>SO 03 Oprava fasády –</w:t>
      </w:r>
      <w:r w:rsidR="00AD0245" w:rsidRPr="00F55D30">
        <w:rPr>
          <w:b/>
          <w:i/>
        </w:rPr>
        <w:t xml:space="preserve"> vnitřní hor. </w:t>
      </w:r>
      <w:proofErr w:type="gramStart"/>
      <w:r w:rsidR="00AD0245" w:rsidRPr="00F55D30">
        <w:rPr>
          <w:b/>
          <w:i/>
        </w:rPr>
        <w:t>žaluzie</w:t>
      </w:r>
      <w:proofErr w:type="gramEnd"/>
    </w:p>
    <w:p w14:paraId="0F8513FA" w14:textId="77777777" w:rsidR="00815214" w:rsidRPr="00F55D30" w:rsidRDefault="00AE711E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 xml:space="preserve">Zhotovitel po podpisu smlouvy </w:t>
      </w:r>
      <w:r w:rsidR="00815214" w:rsidRPr="00F55D30">
        <w:t>zjistil</w:t>
      </w:r>
      <w:r w:rsidR="00237C54" w:rsidRPr="00F55D30">
        <w:t xml:space="preserve"> při demontáži vnitřních žaluzií na 2 </w:t>
      </w:r>
      <w:proofErr w:type="spellStart"/>
      <w:r w:rsidR="00237C54" w:rsidRPr="00F55D30">
        <w:t>eurooknech</w:t>
      </w:r>
      <w:proofErr w:type="spellEnd"/>
      <w:r w:rsidR="0028537A" w:rsidRPr="00F55D30">
        <w:t xml:space="preserve"> (1. NP a 3. NP)</w:t>
      </w:r>
      <w:r w:rsidR="00237C54" w:rsidRPr="00F55D30">
        <w:t xml:space="preserve">, že tyto </w:t>
      </w:r>
      <w:r w:rsidR="009D63A9" w:rsidRPr="00F55D30">
        <w:t xml:space="preserve">žaluzie </w:t>
      </w:r>
      <w:r w:rsidR="00237C54" w:rsidRPr="00F55D30">
        <w:t>jsou ve špatném technickém stavu neumožňujícím jejich zpětnou montáž</w:t>
      </w:r>
      <w:r w:rsidR="009D63A9" w:rsidRPr="00F55D30">
        <w:t xml:space="preserve"> na nově dodaná </w:t>
      </w:r>
      <w:proofErr w:type="spellStart"/>
      <w:r w:rsidR="009D63A9" w:rsidRPr="00F55D30">
        <w:t>eurookna</w:t>
      </w:r>
      <w:proofErr w:type="spellEnd"/>
      <w:r w:rsidR="009D63A9" w:rsidRPr="00F55D30">
        <w:t xml:space="preserve"> (</w:t>
      </w:r>
      <w:r w:rsidR="001D3133" w:rsidRPr="00F55D30">
        <w:t xml:space="preserve">předmětem díla v této části </w:t>
      </w:r>
      <w:r w:rsidR="009D63A9" w:rsidRPr="00F55D30">
        <w:t>je</w:t>
      </w:r>
      <w:r w:rsidR="001D3133" w:rsidRPr="00F55D30">
        <w:t xml:space="preserve"> demontáž stávajících žaluzií a jejich následná montáž zpět na nově zabudovaná </w:t>
      </w:r>
      <w:proofErr w:type="spellStart"/>
      <w:r w:rsidR="001D3133" w:rsidRPr="00F55D30">
        <w:t>eurookna</w:t>
      </w:r>
      <w:proofErr w:type="spellEnd"/>
      <w:r w:rsidR="009D63A9" w:rsidRPr="00F55D30">
        <w:t>)</w:t>
      </w:r>
      <w:r w:rsidR="001D3133" w:rsidRPr="00F55D30">
        <w:t>.</w:t>
      </w:r>
    </w:p>
    <w:p w14:paraId="7F5C1FFA" w14:textId="77777777" w:rsidR="00486FDF" w:rsidRPr="00F55D30" w:rsidRDefault="00815214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lastRenderedPageBreak/>
        <w:t xml:space="preserve">Zhotovitel na základě </w:t>
      </w:r>
      <w:r w:rsidR="00052969" w:rsidRPr="00F55D30">
        <w:t>čl.</w:t>
      </w:r>
      <w:r w:rsidRPr="00F55D30">
        <w:t xml:space="preserve"> I., </w:t>
      </w:r>
      <w:r w:rsidR="00052969" w:rsidRPr="00F55D30">
        <w:t>bod</w:t>
      </w:r>
      <w:r w:rsidRPr="00F55D30">
        <w:t xml:space="preserve"> 3 odst. 1 tohoto dodatku</w:t>
      </w:r>
      <w:r w:rsidR="00AE711E" w:rsidRPr="00F55D30">
        <w:t xml:space="preserve"> nav</w:t>
      </w:r>
      <w:r w:rsidRPr="00F55D30">
        <w:t xml:space="preserve">rhl objednateli dle čl. IV. smlouvy o dílo </w:t>
      </w:r>
      <w:r w:rsidR="0028537A" w:rsidRPr="00F55D30">
        <w:t xml:space="preserve">změnu </w:t>
      </w:r>
      <w:r w:rsidRPr="00F55D30">
        <w:t xml:space="preserve">provedení této </w:t>
      </w:r>
      <w:r w:rsidR="00AE711E" w:rsidRPr="00F55D30">
        <w:t>části díla při zachování kvality provedení díla</w:t>
      </w:r>
      <w:r w:rsidR="0028537A" w:rsidRPr="00F55D30">
        <w:t xml:space="preserve"> tak</w:t>
      </w:r>
      <w:r w:rsidR="001D3133" w:rsidRPr="00F55D30">
        <w:t xml:space="preserve">, že u 2 oken </w:t>
      </w:r>
      <w:r w:rsidR="0028537A" w:rsidRPr="00F55D30">
        <w:t>(</w:t>
      </w:r>
      <w:r w:rsidR="001D3133" w:rsidRPr="00F55D30">
        <w:t>1.</w:t>
      </w:r>
      <w:r w:rsidR="0028537A" w:rsidRPr="00F55D30">
        <w:t xml:space="preserve"> </w:t>
      </w:r>
      <w:r w:rsidR="001D3133" w:rsidRPr="00F55D30">
        <w:t>NP a 3</w:t>
      </w:r>
      <w:r w:rsidR="0028537A" w:rsidRPr="00F55D30">
        <w:t>.</w:t>
      </w:r>
      <w:r w:rsidR="001D3133" w:rsidRPr="00F55D30">
        <w:t xml:space="preserve"> NP</w:t>
      </w:r>
      <w:r w:rsidR="0028537A" w:rsidRPr="00F55D30">
        <w:t xml:space="preserve">) demontuje stávající žaluzie, </w:t>
      </w:r>
      <w:r w:rsidR="001D3133" w:rsidRPr="00F55D30">
        <w:t>dodá nové vnitřní horizontální žaluzie a namontuje je na</w:t>
      </w:r>
      <w:r w:rsidR="00C01DE6" w:rsidRPr="00F55D30">
        <w:t xml:space="preserve"> nově zabudovaná </w:t>
      </w:r>
      <w:proofErr w:type="spellStart"/>
      <w:r w:rsidR="00C01DE6" w:rsidRPr="00F55D30">
        <w:t>eurookna</w:t>
      </w:r>
      <w:proofErr w:type="spellEnd"/>
      <w:r w:rsidR="00C01DE6" w:rsidRPr="00F55D30">
        <w:t xml:space="preserve"> místo montáže stávajících žaluzií.</w:t>
      </w:r>
    </w:p>
    <w:p w14:paraId="0C43C8F0" w14:textId="77777777" w:rsidR="00486FDF" w:rsidRPr="00F55D30" w:rsidRDefault="00486FDF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1F805045" w14:textId="77777777" w:rsidR="00903AF2" w:rsidRPr="00F55D30" w:rsidRDefault="00903AF2" w:rsidP="00903AF2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Zhotovitel prohlašuje, že tato změna předmětu smlouvy nemá vliv na kvalitu předmětu smlouvy.</w:t>
      </w:r>
    </w:p>
    <w:p w14:paraId="18941992" w14:textId="77777777" w:rsidR="003E5376" w:rsidRPr="00F55D30" w:rsidRDefault="003E5376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 xml:space="preserve">Zhotovitel dle čl. IV. uzavřené smlouvy o dílo </w:t>
      </w:r>
      <w:proofErr w:type="spellStart"/>
      <w:r w:rsidRPr="00F55D30">
        <w:t>nacenil</w:t>
      </w:r>
      <w:proofErr w:type="spellEnd"/>
      <w:r w:rsidRPr="00F55D30">
        <w:t xml:space="preserve"> změnu provedení této části díla dle </w:t>
      </w:r>
      <w:r w:rsidR="00052969" w:rsidRPr="00F55D30">
        <w:t>čl.</w:t>
      </w:r>
      <w:r w:rsidRPr="00F55D30">
        <w:t xml:space="preserve"> I., </w:t>
      </w:r>
      <w:r w:rsidR="00052969" w:rsidRPr="00F55D30">
        <w:t>bod</w:t>
      </w:r>
      <w:r w:rsidRPr="00F55D30">
        <w:t xml:space="preserve"> 3 tohoto dodatku na částku </w:t>
      </w:r>
      <w:r w:rsidR="00C01DE6" w:rsidRPr="00F55D30">
        <w:t>4.740,- Kč</w:t>
      </w:r>
      <w:r w:rsidRPr="00F55D30">
        <w:t xml:space="preserve"> bez DPH, touto změnou dojde tak ke </w:t>
      </w:r>
      <w:r w:rsidR="00C01DE6" w:rsidRPr="00F55D30">
        <w:t>zvýšení</w:t>
      </w:r>
      <w:r w:rsidRPr="00F55D30">
        <w:t xml:space="preserve"> ce</w:t>
      </w:r>
      <w:r w:rsidR="00C01DE6" w:rsidRPr="00F55D30">
        <w:t>ny za tuto část díla o 4.740,- Kč bez DPH.</w:t>
      </w:r>
    </w:p>
    <w:p w14:paraId="04A5B9DA" w14:textId="77777777" w:rsidR="00903AF2" w:rsidRPr="00F55D30" w:rsidRDefault="00957E06" w:rsidP="00903AF2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Smluvní strany konstatují, že se j</w:t>
      </w:r>
      <w:r w:rsidR="00903AF2" w:rsidRPr="00F55D30">
        <w:t xml:space="preserve">edná o změnu části díla, která nemohla mít vliv na účast jiných dodavatelů v zadávacím řízení, na základě kterého je smlouva uzavřena, protože se jedná </w:t>
      </w:r>
      <w:r w:rsidRPr="00F55D30">
        <w:t>pouze o nepodstatnou změnu</w:t>
      </w:r>
      <w:r w:rsidR="00903AF2" w:rsidRPr="00F55D30">
        <w:t xml:space="preserve"> části provedených prací, která nemohla ovlivnit okruh dodavatelů, kteří by podali v zadávacím řízení nabídku.</w:t>
      </w:r>
    </w:p>
    <w:p w14:paraId="64D7A26E" w14:textId="77777777" w:rsidR="007C61C8" w:rsidRPr="00F55D30" w:rsidRDefault="003E5376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O</w:t>
      </w:r>
      <w:r w:rsidR="00AE711E" w:rsidRPr="00F55D30">
        <w:t xml:space="preserve">bjednatel s návrhem </w:t>
      </w:r>
      <w:r w:rsidR="00903AF2" w:rsidRPr="00F55D30">
        <w:t xml:space="preserve">zhotovitele dle tohoto </w:t>
      </w:r>
      <w:proofErr w:type="spellStart"/>
      <w:r w:rsidR="00052969" w:rsidRPr="00F55D30">
        <w:t>čl</w:t>
      </w:r>
      <w:proofErr w:type="spellEnd"/>
      <w:r w:rsidR="00903AF2" w:rsidRPr="00F55D30">
        <w:t xml:space="preserve"> I., </w:t>
      </w:r>
      <w:r w:rsidR="00052969" w:rsidRPr="00F55D30">
        <w:t>bod</w:t>
      </w:r>
      <w:r w:rsidR="00903AF2" w:rsidRPr="00F55D30">
        <w:t xml:space="preserve">. </w:t>
      </w:r>
      <w:r w:rsidR="00F13116" w:rsidRPr="00F55D30">
        <w:t>3</w:t>
      </w:r>
      <w:r w:rsidR="00903AF2" w:rsidRPr="00F55D30">
        <w:t xml:space="preserve"> dodatku </w:t>
      </w:r>
      <w:r w:rsidR="00AE711E" w:rsidRPr="00F55D30">
        <w:t>souhlasí</w:t>
      </w:r>
      <w:r w:rsidR="00F13116" w:rsidRPr="00F55D30">
        <w:t>.</w:t>
      </w:r>
    </w:p>
    <w:p w14:paraId="3F7F45AE" w14:textId="77777777" w:rsidR="007C61C8" w:rsidRPr="00F55D30" w:rsidRDefault="00AE711E" w:rsidP="00815214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 xml:space="preserve">Smluvní strany se dohodly na </w:t>
      </w:r>
      <w:r w:rsidR="007C61C8" w:rsidRPr="00F55D30">
        <w:t>z</w:t>
      </w:r>
      <w:r w:rsidRPr="00F55D30">
        <w:t xml:space="preserve">měně části předmětu smlouvy </w:t>
      </w:r>
      <w:r w:rsidR="007C61C8" w:rsidRPr="00F55D30">
        <w:t xml:space="preserve">dle čl. I. bod 3 tohoto dodatku </w:t>
      </w:r>
      <w:r w:rsidRPr="00F55D30">
        <w:t xml:space="preserve">s tím, že zhotovitel </w:t>
      </w:r>
      <w:r w:rsidR="00DE09B5" w:rsidRPr="00F55D30">
        <w:t xml:space="preserve">demontuje stávající žaluzie, </w:t>
      </w:r>
      <w:r w:rsidR="00802D31" w:rsidRPr="00F55D30">
        <w:t xml:space="preserve">dodá nové žaluzie dle </w:t>
      </w:r>
      <w:proofErr w:type="spellStart"/>
      <w:r w:rsidR="00DE09B5" w:rsidRPr="00F55D30">
        <w:t>čl</w:t>
      </w:r>
      <w:proofErr w:type="spellEnd"/>
      <w:r w:rsidR="00802D31" w:rsidRPr="00F55D30">
        <w:t xml:space="preserve"> I., </w:t>
      </w:r>
      <w:r w:rsidR="00DE09B5" w:rsidRPr="00F55D30">
        <w:t>bod</w:t>
      </w:r>
      <w:r w:rsidR="00802D31" w:rsidRPr="00F55D30">
        <w:t xml:space="preserve">. 3 tohoto dodatku a namontuje je na nově zabudovaná </w:t>
      </w:r>
      <w:proofErr w:type="spellStart"/>
      <w:r w:rsidR="00802D31" w:rsidRPr="00F55D30">
        <w:t>eurookna</w:t>
      </w:r>
      <w:proofErr w:type="spellEnd"/>
      <w:r w:rsidR="00802D31" w:rsidRPr="00F55D30">
        <w:t>.</w:t>
      </w:r>
    </w:p>
    <w:p w14:paraId="10A0F762" w14:textId="77777777" w:rsidR="00AE711E" w:rsidRPr="00F55D30" w:rsidRDefault="007C61C8" w:rsidP="005B6391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Z</w:t>
      </w:r>
      <w:r w:rsidR="00AE711E" w:rsidRPr="00F55D30">
        <w:t xml:space="preserve">hotovitel prohlašuje, že způsob provedení této části předmětu smlouvy </w:t>
      </w:r>
      <w:r w:rsidRPr="00F55D30">
        <w:t xml:space="preserve">uvedený v tomto dodatku </w:t>
      </w:r>
      <w:r w:rsidR="00AE711E" w:rsidRPr="00F55D30">
        <w:t>je vhodný z hlediska kvality předmětu smlouvy a nejedná se o nevhodný pokyn objednatele</w:t>
      </w:r>
      <w:r w:rsidR="005B6391" w:rsidRPr="00F55D30">
        <w:t>.</w:t>
      </w:r>
    </w:p>
    <w:p w14:paraId="0A3F35E8" w14:textId="77777777" w:rsidR="005B6391" w:rsidRPr="00F55D30" w:rsidRDefault="005B6391" w:rsidP="005B6391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 xml:space="preserve">Smluvní strany se dohodly na ceně této části smlouvy ve výši </w:t>
      </w:r>
      <w:r w:rsidR="00802D31" w:rsidRPr="00F55D30">
        <w:t>4.740</w:t>
      </w:r>
      <w:r w:rsidR="00225FA4" w:rsidRPr="00F55D30">
        <w:t>,-</w:t>
      </w:r>
      <w:r w:rsidR="00DA4B2E" w:rsidRPr="00F55D30">
        <w:t xml:space="preserve"> Kč</w:t>
      </w:r>
      <w:r w:rsidRPr="00F55D30">
        <w:t xml:space="preserve"> </w:t>
      </w:r>
      <w:r w:rsidR="00B43E5C" w:rsidRPr="00F55D30">
        <w:t xml:space="preserve">bez DPH </w:t>
      </w:r>
      <w:r w:rsidR="004D0436" w:rsidRPr="00F55D30">
        <w:t xml:space="preserve">dle přílohy </w:t>
      </w:r>
      <w:r w:rsidR="00DB29B8" w:rsidRPr="00F55D30">
        <w:t>dodatku</w:t>
      </w:r>
      <w:r w:rsidR="004D0436" w:rsidRPr="00F55D30">
        <w:t xml:space="preserve"> (změnového listu)</w:t>
      </w:r>
      <w:r w:rsidRPr="00F55D30">
        <w:t>.</w:t>
      </w:r>
    </w:p>
    <w:p w14:paraId="3603CDD0" w14:textId="77777777" w:rsidR="0035378D" w:rsidRDefault="0035378D" w:rsidP="00F7357D">
      <w:pPr>
        <w:jc w:val="both"/>
      </w:pPr>
    </w:p>
    <w:p w14:paraId="2C301279" w14:textId="77777777" w:rsidR="00DA4B2E" w:rsidRDefault="00DA4B2E" w:rsidP="00DA4B2E"/>
    <w:p w14:paraId="4B41705E" w14:textId="77777777" w:rsidR="00DA4B2E" w:rsidRPr="00F55D30" w:rsidRDefault="00DA4B2E" w:rsidP="00DA4B2E">
      <w:pPr>
        <w:pStyle w:val="Odstavecseseznamem"/>
        <w:numPr>
          <w:ilvl w:val="0"/>
          <w:numId w:val="12"/>
        </w:numPr>
        <w:jc w:val="center"/>
      </w:pPr>
      <w:r w:rsidRPr="00F55D30">
        <w:t>Změnový list č. 11</w:t>
      </w:r>
    </w:p>
    <w:p w14:paraId="288099C5" w14:textId="77777777" w:rsidR="00DA4B2E" w:rsidRPr="00F55D30" w:rsidRDefault="00DA4B2E" w:rsidP="00DA4B2E">
      <w:pPr>
        <w:jc w:val="center"/>
        <w:rPr>
          <w:b/>
          <w:i/>
        </w:rPr>
      </w:pPr>
      <w:r w:rsidRPr="00F55D30">
        <w:rPr>
          <w:b/>
          <w:i/>
        </w:rPr>
        <w:t>SO 03 Oprava fasády – 5 ks nových dřevěných lamel</w:t>
      </w:r>
    </w:p>
    <w:p w14:paraId="6897E950" w14:textId="77777777" w:rsidR="00BD2322" w:rsidRPr="00F55D30" w:rsidRDefault="00DA4B2E" w:rsidP="00BD2322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 xml:space="preserve">Zhotovitel po podpisu smlouvy zjistil při demontáži dřevěných lamel na západní straně fasády, že 5 ks lamel je ve velmi špatném technickém stavu neumožňujícím jejich úpravu a zpětnou montáž tak, </w:t>
      </w:r>
      <w:r w:rsidR="00DC4236" w:rsidRPr="00F55D30">
        <w:t>jak bylo sjednáno ve smlouvě</w:t>
      </w:r>
      <w:r w:rsidR="00BD2322" w:rsidRPr="00F55D30">
        <w:t xml:space="preserve"> (zkrácení, povrchová úprava, atd. a zpětná montáž</w:t>
      </w:r>
      <w:r w:rsidRPr="00F55D30">
        <w:t>.</w:t>
      </w:r>
    </w:p>
    <w:p w14:paraId="26DE9E98" w14:textId="77777777" w:rsidR="00BD2322" w:rsidRPr="00F55D30" w:rsidRDefault="00DA4B2E" w:rsidP="00BD2322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 xml:space="preserve">Zhotovitel na základě </w:t>
      </w:r>
      <w:proofErr w:type="gramStart"/>
      <w:r w:rsidR="00DC4236" w:rsidRPr="00F55D30">
        <w:t xml:space="preserve">čl. </w:t>
      </w:r>
      <w:r w:rsidRPr="00F55D30">
        <w:t xml:space="preserve"> I., </w:t>
      </w:r>
      <w:r w:rsidR="00DC4236" w:rsidRPr="00F55D30">
        <w:t>bodu</w:t>
      </w:r>
      <w:proofErr w:type="gramEnd"/>
      <w:r w:rsidRPr="00F55D30">
        <w:t xml:space="preserve"> </w:t>
      </w:r>
      <w:r w:rsidR="00BD2322" w:rsidRPr="00F55D30">
        <w:t>4</w:t>
      </w:r>
      <w:r w:rsidRPr="00F55D30">
        <w:t xml:space="preserve"> tohoto dodatku navrhl objednateli dle čl. IV. smlouvy o dílo provedení této části díla při zachování kvality provedení díla, že u </w:t>
      </w:r>
      <w:r w:rsidR="00BD2322" w:rsidRPr="00F55D30">
        <w:t>5 ks lamel ve velmi špatném stavu místo jejich úpravy a zpětné montáže dodá nové lamely a namontuje je.</w:t>
      </w:r>
    </w:p>
    <w:p w14:paraId="457702B6" w14:textId="77777777" w:rsidR="00BD2322" w:rsidRPr="00F55D30" w:rsidRDefault="00DA4B2E" w:rsidP="00BD2322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01AFE3A0" w14:textId="77777777" w:rsidR="00BD2322" w:rsidRPr="00F55D30" w:rsidRDefault="00DA4B2E" w:rsidP="00BD2322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>Zhotovitel prohlašuje, že tato změna předmětu smlouvy nemá vliv na kvalitu předmětu smlouvy.</w:t>
      </w:r>
    </w:p>
    <w:p w14:paraId="53BC2CFE" w14:textId="77777777" w:rsidR="00225FA4" w:rsidRPr="00F55D30" w:rsidRDefault="00DA4B2E" w:rsidP="00225FA4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 xml:space="preserve">Zhotovitel dle čl. IV. uzavřené smlouvy o dílo </w:t>
      </w:r>
      <w:proofErr w:type="spellStart"/>
      <w:r w:rsidRPr="00F55D30">
        <w:t>nacenil</w:t>
      </w:r>
      <w:proofErr w:type="spellEnd"/>
      <w:r w:rsidRPr="00F55D30">
        <w:t xml:space="preserve"> změnu provedení této části díla dle </w:t>
      </w:r>
      <w:r w:rsidR="00DC4236" w:rsidRPr="00F55D30">
        <w:t>čl.</w:t>
      </w:r>
      <w:r w:rsidRPr="00F55D30">
        <w:t xml:space="preserve"> I., </w:t>
      </w:r>
      <w:r w:rsidR="00DC4236" w:rsidRPr="00F55D30">
        <w:t>bod</w:t>
      </w:r>
      <w:r w:rsidRPr="00F55D30">
        <w:t xml:space="preserve"> </w:t>
      </w:r>
      <w:r w:rsidR="00BD2322" w:rsidRPr="00F55D30">
        <w:t>4</w:t>
      </w:r>
      <w:r w:rsidRPr="00F55D30">
        <w:t xml:space="preserve"> tohoto dodatku na částku </w:t>
      </w:r>
      <w:r w:rsidR="00225FA4" w:rsidRPr="00F55D30">
        <w:t>8.475</w:t>
      </w:r>
      <w:r w:rsidRPr="00F55D30">
        <w:t xml:space="preserve">,- Kč bez DPH, touto změnou dojde tak ke zvýšení ceny za tuto část díla o </w:t>
      </w:r>
      <w:r w:rsidR="00225FA4" w:rsidRPr="00F55D30">
        <w:t>8</w:t>
      </w:r>
      <w:r w:rsidRPr="00F55D30">
        <w:t>.</w:t>
      </w:r>
      <w:r w:rsidR="00225FA4" w:rsidRPr="00F55D30">
        <w:t>475</w:t>
      </w:r>
      <w:r w:rsidRPr="00F55D30">
        <w:t>,- Kč bez DPH.</w:t>
      </w:r>
    </w:p>
    <w:p w14:paraId="7516EB22" w14:textId="77777777" w:rsidR="00225FA4" w:rsidRDefault="00DA4B2E" w:rsidP="00225FA4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>Smluvní strany konstatují, že se jedná o změnu části díla, která nemohla mít vliv na účast</w:t>
      </w:r>
      <w:r>
        <w:t xml:space="preserve">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0B47668C" w14:textId="77777777" w:rsidR="00225FA4" w:rsidRPr="00F55D30" w:rsidRDefault="00DA4B2E" w:rsidP="00225FA4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 xml:space="preserve">Objednatel s návrhem zhotovitele dle tohoto </w:t>
      </w:r>
      <w:r w:rsidR="00A267B2" w:rsidRPr="00F55D30">
        <w:t>čl.</w:t>
      </w:r>
      <w:r w:rsidRPr="00F55D30">
        <w:t xml:space="preserve"> I., </w:t>
      </w:r>
      <w:r w:rsidR="00A267B2" w:rsidRPr="00F55D30">
        <w:t>bodu.</w:t>
      </w:r>
      <w:r w:rsidRPr="00F55D30">
        <w:t xml:space="preserve"> </w:t>
      </w:r>
      <w:r w:rsidR="00225FA4" w:rsidRPr="00F55D30">
        <w:t>4</w:t>
      </w:r>
      <w:r w:rsidRPr="00F55D30">
        <w:t xml:space="preserve"> dodatku souhlasí.</w:t>
      </w:r>
    </w:p>
    <w:p w14:paraId="4D35D19D" w14:textId="77777777" w:rsidR="00225FA4" w:rsidRPr="00F55D30" w:rsidRDefault="00DA4B2E" w:rsidP="00225FA4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 xml:space="preserve">Smluvní strany se dohodly na změně části předmětu smlouvy dle čl. I. bod </w:t>
      </w:r>
      <w:r w:rsidR="00225FA4" w:rsidRPr="00F55D30">
        <w:t>4</w:t>
      </w:r>
      <w:r w:rsidRPr="00F55D30">
        <w:t xml:space="preserve"> tohoto dodatku s tím, že zhotovitel dodá </w:t>
      </w:r>
      <w:r w:rsidR="00225FA4" w:rsidRPr="00F55D30">
        <w:t>5 ks nových lamel a namontuje je (místo vadných lamel)</w:t>
      </w:r>
      <w:r w:rsidRPr="00F55D30">
        <w:t>.</w:t>
      </w:r>
    </w:p>
    <w:p w14:paraId="24B75C30" w14:textId="77777777" w:rsidR="00225FA4" w:rsidRPr="00F55D30" w:rsidRDefault="00DA4B2E" w:rsidP="00225FA4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>Zhotovitel prohlašuje, že způsob provedení této části předmětu smlouvy uvedený v tomto dodatku je vhodný z hlediska kvality předmětu smlouvy a nejedná se o nevhodný pokyn objednatele.</w:t>
      </w:r>
    </w:p>
    <w:p w14:paraId="29586359" w14:textId="77777777" w:rsidR="00DA4B2E" w:rsidRPr="00F55D30" w:rsidRDefault="00DA4B2E" w:rsidP="00225FA4">
      <w:pPr>
        <w:pStyle w:val="Odstavecseseznamem"/>
        <w:numPr>
          <w:ilvl w:val="0"/>
          <w:numId w:val="14"/>
        </w:numPr>
        <w:ind w:left="284" w:hanging="284"/>
        <w:jc w:val="both"/>
      </w:pPr>
      <w:r w:rsidRPr="00F55D30">
        <w:t xml:space="preserve">Smluvní strany se dohodly na ceně této části smlouvy ve výši </w:t>
      </w:r>
      <w:r w:rsidR="00225FA4" w:rsidRPr="00F55D30">
        <w:t>8</w:t>
      </w:r>
      <w:r w:rsidRPr="00F55D30">
        <w:t>.</w:t>
      </w:r>
      <w:r w:rsidR="00225FA4" w:rsidRPr="00F55D30">
        <w:t>475,-</w:t>
      </w:r>
      <w:r w:rsidRPr="00F55D30">
        <w:t xml:space="preserve"> Kč</w:t>
      </w:r>
      <w:r w:rsidR="004D0436" w:rsidRPr="00F55D30">
        <w:t xml:space="preserve"> bez DPH dle </w:t>
      </w:r>
      <w:r w:rsidR="00DB29B8" w:rsidRPr="00F55D30">
        <w:t>přílohy dodatku</w:t>
      </w:r>
      <w:r w:rsidR="004D0436" w:rsidRPr="00F55D30">
        <w:t xml:space="preserve"> (změnového listu</w:t>
      </w:r>
      <w:r w:rsidRPr="00F55D30">
        <w:t>).</w:t>
      </w:r>
    </w:p>
    <w:p w14:paraId="3EE812DE" w14:textId="77777777" w:rsidR="00A6523B" w:rsidRDefault="00A6523B" w:rsidP="00A6523B">
      <w:pPr>
        <w:jc w:val="both"/>
      </w:pPr>
    </w:p>
    <w:p w14:paraId="4ACB7882" w14:textId="77777777" w:rsidR="00A6523B" w:rsidRDefault="00A6523B" w:rsidP="007B581E"/>
    <w:p w14:paraId="7ADB00B2" w14:textId="77777777" w:rsidR="00A6523B" w:rsidRPr="002766FC" w:rsidRDefault="00A6523B" w:rsidP="00D23993">
      <w:pPr>
        <w:pStyle w:val="Odstavecseseznamem"/>
        <w:numPr>
          <w:ilvl w:val="0"/>
          <w:numId w:val="12"/>
        </w:numPr>
        <w:jc w:val="center"/>
      </w:pPr>
      <w:r w:rsidRPr="002766FC">
        <w:t>Změnový list č. 1</w:t>
      </w:r>
      <w:r w:rsidR="0048364D" w:rsidRPr="002766FC">
        <w:t>3</w:t>
      </w:r>
    </w:p>
    <w:p w14:paraId="3EB694F7" w14:textId="77777777" w:rsidR="00A6523B" w:rsidRPr="002766FC" w:rsidRDefault="00A6523B" w:rsidP="00A6523B">
      <w:pPr>
        <w:jc w:val="center"/>
        <w:rPr>
          <w:b/>
          <w:i/>
        </w:rPr>
      </w:pPr>
      <w:r w:rsidRPr="002766FC">
        <w:rPr>
          <w:b/>
          <w:i/>
        </w:rPr>
        <w:t>SO 0</w:t>
      </w:r>
      <w:r w:rsidR="0048364D" w:rsidRPr="002766FC">
        <w:rPr>
          <w:b/>
          <w:i/>
        </w:rPr>
        <w:t>1</w:t>
      </w:r>
      <w:r w:rsidRPr="002766FC">
        <w:rPr>
          <w:b/>
          <w:i/>
        </w:rPr>
        <w:t xml:space="preserve"> O</w:t>
      </w:r>
      <w:r w:rsidR="0048364D" w:rsidRPr="002766FC">
        <w:rPr>
          <w:b/>
          <w:i/>
        </w:rPr>
        <w:t>bnova atria</w:t>
      </w:r>
      <w:r w:rsidRPr="002766FC">
        <w:rPr>
          <w:b/>
          <w:i/>
        </w:rPr>
        <w:t xml:space="preserve"> –</w:t>
      </w:r>
      <w:r w:rsidR="0048364D" w:rsidRPr="002766FC">
        <w:rPr>
          <w:b/>
          <w:i/>
        </w:rPr>
        <w:t xml:space="preserve"> výškové vyrovnání skladby, opracování detailů</w:t>
      </w:r>
    </w:p>
    <w:p w14:paraId="7D7D9B92" w14:textId="45B6F63C" w:rsidR="00EA1D9A" w:rsidRPr="002766FC" w:rsidRDefault="00974F98" w:rsidP="00EA1D9A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Zhotovitel po podpisu smlouvy po vybourání stávající skladby atria </w:t>
      </w:r>
      <w:r w:rsidR="007B4B19" w:rsidRPr="002766FC">
        <w:t xml:space="preserve">zjistil </w:t>
      </w:r>
      <w:r w:rsidRPr="002766FC">
        <w:t>skutečnou výškovou úroveň skladby</w:t>
      </w:r>
      <w:r w:rsidR="008039BF" w:rsidRPr="002766FC">
        <w:t xml:space="preserve"> -</w:t>
      </w:r>
      <w:r w:rsidRPr="002766FC">
        <w:t xml:space="preserve"> horní povrch stropní k-</w:t>
      </w:r>
      <w:proofErr w:type="spellStart"/>
      <w:r w:rsidRPr="002766FC">
        <w:t>ce</w:t>
      </w:r>
      <w:proofErr w:type="spellEnd"/>
      <w:r w:rsidRPr="002766FC">
        <w:t xml:space="preserve"> je níže </w:t>
      </w:r>
      <w:r w:rsidR="00EA1D9A" w:rsidRPr="002766FC">
        <w:t xml:space="preserve">než bylo předpokládaného v projektové dokumentaci. Zhotovitel </w:t>
      </w:r>
      <w:r w:rsidR="008039BF" w:rsidRPr="002766FC">
        <w:t xml:space="preserve">dále </w:t>
      </w:r>
      <w:r w:rsidR="00EA1D9A" w:rsidRPr="002766FC">
        <w:t>objednatele upozornil, že je nutné provést výškové dorovnání př</w:t>
      </w:r>
      <w:r w:rsidR="009B1381">
        <w:t>i</w:t>
      </w:r>
      <w:r w:rsidR="00EA1D9A" w:rsidRPr="002766FC">
        <w:t xml:space="preserve">dáním vrstvy XPS </w:t>
      </w:r>
      <w:proofErr w:type="spellStart"/>
      <w:r w:rsidR="00EA1D9A" w:rsidRPr="002766FC">
        <w:t>tl</w:t>
      </w:r>
      <w:proofErr w:type="spellEnd"/>
      <w:r w:rsidR="00EA1D9A" w:rsidRPr="002766FC">
        <w:t xml:space="preserve">. 100 mm pod ŽB desku a je nutné provést vyrovnávky svislých ploch izolantem (vyrovnání kapes, odskoků v soklech </w:t>
      </w:r>
      <w:proofErr w:type="gramStart"/>
      <w:r w:rsidR="00EA1D9A" w:rsidRPr="002766FC">
        <w:t>atria</w:t>
      </w:r>
      <w:r w:rsidR="008039BF" w:rsidRPr="002766FC">
        <w:t>)</w:t>
      </w:r>
      <w:r w:rsidR="008F764E" w:rsidRPr="002766FC">
        <w:t xml:space="preserve"> (viz</w:t>
      </w:r>
      <w:proofErr w:type="gramEnd"/>
      <w:r w:rsidR="008F764E" w:rsidRPr="002766FC">
        <w:t xml:space="preserve"> příloha dodatku)</w:t>
      </w:r>
      <w:r w:rsidR="00EA1D9A" w:rsidRPr="002766FC">
        <w:t>.</w:t>
      </w:r>
    </w:p>
    <w:p w14:paraId="56C63A0E" w14:textId="17113ABC" w:rsidR="00EA1D9A" w:rsidRPr="002766FC" w:rsidRDefault="00EA1D9A" w:rsidP="00EA1D9A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Zhotovitel po podpisu smlouvy po vybourání atria odhalil i atypické detaily, které projektová dokumentace neřeší a upozornil </w:t>
      </w:r>
      <w:r w:rsidR="008039BF" w:rsidRPr="002766FC">
        <w:t xml:space="preserve">na ně </w:t>
      </w:r>
      <w:r w:rsidRPr="002766FC">
        <w:t>objednatele</w:t>
      </w:r>
      <w:r w:rsidR="008039BF" w:rsidRPr="002766FC">
        <w:t xml:space="preserve"> s tím, že sdělil, že </w:t>
      </w:r>
      <w:r w:rsidRPr="002766FC">
        <w:t xml:space="preserve">se tyto </w:t>
      </w:r>
      <w:r w:rsidR="008C3BA5">
        <w:t>detaily</w:t>
      </w:r>
      <w:r w:rsidRPr="002766FC">
        <w:t xml:space="preserve"> musí v rámci </w:t>
      </w:r>
      <w:r w:rsidR="008C3BA5">
        <w:t xml:space="preserve">zachování kvality </w:t>
      </w:r>
      <w:r w:rsidRPr="002766FC">
        <w:t xml:space="preserve">funkčnosti izolace </w:t>
      </w:r>
      <w:r w:rsidR="008039BF" w:rsidRPr="002766FC">
        <w:t>vyřešit</w:t>
      </w:r>
      <w:r w:rsidRPr="002766FC">
        <w:t xml:space="preserve"> (detail u konzol, oken, dveří, odskoky na provětrávané fasádě, napojení</w:t>
      </w:r>
      <w:r w:rsidR="008F764E" w:rsidRPr="002766FC">
        <w:t xml:space="preserve"> izolace na schodišťový </w:t>
      </w:r>
      <w:proofErr w:type="gramStart"/>
      <w:r w:rsidR="008F764E" w:rsidRPr="002766FC">
        <w:t>stupeň) (viz</w:t>
      </w:r>
      <w:proofErr w:type="gramEnd"/>
      <w:r w:rsidR="008F764E" w:rsidRPr="002766FC">
        <w:t xml:space="preserve"> příloha dodatku)</w:t>
      </w:r>
      <w:r w:rsidR="008C3BA5">
        <w:t>, přičemž toto řešení není součástí předmětu smlouvy (není v projektové dokumentaci)</w:t>
      </w:r>
      <w:r w:rsidR="008F764E" w:rsidRPr="002766FC">
        <w:t>.</w:t>
      </w:r>
    </w:p>
    <w:p w14:paraId="0DAE1B68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Zhotovitel na základě </w:t>
      </w:r>
      <w:r w:rsidR="008039BF" w:rsidRPr="002766FC">
        <w:t xml:space="preserve">čl. </w:t>
      </w:r>
      <w:r w:rsidRPr="002766FC">
        <w:t xml:space="preserve">I., </w:t>
      </w:r>
      <w:r w:rsidR="008039BF" w:rsidRPr="002766FC">
        <w:t>odst.</w:t>
      </w:r>
      <w:r w:rsidRPr="002766FC">
        <w:t xml:space="preserve"> </w:t>
      </w:r>
      <w:r w:rsidR="00EA1D9A" w:rsidRPr="002766FC">
        <w:t>5</w:t>
      </w:r>
      <w:r w:rsidRPr="002766FC">
        <w:t xml:space="preserve"> </w:t>
      </w:r>
      <w:r w:rsidR="008039BF" w:rsidRPr="002766FC">
        <w:t>bodu</w:t>
      </w:r>
      <w:r w:rsidRPr="002766FC">
        <w:t xml:space="preserve"> 1</w:t>
      </w:r>
      <w:r w:rsidR="00EA1D9A" w:rsidRPr="002766FC">
        <w:t xml:space="preserve"> a 2</w:t>
      </w:r>
      <w:r w:rsidRPr="002766FC">
        <w:t xml:space="preserve"> tohoto dodatku navrhl objednateli dle čl. IV. smlouvy o dílo provedení této části díla při zachování kvality provedení díla</w:t>
      </w:r>
      <w:r w:rsidR="00261452" w:rsidRPr="002766FC">
        <w:t>, a to provedení výškového dorovnání a řešen</w:t>
      </w:r>
      <w:r w:rsidR="008F764E" w:rsidRPr="002766FC">
        <w:t xml:space="preserve">í atypických detailů dle čl. I., </w:t>
      </w:r>
      <w:r w:rsidR="00261452" w:rsidRPr="002766FC">
        <w:t>odst.</w:t>
      </w:r>
      <w:r w:rsidR="008F764E" w:rsidRPr="002766FC">
        <w:t xml:space="preserve"> 5, bodu</w:t>
      </w:r>
      <w:r w:rsidR="00261452" w:rsidRPr="002766FC">
        <w:t xml:space="preserve"> 1 a 2 tohoto dodatku.</w:t>
      </w:r>
    </w:p>
    <w:p w14:paraId="6B5E22F8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15707B28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>Zhotovitel prohlašuje, že tato změna předmětu smlouvy nemá vliv na kvalitu předmětu smlouvy.</w:t>
      </w:r>
    </w:p>
    <w:p w14:paraId="17317923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Zhotovitel dle čl. IV. uzavřené smlouvy o dílo </w:t>
      </w:r>
      <w:proofErr w:type="spellStart"/>
      <w:r w:rsidRPr="002766FC">
        <w:t>nacenil</w:t>
      </w:r>
      <w:proofErr w:type="spellEnd"/>
      <w:r w:rsidRPr="002766FC">
        <w:t xml:space="preserve"> změnu provedení této části díla dle bodu I., čl. 3 tohoto dodatku na částku </w:t>
      </w:r>
      <w:r w:rsidR="00261452" w:rsidRPr="002766FC">
        <w:t>171</w:t>
      </w:r>
      <w:r w:rsidRPr="002766FC">
        <w:t>.</w:t>
      </w:r>
      <w:r w:rsidR="00261452" w:rsidRPr="002766FC">
        <w:t>508,97</w:t>
      </w:r>
      <w:r w:rsidRPr="002766FC">
        <w:t xml:space="preserve"> Kč bez DPH, touto změnou dojde tak ke zvýšení ceny za tuto část díla o </w:t>
      </w:r>
      <w:r w:rsidR="00261452" w:rsidRPr="002766FC">
        <w:t>171.508,97</w:t>
      </w:r>
      <w:r w:rsidRPr="002766FC">
        <w:t xml:space="preserve"> Kč bez DPH.</w:t>
      </w:r>
    </w:p>
    <w:p w14:paraId="6000F1C1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1F47623D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Objednatel s návrhem zhotovitele dle tohoto </w:t>
      </w:r>
      <w:r w:rsidR="00D23993" w:rsidRPr="002766FC">
        <w:t>čl.</w:t>
      </w:r>
      <w:r w:rsidRPr="002766FC">
        <w:t xml:space="preserve"> I., </w:t>
      </w:r>
      <w:r w:rsidR="00D23993" w:rsidRPr="002766FC">
        <w:t>bodu</w:t>
      </w:r>
      <w:r w:rsidRPr="002766FC">
        <w:t xml:space="preserve"> </w:t>
      </w:r>
      <w:r w:rsidR="00261452" w:rsidRPr="002766FC">
        <w:t>5</w:t>
      </w:r>
      <w:r w:rsidRPr="002766FC">
        <w:t xml:space="preserve"> dodatku souhlasí.</w:t>
      </w:r>
    </w:p>
    <w:p w14:paraId="109091EF" w14:textId="0B06F719" w:rsidR="002762F9" w:rsidRPr="002766FC" w:rsidRDefault="00A6523B" w:rsidP="002762F9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Smluvní strany se dohodly na změně části předmětu smlouvy dle čl. I. bod </w:t>
      </w:r>
      <w:r w:rsidR="00D23993" w:rsidRPr="002766FC">
        <w:t>5</w:t>
      </w:r>
      <w:r w:rsidRPr="002766FC">
        <w:t xml:space="preserve"> tohoto dodatku s tím, že zhotovitel </w:t>
      </w:r>
      <w:r w:rsidR="002762F9" w:rsidRPr="002766FC">
        <w:t>provede</w:t>
      </w:r>
      <w:r w:rsidR="009E7FDE">
        <w:t xml:space="preserve"> </w:t>
      </w:r>
      <w:r w:rsidR="002762F9" w:rsidRPr="002766FC">
        <w:t>výškové dorovnání a vyřeší atypické detaily dle bodu I., čl. 5 odst. 1 a 2 tohoto dodatku</w:t>
      </w:r>
      <w:r w:rsidRPr="002766FC">
        <w:t>.</w:t>
      </w:r>
    </w:p>
    <w:p w14:paraId="153B3426" w14:textId="77777777" w:rsidR="002762F9" w:rsidRPr="002766FC" w:rsidRDefault="00A6523B" w:rsidP="002762F9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>Zhotovitel prohlašuje, že způsob provedení této části předmětu smlouvy uvedený v tomto dodatku je vhodný z hlediska kvality předmětu smlouvy a nejedná se o nevhodný pokyn objednatele.</w:t>
      </w:r>
    </w:p>
    <w:p w14:paraId="1B4C63BC" w14:textId="77777777" w:rsidR="00A6523B" w:rsidRDefault="00A6523B" w:rsidP="00A6523B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Smluvní strany se dohodly na ceně této části smlouvy ve výši </w:t>
      </w:r>
      <w:r w:rsidR="002762F9" w:rsidRPr="002766FC">
        <w:t xml:space="preserve">171,508,97 Kč </w:t>
      </w:r>
      <w:r w:rsidR="004D0436" w:rsidRPr="002766FC">
        <w:t>bez DPH dle přílohy</w:t>
      </w:r>
      <w:r w:rsidR="00DB29B8" w:rsidRPr="002766FC">
        <w:t xml:space="preserve"> dodatku</w:t>
      </w:r>
      <w:r w:rsidR="004D0436" w:rsidRPr="002766FC">
        <w:t xml:space="preserve"> (změnového listu</w:t>
      </w:r>
      <w:r w:rsidRPr="002766FC">
        <w:t>).</w:t>
      </w:r>
    </w:p>
    <w:p w14:paraId="098EFC5C" w14:textId="77777777" w:rsidR="007B581E" w:rsidRPr="002766FC" w:rsidRDefault="007B581E" w:rsidP="007B581E">
      <w:pPr>
        <w:pStyle w:val="Odstavecseseznamem"/>
        <w:ind w:left="284"/>
        <w:jc w:val="both"/>
      </w:pPr>
    </w:p>
    <w:p w14:paraId="5C9AD32D" w14:textId="77777777" w:rsidR="00DA4B2E" w:rsidRDefault="00DA4B2E" w:rsidP="002762F9"/>
    <w:p w14:paraId="3AA441CF" w14:textId="77777777" w:rsidR="00D000A9" w:rsidRDefault="00D000A9" w:rsidP="00DA4B2E">
      <w:pPr>
        <w:jc w:val="center"/>
      </w:pPr>
      <w:r>
        <w:t>II.</w:t>
      </w:r>
    </w:p>
    <w:p w14:paraId="4A7D8195" w14:textId="77777777" w:rsidR="00D000A9" w:rsidRDefault="00D000A9" w:rsidP="00D000A9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</w:t>
      </w:r>
      <w:proofErr w:type="gramStart"/>
      <w:r w:rsidRPr="00FE1273">
        <w:rPr>
          <w:b/>
        </w:rPr>
        <w:t xml:space="preserve">odst. </w:t>
      </w:r>
      <w:r>
        <w:rPr>
          <w:b/>
        </w:rPr>
        <w:t>4</w:t>
      </w:r>
      <w:r w:rsidRPr="00FE1273">
        <w:rPr>
          <w:b/>
        </w:rPr>
        <w:t xml:space="preserve"> </w:t>
      </w:r>
      <w:proofErr w:type="spellStart"/>
      <w:r w:rsidRPr="00FE1273">
        <w:rPr>
          <w:b/>
        </w:rPr>
        <w:t>z.č</w:t>
      </w:r>
      <w:proofErr w:type="spellEnd"/>
      <w:r w:rsidRPr="00FE1273">
        <w:rPr>
          <w:b/>
        </w:rPr>
        <w:t>.</w:t>
      </w:r>
      <w:proofErr w:type="gramEnd"/>
      <w:r w:rsidRPr="00FE1273">
        <w:rPr>
          <w:b/>
        </w:rPr>
        <w:t xml:space="preserve"> 134/2016 Sb.</w:t>
      </w:r>
    </w:p>
    <w:p w14:paraId="4BE113BC" w14:textId="77777777" w:rsidR="00C86E16" w:rsidRDefault="00C86E16" w:rsidP="00C86E16">
      <w:pPr>
        <w:jc w:val="both"/>
      </w:pPr>
      <w:r>
        <w:tab/>
        <w:t xml:space="preserve">Smluvní strany se dohodly na těchto změnách částí předmětu smlouvy, které nejsou podstatnou změnou smlouvy dle § 222 </w:t>
      </w:r>
      <w:proofErr w:type="gramStart"/>
      <w:r>
        <w:t xml:space="preserve">odst. </w:t>
      </w:r>
      <w:r w:rsidR="00451269">
        <w:t>4</w:t>
      </w:r>
      <w:r>
        <w:t xml:space="preserve"> </w:t>
      </w:r>
      <w:proofErr w:type="spellStart"/>
      <w:r w:rsidR="00451269">
        <w:t>z</w:t>
      </w:r>
      <w:r>
        <w:t>.č</w:t>
      </w:r>
      <w:proofErr w:type="spellEnd"/>
      <w:r>
        <w:t>.</w:t>
      </w:r>
      <w:proofErr w:type="gramEnd"/>
      <w:r>
        <w:t xml:space="preserve"> 134/2016 Sb., protože jejich potřeba vznikla v důsledku okolností, které objednatel jako zadavatel </w:t>
      </w:r>
      <w:r w:rsidR="00961E6B">
        <w:t>zjistil až v průběhu provádění díla</w:t>
      </w:r>
      <w:r>
        <w:t xml:space="preserve">, tyto změny nemění celkovou povahu veřejné zakázky a současně jejich hodnota je nižší než </w:t>
      </w:r>
      <w:r w:rsidR="00961E6B">
        <w:t>15</w:t>
      </w:r>
      <w:r>
        <w:t>% původní hodnoty předmětu smlouvy (součtově všechny změny):</w:t>
      </w:r>
    </w:p>
    <w:p w14:paraId="14BEEEA3" w14:textId="77777777" w:rsidR="00C86E16" w:rsidRPr="00FE1273" w:rsidRDefault="00C86E16" w:rsidP="00D000A9">
      <w:pPr>
        <w:jc w:val="center"/>
        <w:rPr>
          <w:b/>
        </w:rPr>
      </w:pPr>
    </w:p>
    <w:p w14:paraId="7BD5A6CC" w14:textId="77777777" w:rsidR="00D000A9" w:rsidRDefault="00D000A9" w:rsidP="00DA4B2E">
      <w:pPr>
        <w:jc w:val="center"/>
      </w:pPr>
    </w:p>
    <w:p w14:paraId="4E6CDA2B" w14:textId="77777777" w:rsidR="00DA4B2E" w:rsidRPr="00021F0E" w:rsidRDefault="00DA4B2E" w:rsidP="00D23993">
      <w:pPr>
        <w:pStyle w:val="Odstavecseseznamem"/>
        <w:numPr>
          <w:ilvl w:val="0"/>
          <w:numId w:val="19"/>
        </w:numPr>
        <w:jc w:val="center"/>
      </w:pPr>
      <w:r>
        <w:t>Změnový list č. 1</w:t>
      </w:r>
      <w:r w:rsidR="00A01BCC">
        <w:t>2</w:t>
      </w:r>
    </w:p>
    <w:p w14:paraId="40FA796A" w14:textId="77777777" w:rsidR="00DA4B2E" w:rsidRPr="002766FC" w:rsidRDefault="00D23993" w:rsidP="00D23993">
      <w:pPr>
        <w:jc w:val="center"/>
        <w:rPr>
          <w:b/>
          <w:i/>
        </w:rPr>
      </w:pPr>
      <w:r>
        <w:rPr>
          <w:b/>
          <w:i/>
        </w:rPr>
        <w:t xml:space="preserve">   </w:t>
      </w:r>
      <w:r w:rsidR="00DA4B2E" w:rsidRPr="002766FC">
        <w:rPr>
          <w:b/>
          <w:i/>
        </w:rPr>
        <w:t xml:space="preserve">SO </w:t>
      </w:r>
      <w:r w:rsidR="00A01BCC" w:rsidRPr="002766FC">
        <w:rPr>
          <w:b/>
          <w:i/>
        </w:rPr>
        <w:t>foyer – malířské práce</w:t>
      </w:r>
    </w:p>
    <w:p w14:paraId="6410B085" w14:textId="77777777" w:rsidR="00497257" w:rsidRPr="002766FC" w:rsidRDefault="00497257" w:rsidP="009A298E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Objednatel po provedení demontáže světel zhotovitelem zjistil, že v důsledku těchto prací jako </w:t>
      </w:r>
      <w:r w:rsidR="009A298E" w:rsidRPr="002766FC">
        <w:t xml:space="preserve">jejich </w:t>
      </w:r>
      <w:r w:rsidRPr="002766FC">
        <w:t>přirozený důsledek</w:t>
      </w:r>
      <w:r w:rsidR="009A298E" w:rsidRPr="002766FC">
        <w:t xml:space="preserve"> došlo k poš</w:t>
      </w:r>
      <w:r w:rsidRPr="002766FC">
        <w:t xml:space="preserve">kození </w:t>
      </w:r>
      <w:r w:rsidR="009A298E" w:rsidRPr="002766FC">
        <w:t xml:space="preserve">stávající </w:t>
      </w:r>
      <w:r w:rsidRPr="002766FC">
        <w:t xml:space="preserve">malby a </w:t>
      </w:r>
      <w:r w:rsidR="009A298E" w:rsidRPr="002766FC">
        <w:t xml:space="preserve">dále je v malbách chodeb, kde se světla nachází po jejich výměně patrná </w:t>
      </w:r>
      <w:r w:rsidRPr="002766FC">
        <w:t xml:space="preserve">rozdílnost nových nátěrů </w:t>
      </w:r>
      <w:r w:rsidR="009A298E" w:rsidRPr="002766FC">
        <w:t>a pů</w:t>
      </w:r>
      <w:r w:rsidRPr="002766FC">
        <w:t>vodní</w:t>
      </w:r>
      <w:r w:rsidR="009A298E" w:rsidRPr="002766FC">
        <w:t>ho</w:t>
      </w:r>
      <w:r w:rsidRPr="002766FC">
        <w:t xml:space="preserve"> vymalování s ohledem na delší dobu od tohoto vymalování (nové nátěry jsou velmi viditelné). </w:t>
      </w:r>
    </w:p>
    <w:p w14:paraId="6F50D66D" w14:textId="77777777" w:rsidR="00497257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Objednatel</w:t>
      </w:r>
      <w:r w:rsidR="00237C1B" w:rsidRPr="002766FC">
        <w:t xml:space="preserve"> </w:t>
      </w:r>
      <w:r w:rsidR="009A298E" w:rsidRPr="002766FC">
        <w:t>s ohledem na čl. II. odst. 1 bod 1 tohoto dodatku se rozhodl</w:t>
      </w:r>
      <w:r w:rsidR="00237C1B" w:rsidRPr="002766FC">
        <w:t xml:space="preserve">, že bude vhodné </w:t>
      </w:r>
      <w:r w:rsidR="00CA69FF" w:rsidRPr="002766FC">
        <w:t xml:space="preserve">po výměně bodových světel zhotovitele </w:t>
      </w:r>
      <w:r w:rsidR="00237C1B" w:rsidRPr="002766FC">
        <w:t>provést zapravení u nově vyměněných bodových světel</w:t>
      </w:r>
      <w:r w:rsidR="00CA69FF" w:rsidRPr="002766FC">
        <w:t xml:space="preserve"> a</w:t>
      </w:r>
      <w:r w:rsidR="00237C1B" w:rsidRPr="002766FC">
        <w:t xml:space="preserve"> </w:t>
      </w:r>
      <w:r w:rsidR="00CA69FF" w:rsidRPr="002766FC">
        <w:t xml:space="preserve">výmalbu chodeb ve všech patrech objektu </w:t>
      </w:r>
      <w:r w:rsidR="00237C1B" w:rsidRPr="002766FC">
        <w:t xml:space="preserve">tak, že povrch stěn bude penetrován a budou provedeny lokální opravy a následně se nanese malba ve </w:t>
      </w:r>
      <w:r w:rsidR="00946C6F" w:rsidRPr="002766FC">
        <w:t>d</w:t>
      </w:r>
      <w:r w:rsidR="00237C1B" w:rsidRPr="002766FC">
        <w:t>vou vrstvách.</w:t>
      </w:r>
    </w:p>
    <w:p w14:paraId="0B3EF3F6" w14:textId="77777777" w:rsidR="00CE79B6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s ohledem na </w:t>
      </w:r>
      <w:r w:rsidR="00946C6F" w:rsidRPr="002766FC">
        <w:t xml:space="preserve">čl. II. </w:t>
      </w:r>
      <w:proofErr w:type="gramStart"/>
      <w:r w:rsidR="00946C6F" w:rsidRPr="002766FC">
        <w:t xml:space="preserve">odst. 1  </w:t>
      </w:r>
      <w:r w:rsidRPr="002766FC">
        <w:t>tohoto</w:t>
      </w:r>
      <w:proofErr w:type="gramEnd"/>
      <w:r w:rsidRPr="002766FC">
        <w:t xml:space="preserve"> </w:t>
      </w:r>
      <w:r w:rsidR="00946C6F" w:rsidRPr="002766FC">
        <w:t>dodatku</w:t>
      </w:r>
      <w:r w:rsidRPr="002766FC">
        <w:t xml:space="preserve"> dohodl</w:t>
      </w:r>
      <w:r w:rsidR="00946C6F" w:rsidRPr="002766FC">
        <w:t>y</w:t>
      </w:r>
      <w:r w:rsidRPr="002766FC">
        <w:t xml:space="preserve"> na </w:t>
      </w:r>
      <w:r w:rsidR="00FF032E" w:rsidRPr="002766FC">
        <w:t>tom, že zhotovitel provede zapravení u nově vyměněných bodových světel a výmalbu chode</w:t>
      </w:r>
      <w:r w:rsidR="00946C6F" w:rsidRPr="002766FC">
        <w:t>b</w:t>
      </w:r>
      <w:r w:rsidR="00FF032E" w:rsidRPr="002766FC">
        <w:t xml:space="preserve"> ve všech patrech objektu objednatele</w:t>
      </w:r>
      <w:r w:rsidR="00946C6F" w:rsidRPr="002766FC">
        <w:t xml:space="preserve"> dle čl. II. odst. 1 bod 1 a 2 tohoto dodatku (viz příloha tohoto dodatku)</w:t>
      </w:r>
      <w:r w:rsidRPr="002766FC">
        <w:t>.</w:t>
      </w:r>
    </w:p>
    <w:p w14:paraId="0921C843" w14:textId="77777777" w:rsidR="00CE79B6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dohodly na ceně </w:t>
      </w:r>
      <w:r w:rsidR="00FF032E" w:rsidRPr="002766FC">
        <w:t>prací dle čl. II. tohoto dodatku ve výši 196.305,80 Kč</w:t>
      </w:r>
      <w:r w:rsidR="00B43E5C" w:rsidRPr="002766FC">
        <w:t xml:space="preserve"> bez DPH</w:t>
      </w:r>
      <w:r w:rsidR="00DB29B8" w:rsidRPr="002766FC">
        <w:t xml:space="preserve"> dle přílohy dodatku (změnového listu)</w:t>
      </w:r>
      <w:r w:rsidR="00FF032E" w:rsidRPr="002766FC">
        <w:t>.</w:t>
      </w:r>
    </w:p>
    <w:p w14:paraId="700C660A" w14:textId="77777777" w:rsidR="00A01BCC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26B37436" w14:textId="77777777" w:rsidR="00A01BCC" w:rsidRPr="002766FC" w:rsidRDefault="00A01BCC" w:rsidP="00A01BCC">
      <w:pPr>
        <w:pStyle w:val="Odstavecseseznamem"/>
        <w:ind w:left="284"/>
        <w:jc w:val="both"/>
      </w:pPr>
    </w:p>
    <w:p w14:paraId="4D7E08B8" w14:textId="77777777" w:rsidR="00D74B9B" w:rsidRPr="002766FC" w:rsidRDefault="00D74B9B" w:rsidP="008655D0">
      <w:pPr>
        <w:jc w:val="center"/>
      </w:pPr>
    </w:p>
    <w:p w14:paraId="77215128" w14:textId="77777777" w:rsidR="008655D0" w:rsidRPr="002766FC" w:rsidRDefault="0035378D" w:rsidP="008655D0">
      <w:pPr>
        <w:jc w:val="center"/>
      </w:pPr>
      <w:r w:rsidRPr="002766FC">
        <w:t>I</w:t>
      </w:r>
      <w:r w:rsidR="008655D0" w:rsidRPr="002766FC">
        <w:t>II.</w:t>
      </w:r>
    </w:p>
    <w:p w14:paraId="54337553" w14:textId="77777777" w:rsidR="00E037F5" w:rsidRPr="002766FC" w:rsidRDefault="00E037F5" w:rsidP="008655D0">
      <w:pPr>
        <w:jc w:val="center"/>
        <w:rPr>
          <w:b/>
        </w:rPr>
      </w:pPr>
      <w:r w:rsidRPr="002766FC">
        <w:rPr>
          <w:b/>
        </w:rPr>
        <w:t>Obecná ustanovení ke změnám dle dodatku</w:t>
      </w:r>
    </w:p>
    <w:p w14:paraId="5528CC7D" w14:textId="77777777" w:rsidR="00CD2530" w:rsidRDefault="00CD2530" w:rsidP="001D5AE7">
      <w:pPr>
        <w:pStyle w:val="Odstavecseseznamem"/>
        <w:numPr>
          <w:ilvl w:val="0"/>
          <w:numId w:val="10"/>
        </w:numPr>
        <w:ind w:left="284" w:hanging="284"/>
        <w:jc w:val="both"/>
      </w:pPr>
      <w:r w:rsidRPr="002766FC">
        <w:t xml:space="preserve">Smluvní strany se dohodly, že dle tohoto dodatku se </w:t>
      </w:r>
      <w:r w:rsidR="00D90D4B" w:rsidRPr="002766FC">
        <w:t xml:space="preserve">cena díla </w:t>
      </w:r>
      <w:r w:rsidR="00FA797A" w:rsidRPr="002766FC">
        <w:t>zvyšuje</w:t>
      </w:r>
      <w:r w:rsidR="00D90D4B" w:rsidRPr="002766FC">
        <w:t xml:space="preserve"> </w:t>
      </w:r>
      <w:r w:rsidR="00695DEA" w:rsidRPr="002766FC">
        <w:t xml:space="preserve">celkem </w:t>
      </w:r>
      <w:r w:rsidR="00D90D4B" w:rsidRPr="002766FC">
        <w:t>o čás</w:t>
      </w:r>
      <w:r w:rsidR="00695DEA" w:rsidRPr="002766FC">
        <w:t xml:space="preserve">tku </w:t>
      </w:r>
      <w:r w:rsidR="00FA797A" w:rsidRPr="002766FC">
        <w:t>571.516,97</w:t>
      </w:r>
      <w:r w:rsidR="00695DEA" w:rsidRPr="002766FC">
        <w:t xml:space="preserve"> Kč bez DPH</w:t>
      </w:r>
      <w:r w:rsidR="0006572D">
        <w:t>.</w:t>
      </w:r>
    </w:p>
    <w:p w14:paraId="1939C15D" w14:textId="77777777" w:rsidR="008312C7" w:rsidRDefault="008655D0" w:rsidP="00656336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změny v cenách jednotlivých částí předmětu smlouvy jsou uvedeny v přílohách tohoto dodatku – změnových listech.</w:t>
      </w:r>
    </w:p>
    <w:p w14:paraId="57BBBA1E" w14:textId="77777777" w:rsidR="008312C7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</w:t>
      </w:r>
      <w:r w:rsidR="000A301F">
        <w:t xml:space="preserve">úhradu </w:t>
      </w:r>
      <w:r>
        <w:t xml:space="preserve">změn částí předmětu smlouvy dle tohoto dodatku se vztahují ustanovení </w:t>
      </w:r>
      <w:r w:rsidR="000A301F">
        <w:t>čl. V. Platební podmínky</w:t>
      </w:r>
      <w:r w:rsidR="009144F6">
        <w:t xml:space="preserve"> uzavřené smlouvy o dílo.</w:t>
      </w:r>
      <w:r w:rsidR="000A301F">
        <w:t xml:space="preserve"> </w:t>
      </w:r>
    </w:p>
    <w:p w14:paraId="57DFE69E" w14:textId="77777777" w:rsidR="008312C7" w:rsidRDefault="00656336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veškeré změny dle tohoto dodatku provést v termínu uvedeném ve smlouvě o dílo (původním termínu dle harmonogramu pro daný SO). </w:t>
      </w:r>
    </w:p>
    <w:p w14:paraId="439F0D72" w14:textId="77777777"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47D3A448" w14:textId="77777777" w:rsidR="00BC39B1" w:rsidRDefault="00BC39B1" w:rsidP="008655D0">
      <w:pPr>
        <w:jc w:val="both"/>
      </w:pPr>
    </w:p>
    <w:p w14:paraId="4D741ABB" w14:textId="77777777" w:rsidR="007B581E" w:rsidRPr="00D1589D" w:rsidRDefault="007B581E" w:rsidP="00F7357D">
      <w:pPr>
        <w:jc w:val="both"/>
      </w:pPr>
    </w:p>
    <w:p w14:paraId="7726B8B3" w14:textId="77777777" w:rsidR="008655D0" w:rsidRPr="00E037F5" w:rsidRDefault="008655D0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14:paraId="2388B220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4E263C48" w14:textId="77777777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5E7E28">
        <w:t>jsou změnové listy o změně jednotlivých částí díla</w:t>
      </w:r>
      <w:r w:rsidR="00B0347E">
        <w:t xml:space="preserve"> vč. výkazu výměr těchto změn</w:t>
      </w:r>
      <w:r w:rsidR="00EF218E">
        <w:t>.</w:t>
      </w:r>
    </w:p>
    <w:p w14:paraId="2BE37B03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50F2E84C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11C68D05" w14:textId="77777777" w:rsidR="00F7357D" w:rsidRDefault="00F7357D" w:rsidP="00F7357D">
      <w:pPr>
        <w:ind w:left="284" w:hanging="284"/>
      </w:pPr>
    </w:p>
    <w:p w14:paraId="091CB164" w14:textId="77777777" w:rsidR="00E037F5" w:rsidRDefault="00E037F5" w:rsidP="00F7357D">
      <w:pPr>
        <w:ind w:left="284" w:hanging="284"/>
      </w:pPr>
    </w:p>
    <w:p w14:paraId="2CCE0220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76345353" w14:textId="4353BCDA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  <w:r w:rsidR="00025183">
        <w:rPr>
          <w:rFonts w:cs="Times New Roman"/>
          <w:szCs w:val="24"/>
          <w:lang w:eastAsia="cs-CZ"/>
        </w:rPr>
        <w:t xml:space="preserve"> </w:t>
      </w:r>
      <w:proofErr w:type="gramStart"/>
      <w:r w:rsidR="00025183">
        <w:rPr>
          <w:rFonts w:cs="Times New Roman"/>
          <w:szCs w:val="24"/>
          <w:lang w:eastAsia="cs-CZ"/>
        </w:rPr>
        <w:t>11.9.2019</w:t>
      </w:r>
      <w:bookmarkStart w:id="0" w:name="_GoBack"/>
      <w:bookmarkEnd w:id="0"/>
      <w:proofErr w:type="gramEnd"/>
    </w:p>
    <w:p w14:paraId="506D7EDA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3A85A06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C925014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416D612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0B1F6355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464DA1" w15:done="0"/>
  <w15:commentEx w15:paraId="241CCB05" w15:done="0"/>
  <w15:commentEx w15:paraId="7FA534C3" w15:done="0"/>
  <w15:commentEx w15:paraId="7FE62308" w15:done="0"/>
  <w15:commentEx w15:paraId="3ADAF666" w15:done="0"/>
  <w15:commentEx w15:paraId="7D2B70B5" w15:done="0"/>
  <w15:commentEx w15:paraId="068FBE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E51DB"/>
    <w:multiLevelType w:val="hybridMultilevel"/>
    <w:tmpl w:val="F48E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50585"/>
    <w:multiLevelType w:val="hybridMultilevel"/>
    <w:tmpl w:val="499C388E"/>
    <w:lvl w:ilvl="0" w:tplc="B11E4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1F631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B4948"/>
    <w:multiLevelType w:val="hybridMultilevel"/>
    <w:tmpl w:val="9508F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7"/>
  </w:num>
  <w:num w:numId="8">
    <w:abstractNumId w:val="13"/>
  </w:num>
  <w:num w:numId="9">
    <w:abstractNumId w:val="16"/>
  </w:num>
  <w:num w:numId="10">
    <w:abstractNumId w:val="3"/>
  </w:num>
  <w:num w:numId="11">
    <w:abstractNumId w:val="5"/>
  </w:num>
  <w:num w:numId="12">
    <w:abstractNumId w:val="8"/>
  </w:num>
  <w:num w:numId="13">
    <w:abstractNumId w:val="1"/>
  </w:num>
  <w:num w:numId="14">
    <w:abstractNumId w:val="15"/>
  </w:num>
  <w:num w:numId="15">
    <w:abstractNumId w:val="12"/>
  </w:num>
  <w:num w:numId="16">
    <w:abstractNumId w:val="14"/>
  </w:num>
  <w:num w:numId="17">
    <w:abstractNumId w:val="18"/>
  </w:num>
  <w:num w:numId="18">
    <w:abstractNumId w:val="0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anová Zuzana - Tocháček spol. s r. o.">
    <w15:presenceInfo w15:providerId="AD" w15:userId="S-1-5-21-2259583505-3161075029-3144677694-1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25183"/>
    <w:rsid w:val="00052969"/>
    <w:rsid w:val="0006572D"/>
    <w:rsid w:val="0007099A"/>
    <w:rsid w:val="0008305D"/>
    <w:rsid w:val="00095CD6"/>
    <w:rsid w:val="000A301F"/>
    <w:rsid w:val="000D6B47"/>
    <w:rsid w:val="001036D0"/>
    <w:rsid w:val="00105C83"/>
    <w:rsid w:val="001266D1"/>
    <w:rsid w:val="001325EE"/>
    <w:rsid w:val="00152799"/>
    <w:rsid w:val="00186150"/>
    <w:rsid w:val="001B2AFF"/>
    <w:rsid w:val="001D3133"/>
    <w:rsid w:val="001E6957"/>
    <w:rsid w:val="00201AE9"/>
    <w:rsid w:val="00223AAE"/>
    <w:rsid w:val="00225FA4"/>
    <w:rsid w:val="00237C1B"/>
    <w:rsid w:val="00237C54"/>
    <w:rsid w:val="00261452"/>
    <w:rsid w:val="002762F9"/>
    <w:rsid w:val="002766FC"/>
    <w:rsid w:val="0028537A"/>
    <w:rsid w:val="0028660A"/>
    <w:rsid w:val="002A57E2"/>
    <w:rsid w:val="002E485F"/>
    <w:rsid w:val="002E73B9"/>
    <w:rsid w:val="002F1BB9"/>
    <w:rsid w:val="00301D90"/>
    <w:rsid w:val="00305B84"/>
    <w:rsid w:val="00305BA3"/>
    <w:rsid w:val="00314D5A"/>
    <w:rsid w:val="003366B8"/>
    <w:rsid w:val="00343AFA"/>
    <w:rsid w:val="0035378D"/>
    <w:rsid w:val="00380543"/>
    <w:rsid w:val="0038687D"/>
    <w:rsid w:val="00392D66"/>
    <w:rsid w:val="0039412F"/>
    <w:rsid w:val="003B0B1A"/>
    <w:rsid w:val="003C10F0"/>
    <w:rsid w:val="003C3AD0"/>
    <w:rsid w:val="003E5376"/>
    <w:rsid w:val="003E6533"/>
    <w:rsid w:val="0044509F"/>
    <w:rsid w:val="00451269"/>
    <w:rsid w:val="004811C8"/>
    <w:rsid w:val="0048364D"/>
    <w:rsid w:val="00486FDF"/>
    <w:rsid w:val="00497257"/>
    <w:rsid w:val="004B144F"/>
    <w:rsid w:val="004C5C68"/>
    <w:rsid w:val="004D0436"/>
    <w:rsid w:val="004E0BA3"/>
    <w:rsid w:val="004E206E"/>
    <w:rsid w:val="00512BA8"/>
    <w:rsid w:val="00517C5B"/>
    <w:rsid w:val="00532885"/>
    <w:rsid w:val="00537C2F"/>
    <w:rsid w:val="00585AD8"/>
    <w:rsid w:val="005A7B96"/>
    <w:rsid w:val="005B6391"/>
    <w:rsid w:val="005C0412"/>
    <w:rsid w:val="005D6946"/>
    <w:rsid w:val="005E7E28"/>
    <w:rsid w:val="006419D6"/>
    <w:rsid w:val="00656336"/>
    <w:rsid w:val="00682182"/>
    <w:rsid w:val="0068327B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26539"/>
    <w:rsid w:val="00730FEC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4B19"/>
    <w:rsid w:val="007B581E"/>
    <w:rsid w:val="007B5CF0"/>
    <w:rsid w:val="007C61C8"/>
    <w:rsid w:val="007D665A"/>
    <w:rsid w:val="00802D31"/>
    <w:rsid w:val="008039BF"/>
    <w:rsid w:val="00815214"/>
    <w:rsid w:val="0081696B"/>
    <w:rsid w:val="008312C7"/>
    <w:rsid w:val="008655D0"/>
    <w:rsid w:val="0086707D"/>
    <w:rsid w:val="008845F3"/>
    <w:rsid w:val="008A5CF8"/>
    <w:rsid w:val="008A644A"/>
    <w:rsid w:val="008C3BA5"/>
    <w:rsid w:val="008F764E"/>
    <w:rsid w:val="00903AF2"/>
    <w:rsid w:val="009144F6"/>
    <w:rsid w:val="00917629"/>
    <w:rsid w:val="0092732A"/>
    <w:rsid w:val="009333D2"/>
    <w:rsid w:val="00933AFD"/>
    <w:rsid w:val="00940CCC"/>
    <w:rsid w:val="00946C6F"/>
    <w:rsid w:val="00957E06"/>
    <w:rsid w:val="00961E6B"/>
    <w:rsid w:val="00974F98"/>
    <w:rsid w:val="009A298E"/>
    <w:rsid w:val="009B1381"/>
    <w:rsid w:val="009B7A2F"/>
    <w:rsid w:val="009D63A9"/>
    <w:rsid w:val="009E59C4"/>
    <w:rsid w:val="009E7FDE"/>
    <w:rsid w:val="009F0EF3"/>
    <w:rsid w:val="009F1D44"/>
    <w:rsid w:val="009F6143"/>
    <w:rsid w:val="00A01BCC"/>
    <w:rsid w:val="00A035B1"/>
    <w:rsid w:val="00A267B2"/>
    <w:rsid w:val="00A444D1"/>
    <w:rsid w:val="00A51BD4"/>
    <w:rsid w:val="00A6523B"/>
    <w:rsid w:val="00A67E6B"/>
    <w:rsid w:val="00A90F9E"/>
    <w:rsid w:val="00A97594"/>
    <w:rsid w:val="00AA28DB"/>
    <w:rsid w:val="00AA54F2"/>
    <w:rsid w:val="00AB1505"/>
    <w:rsid w:val="00AD0245"/>
    <w:rsid w:val="00AE711E"/>
    <w:rsid w:val="00B0347E"/>
    <w:rsid w:val="00B43E5C"/>
    <w:rsid w:val="00B47C0C"/>
    <w:rsid w:val="00B645D0"/>
    <w:rsid w:val="00BC39B1"/>
    <w:rsid w:val="00BD2322"/>
    <w:rsid w:val="00BD30F2"/>
    <w:rsid w:val="00C01DE6"/>
    <w:rsid w:val="00C03B8B"/>
    <w:rsid w:val="00C06EEF"/>
    <w:rsid w:val="00C16625"/>
    <w:rsid w:val="00C54C5C"/>
    <w:rsid w:val="00C86E16"/>
    <w:rsid w:val="00C87D46"/>
    <w:rsid w:val="00CA69FF"/>
    <w:rsid w:val="00CB2125"/>
    <w:rsid w:val="00CC07CB"/>
    <w:rsid w:val="00CD2530"/>
    <w:rsid w:val="00CE0C13"/>
    <w:rsid w:val="00CE1160"/>
    <w:rsid w:val="00CE79B6"/>
    <w:rsid w:val="00CF5E48"/>
    <w:rsid w:val="00D000A9"/>
    <w:rsid w:val="00D012E6"/>
    <w:rsid w:val="00D23993"/>
    <w:rsid w:val="00D308EC"/>
    <w:rsid w:val="00D31064"/>
    <w:rsid w:val="00D45BB8"/>
    <w:rsid w:val="00D611B9"/>
    <w:rsid w:val="00D74B9B"/>
    <w:rsid w:val="00D77CEF"/>
    <w:rsid w:val="00D90D4B"/>
    <w:rsid w:val="00D91FCE"/>
    <w:rsid w:val="00DA365C"/>
    <w:rsid w:val="00DA4B2E"/>
    <w:rsid w:val="00DB29B8"/>
    <w:rsid w:val="00DB71CF"/>
    <w:rsid w:val="00DC4236"/>
    <w:rsid w:val="00DD3D08"/>
    <w:rsid w:val="00DE09B5"/>
    <w:rsid w:val="00DE111F"/>
    <w:rsid w:val="00E037F5"/>
    <w:rsid w:val="00E256DB"/>
    <w:rsid w:val="00E40607"/>
    <w:rsid w:val="00E705A6"/>
    <w:rsid w:val="00E76FAF"/>
    <w:rsid w:val="00EA1D9A"/>
    <w:rsid w:val="00EA2384"/>
    <w:rsid w:val="00EB7264"/>
    <w:rsid w:val="00EC0054"/>
    <w:rsid w:val="00EC4AF5"/>
    <w:rsid w:val="00EC52DD"/>
    <w:rsid w:val="00EF218E"/>
    <w:rsid w:val="00F1126C"/>
    <w:rsid w:val="00F13116"/>
    <w:rsid w:val="00F1709A"/>
    <w:rsid w:val="00F41F09"/>
    <w:rsid w:val="00F55D30"/>
    <w:rsid w:val="00F60841"/>
    <w:rsid w:val="00F635AA"/>
    <w:rsid w:val="00F7357D"/>
    <w:rsid w:val="00FA797A"/>
    <w:rsid w:val="00FD1706"/>
    <w:rsid w:val="00FE0B27"/>
    <w:rsid w:val="00FE1273"/>
    <w:rsid w:val="00FE436B"/>
    <w:rsid w:val="00FE66E4"/>
    <w:rsid w:val="00FE7337"/>
    <w:rsid w:val="00FF032E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7640-5118-4598-94AC-12C3AA83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2143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6</cp:revision>
  <cp:lastPrinted>2019-09-09T05:52:00Z</cp:lastPrinted>
  <dcterms:created xsi:type="dcterms:W3CDTF">2019-09-09T05:04:00Z</dcterms:created>
  <dcterms:modified xsi:type="dcterms:W3CDTF">2019-09-09T05:55:00Z</dcterms:modified>
</cp:coreProperties>
</file>