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CF2" w:rsidRPr="00A034F7" w:rsidRDefault="00335CF2" w:rsidP="00335CF2">
      <w:pPr>
        <w:rPr>
          <w:b/>
        </w:rPr>
      </w:pPr>
      <w:bookmarkStart w:id="0" w:name="_GoBack"/>
      <w:bookmarkEnd w:id="0"/>
    </w:p>
    <w:p w:rsidR="00335CF2" w:rsidRDefault="00335CF2" w:rsidP="00335CF2">
      <w:pPr>
        <w:pStyle w:val="Standardntext"/>
        <w:ind w:left="2124" w:firstLine="708"/>
        <w:rPr>
          <w:b/>
          <w:sz w:val="28"/>
        </w:rPr>
      </w:pPr>
      <w:r>
        <w:rPr>
          <w:b/>
          <w:sz w:val="28"/>
        </w:rPr>
        <w:t>Dohoda o skončení nájmu</w:t>
      </w:r>
    </w:p>
    <w:p w:rsidR="00335CF2" w:rsidRDefault="00335CF2" w:rsidP="00335CF2">
      <w:pPr>
        <w:pStyle w:val="Standardntext"/>
        <w:rPr>
          <w:sz w:val="28"/>
        </w:rPr>
      </w:pPr>
    </w:p>
    <w:p w:rsidR="00335CF2" w:rsidRDefault="00335CF2" w:rsidP="00335CF2">
      <w:pPr>
        <w:pStyle w:val="Standardntext"/>
        <w:rPr>
          <w:b/>
        </w:rPr>
      </w:pPr>
      <w:r>
        <w:rPr>
          <w:b/>
        </w:rPr>
        <w:t>Město Dobruška</w:t>
      </w:r>
    </w:p>
    <w:p w:rsidR="00335CF2" w:rsidRDefault="00335CF2" w:rsidP="00335CF2">
      <w:pPr>
        <w:pStyle w:val="Standardntext"/>
        <w:rPr>
          <w:b/>
        </w:rPr>
      </w:pPr>
      <w:r>
        <w:rPr>
          <w:b/>
        </w:rPr>
        <w:t xml:space="preserve">Sídlo: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nám F. L. </w:t>
      </w:r>
      <w:proofErr w:type="spellStart"/>
      <w:r>
        <w:rPr>
          <w:b/>
        </w:rPr>
        <w:t>Věka</w:t>
      </w:r>
      <w:proofErr w:type="spellEnd"/>
      <w:r>
        <w:rPr>
          <w:b/>
        </w:rPr>
        <w:t xml:space="preserve"> 11, 518 01 Dobruška</w:t>
      </w:r>
    </w:p>
    <w:p w:rsidR="00335CF2" w:rsidRDefault="00335CF2" w:rsidP="00335CF2">
      <w:pPr>
        <w:pStyle w:val="Standardntext"/>
        <w:rPr>
          <w:b/>
        </w:rPr>
      </w:pPr>
      <w:r>
        <w:rPr>
          <w:b/>
        </w:rPr>
        <w:t xml:space="preserve">IČ: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00274879</w:t>
      </w:r>
    </w:p>
    <w:p w:rsidR="00335CF2" w:rsidRDefault="00335CF2" w:rsidP="00335CF2">
      <w:pPr>
        <w:pStyle w:val="Standardntext"/>
        <w:rPr>
          <w:b/>
        </w:rPr>
      </w:pPr>
      <w:r>
        <w:rPr>
          <w:b/>
        </w:rPr>
        <w:t xml:space="preserve">DIČ: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CZ00274879</w:t>
      </w:r>
    </w:p>
    <w:p w:rsidR="00335CF2" w:rsidRDefault="00335CF2" w:rsidP="00335CF2">
      <w:pPr>
        <w:pStyle w:val="Standardntext"/>
      </w:pPr>
      <w:r>
        <w:rPr>
          <w:b/>
        </w:rPr>
        <w:t xml:space="preserve">Zastoupené:  </w:t>
      </w:r>
      <w:r>
        <w:rPr>
          <w:b/>
        </w:rPr>
        <w:tab/>
      </w:r>
      <w:r>
        <w:rPr>
          <w:b/>
        </w:rPr>
        <w:tab/>
        <w:t xml:space="preserve">Ing. Petrem </w:t>
      </w:r>
      <w:proofErr w:type="spellStart"/>
      <w:r>
        <w:rPr>
          <w:b/>
        </w:rPr>
        <w:t>Lžíčařem</w:t>
      </w:r>
      <w:proofErr w:type="spellEnd"/>
      <w:r>
        <w:rPr>
          <w:b/>
        </w:rPr>
        <w:t xml:space="preserve">, starostou </w:t>
      </w:r>
    </w:p>
    <w:p w:rsidR="00335CF2" w:rsidRDefault="00335CF2" w:rsidP="00335CF2">
      <w:pPr>
        <w:pStyle w:val="Standardntext"/>
      </w:pPr>
      <w:r>
        <w:t>dále jen</w:t>
      </w:r>
      <w:r>
        <w:rPr>
          <w:b/>
        </w:rPr>
        <w:t xml:space="preserve"> pronajímatel</w:t>
      </w:r>
      <w:r>
        <w:t xml:space="preserve">, na straně jedné </w:t>
      </w:r>
    </w:p>
    <w:p w:rsidR="00335CF2" w:rsidRDefault="00335CF2" w:rsidP="00335CF2">
      <w:pPr>
        <w:pStyle w:val="Standardntext"/>
        <w:rPr>
          <w:b/>
        </w:rPr>
      </w:pPr>
    </w:p>
    <w:p w:rsidR="00335CF2" w:rsidRDefault="00335CF2" w:rsidP="00335CF2">
      <w:pPr>
        <w:pStyle w:val="Standardntext"/>
        <w:rPr>
          <w:b/>
          <w:szCs w:val="24"/>
        </w:rPr>
      </w:pPr>
      <w:r>
        <w:rPr>
          <w:b/>
          <w:szCs w:val="24"/>
        </w:rPr>
        <w:t>a</w:t>
      </w:r>
    </w:p>
    <w:p w:rsidR="00335CF2" w:rsidRDefault="00335CF2" w:rsidP="00335CF2">
      <w:pPr>
        <w:pStyle w:val="Standardntext"/>
        <w:rPr>
          <w:szCs w:val="24"/>
        </w:rPr>
      </w:pPr>
    </w:p>
    <w:p w:rsidR="00335CF2" w:rsidRDefault="00335CF2" w:rsidP="00335CF2">
      <w:pPr>
        <w:rPr>
          <w:b/>
          <w:bCs/>
        </w:rPr>
      </w:pPr>
      <w:r>
        <w:rPr>
          <w:b/>
          <w:bCs/>
        </w:rPr>
        <w:t xml:space="preserve">Zubní laboratoř v. o. s. </w:t>
      </w:r>
    </w:p>
    <w:p w:rsidR="00335CF2" w:rsidRDefault="00335CF2" w:rsidP="00335CF2">
      <w:pPr>
        <w:rPr>
          <w:b/>
          <w:bCs/>
        </w:rPr>
      </w:pPr>
      <w:r>
        <w:rPr>
          <w:b/>
          <w:bCs/>
        </w:rPr>
        <w:t>sídlo: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Pulická</w:t>
      </w:r>
      <w:proofErr w:type="spellEnd"/>
      <w:r>
        <w:rPr>
          <w:b/>
          <w:bCs/>
        </w:rPr>
        <w:t xml:space="preserve"> 99, 518 01 Dobruška</w:t>
      </w:r>
    </w:p>
    <w:p w:rsidR="00335CF2" w:rsidRDefault="00335CF2" w:rsidP="00335CF2">
      <w:pPr>
        <w:rPr>
          <w:b/>
          <w:bCs/>
        </w:rPr>
      </w:pPr>
      <w:r>
        <w:rPr>
          <w:b/>
          <w:bCs/>
        </w:rPr>
        <w:t>IČ: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60110431</w:t>
      </w:r>
    </w:p>
    <w:p w:rsidR="00335CF2" w:rsidRDefault="00335CF2" w:rsidP="00335CF2">
      <w:pPr>
        <w:rPr>
          <w:b/>
          <w:bCs/>
        </w:rPr>
      </w:pPr>
      <w:r>
        <w:rPr>
          <w:b/>
          <w:bCs/>
        </w:rPr>
        <w:t>DIČ: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CZ60110431</w:t>
      </w:r>
    </w:p>
    <w:p w:rsidR="00335CF2" w:rsidRDefault="00335CF2" w:rsidP="00335CF2">
      <w:pPr>
        <w:pStyle w:val="Zkladntext2"/>
        <w:rPr>
          <w:b/>
        </w:rPr>
      </w:pPr>
      <w:r>
        <w:rPr>
          <w:b/>
        </w:rPr>
        <w:t>Zastoupená:</w:t>
      </w:r>
      <w:r>
        <w:rPr>
          <w:b/>
        </w:rPr>
        <w:tab/>
      </w:r>
      <w:r>
        <w:rPr>
          <w:b/>
        </w:rPr>
        <w:tab/>
        <w:t xml:space="preserve">Jarmilou Postlerovou, společníkem ve funkci ředitelky  </w:t>
      </w:r>
    </w:p>
    <w:p w:rsidR="00335CF2" w:rsidRDefault="00335CF2" w:rsidP="00335CF2">
      <w:pPr>
        <w:pStyle w:val="Zkladntext2"/>
        <w:ind w:left="2124" w:hanging="2124"/>
        <w:rPr>
          <w:b/>
        </w:rPr>
      </w:pPr>
      <w:r>
        <w:rPr>
          <w:b/>
        </w:rPr>
        <w:t xml:space="preserve">Zapsaná: </w:t>
      </w:r>
      <w:r>
        <w:rPr>
          <w:b/>
        </w:rPr>
        <w:tab/>
        <w:t>v obchodním rejstříku vedeném Krajským soudem v Hradci Králové, oddíl A, vložka 3840</w:t>
      </w:r>
    </w:p>
    <w:p w:rsidR="00335CF2" w:rsidRDefault="00335CF2" w:rsidP="00335CF2">
      <w:pPr>
        <w:pStyle w:val="Zkladntext2"/>
        <w:rPr>
          <w:b/>
        </w:rPr>
      </w:pPr>
      <w:r>
        <w:t xml:space="preserve">dále jen </w:t>
      </w:r>
      <w:r>
        <w:rPr>
          <w:b/>
        </w:rPr>
        <w:t>nájemce</w:t>
      </w:r>
      <w:r>
        <w:t xml:space="preserve">, na straně druhé </w:t>
      </w:r>
    </w:p>
    <w:p w:rsidR="00335CF2" w:rsidRDefault="00335CF2" w:rsidP="00335CF2">
      <w:pPr>
        <w:pStyle w:val="Standardntext"/>
      </w:pPr>
    </w:p>
    <w:p w:rsidR="00335CF2" w:rsidRDefault="00335CF2" w:rsidP="00335CF2">
      <w:pPr>
        <w:pStyle w:val="Standardntext"/>
        <w:jc w:val="both"/>
        <w:rPr>
          <w:b/>
        </w:rPr>
      </w:pPr>
      <w:r>
        <w:t xml:space="preserve">uzavírají níže uvedeného dne, měsíce a roku dle </w:t>
      </w:r>
      <w:proofErr w:type="spellStart"/>
      <w:r>
        <w:t>ust</w:t>
      </w:r>
      <w:proofErr w:type="spellEnd"/>
      <w:r>
        <w:t xml:space="preserve">. § 1981 zák. č. 89/2012 Sb., občanský zákoník, ve znění pozdějších předpisů, tuto </w:t>
      </w:r>
      <w:r>
        <w:rPr>
          <w:b/>
        </w:rPr>
        <w:t xml:space="preserve">dohodu o skončení nájmu:  </w:t>
      </w:r>
    </w:p>
    <w:p w:rsidR="00335CF2" w:rsidRDefault="00335CF2" w:rsidP="00335CF2">
      <w:pPr>
        <w:pStyle w:val="Standardntext"/>
        <w:jc w:val="both"/>
        <w:rPr>
          <w:b/>
        </w:rPr>
      </w:pPr>
    </w:p>
    <w:p w:rsidR="00335CF2" w:rsidRDefault="00335CF2" w:rsidP="00335CF2">
      <w:pPr>
        <w:pStyle w:val="Standardntext"/>
        <w:jc w:val="both"/>
        <w:rPr>
          <w:b/>
        </w:rPr>
      </w:pPr>
    </w:p>
    <w:p w:rsidR="00335CF2" w:rsidRDefault="00335CF2" w:rsidP="00335CF2">
      <w:pPr>
        <w:jc w:val="center"/>
        <w:rPr>
          <w:b/>
        </w:rPr>
      </w:pPr>
      <w:r>
        <w:rPr>
          <w:b/>
        </w:rPr>
        <w:t>I.</w:t>
      </w:r>
    </w:p>
    <w:p w:rsidR="00335CF2" w:rsidRDefault="00335CF2" w:rsidP="00335CF2">
      <w:pPr>
        <w:rPr>
          <w:b/>
        </w:rPr>
      </w:pPr>
    </w:p>
    <w:p w:rsidR="00335CF2" w:rsidRDefault="00335CF2" w:rsidP="00335CF2">
      <w:pPr>
        <w:numPr>
          <w:ilvl w:val="0"/>
          <w:numId w:val="1"/>
        </w:numPr>
        <w:ind w:left="0" w:firstLine="0"/>
      </w:pPr>
      <w:r>
        <w:t xml:space="preserve">V důsledku nabytí vlastnického práva k pozemku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742/3 v katastrálním území Dobruška, obci Dobruška, jehož součástí je mj. budova čp. 99 (na adrese </w:t>
      </w:r>
      <w:proofErr w:type="spellStart"/>
      <w:r>
        <w:t>Pulická</w:t>
      </w:r>
      <w:proofErr w:type="spellEnd"/>
      <w:r>
        <w:t xml:space="preserve"> 99, Dobruška), přešla na město Dobrušku v souladu s </w:t>
      </w:r>
      <w:proofErr w:type="spellStart"/>
      <w:r>
        <w:t>ust</w:t>
      </w:r>
      <w:proofErr w:type="spellEnd"/>
      <w:r>
        <w:t>. § 2221 občanského zákoníku ke dni 31. 8. 2018 práva a povinnosti pronajímatele ze Smlouvy o nájmu prostor sloužících podnikání uzavřené dne 29. 8. 2018 nájemcem s předchozím vlastníkem shora uvedené budovy – společností  POLIKLINIKA DOBRUŠKA s.r.o. (dále jen „Nájemní smlouva“).</w:t>
      </w:r>
    </w:p>
    <w:p w:rsidR="00335CF2" w:rsidRDefault="00335CF2" w:rsidP="00335CF2"/>
    <w:p w:rsidR="00335CF2" w:rsidRDefault="00335CF2" w:rsidP="00335CF2">
      <w:pPr>
        <w:numPr>
          <w:ilvl w:val="0"/>
          <w:numId w:val="1"/>
        </w:numPr>
        <w:ind w:left="0" w:firstLine="0"/>
        <w:jc w:val="left"/>
      </w:pPr>
      <w:r>
        <w:t xml:space="preserve">Na základě této Nájemní smlouvy nájemce dočasně užívá v ní specifikované prostory v II. nadzemním podlaží shora specifikované budovy za účelem své podnikatelské činnosti – poskytování zdravotnických služeb – zhotovování a opravy stomatologických náhrad. Nájem je sjednán na dobu neurčitou.  </w:t>
      </w:r>
    </w:p>
    <w:p w:rsidR="00335CF2" w:rsidRDefault="00335CF2" w:rsidP="00335CF2"/>
    <w:p w:rsidR="00335CF2" w:rsidRDefault="00335CF2" w:rsidP="00335CF2"/>
    <w:p w:rsidR="00335CF2" w:rsidRDefault="00335CF2" w:rsidP="00335CF2">
      <w:pPr>
        <w:jc w:val="center"/>
        <w:rPr>
          <w:b/>
        </w:rPr>
      </w:pPr>
      <w:r>
        <w:rPr>
          <w:b/>
        </w:rPr>
        <w:t>II.</w:t>
      </w:r>
    </w:p>
    <w:p w:rsidR="00335CF2" w:rsidRDefault="00335CF2" w:rsidP="00335CF2"/>
    <w:p w:rsidR="00335CF2" w:rsidRDefault="00335CF2" w:rsidP="00335CF2">
      <w:pPr>
        <w:rPr>
          <w:b/>
        </w:rPr>
      </w:pPr>
      <w:r>
        <w:t>Pronajímatel a nájemce se dohodli na skončení nájmu založeného Nájemní smlouvou, a to ke dni 31. 10. 2019.</w:t>
      </w:r>
      <w:r>
        <w:rPr>
          <w:b/>
        </w:rPr>
        <w:t xml:space="preserve">  </w:t>
      </w:r>
    </w:p>
    <w:p w:rsidR="00335CF2" w:rsidRDefault="00335CF2" w:rsidP="00335CF2">
      <w:pPr>
        <w:ind w:left="3540" w:firstLine="708"/>
        <w:rPr>
          <w:b/>
        </w:rPr>
      </w:pPr>
    </w:p>
    <w:p w:rsidR="00335CF2" w:rsidRDefault="00335CF2" w:rsidP="00335CF2">
      <w:pPr>
        <w:ind w:left="3540" w:firstLine="708"/>
        <w:rPr>
          <w:b/>
        </w:rPr>
      </w:pPr>
    </w:p>
    <w:p w:rsidR="00335CF2" w:rsidRDefault="00335CF2" w:rsidP="00335CF2">
      <w:pPr>
        <w:ind w:left="3540" w:firstLine="708"/>
        <w:rPr>
          <w:b/>
        </w:rPr>
      </w:pPr>
      <w:r>
        <w:rPr>
          <w:b/>
        </w:rPr>
        <w:t>III.</w:t>
      </w:r>
    </w:p>
    <w:p w:rsidR="00335CF2" w:rsidRDefault="00335CF2" w:rsidP="00335CF2">
      <w:pPr>
        <w:rPr>
          <w:b/>
        </w:rPr>
      </w:pPr>
    </w:p>
    <w:p w:rsidR="00335CF2" w:rsidRDefault="00335CF2" w:rsidP="00335CF2">
      <w:pPr>
        <w:numPr>
          <w:ilvl w:val="0"/>
          <w:numId w:val="2"/>
        </w:numPr>
        <w:ind w:left="0" w:firstLine="0"/>
      </w:pPr>
      <w:r>
        <w:lastRenderedPageBreak/>
        <w:t xml:space="preserve">Podmínky vrácení předmětu nájmu pronajímateli při skončení nájmu, zejména doba vrácení předmětu nájmu, stav, v němž je nájemce povinen předmět nájmu pronajímateli vrátit,  jsou uvedeny v odst. </w:t>
      </w:r>
      <w:proofErr w:type="gramStart"/>
      <w:r>
        <w:t>8.3</w:t>
      </w:r>
      <w:proofErr w:type="gramEnd"/>
      <w:r>
        <w:t xml:space="preserve">. – 8.5. Článku VIII. Nájemní smlouvy. </w:t>
      </w:r>
    </w:p>
    <w:p w:rsidR="00335CF2" w:rsidRDefault="00335CF2" w:rsidP="00335CF2"/>
    <w:p w:rsidR="00335CF2" w:rsidRDefault="00335CF2" w:rsidP="00335CF2">
      <w:pPr>
        <w:numPr>
          <w:ilvl w:val="0"/>
          <w:numId w:val="2"/>
        </w:numPr>
        <w:ind w:left="0" w:firstLine="0"/>
      </w:pPr>
      <w:r>
        <w:t xml:space="preserve">Nájemce se zavazuje provést změnu svého sídla (jeho přemístění z adresy shora uvedené budovy) v příslušných veřejných rejstřících nejpozději do 31. 12. 2020. </w:t>
      </w:r>
    </w:p>
    <w:p w:rsidR="00335CF2" w:rsidRDefault="00335CF2" w:rsidP="00335CF2">
      <w:pPr>
        <w:ind w:left="4248"/>
      </w:pPr>
    </w:p>
    <w:p w:rsidR="00335CF2" w:rsidRDefault="00335CF2" w:rsidP="00335CF2">
      <w:pPr>
        <w:ind w:left="4248"/>
      </w:pPr>
    </w:p>
    <w:p w:rsidR="00335CF2" w:rsidRDefault="00335CF2" w:rsidP="00335CF2">
      <w:pPr>
        <w:ind w:left="4248"/>
        <w:rPr>
          <w:b/>
        </w:rPr>
      </w:pPr>
      <w:r>
        <w:rPr>
          <w:b/>
        </w:rPr>
        <w:t>IV.</w:t>
      </w:r>
    </w:p>
    <w:p w:rsidR="00335CF2" w:rsidRDefault="00335CF2" w:rsidP="00335CF2"/>
    <w:p w:rsidR="00335CF2" w:rsidRDefault="00335CF2" w:rsidP="00335CF2">
      <w:r>
        <w:t>1. Tato dohoda nabývá platnosti dnem jejího podpisu oběma jejími stranami.</w:t>
      </w:r>
    </w:p>
    <w:p w:rsidR="00335CF2" w:rsidRDefault="00335CF2" w:rsidP="00335CF2"/>
    <w:p w:rsidR="00335CF2" w:rsidRDefault="00335CF2" w:rsidP="00335CF2">
      <w:r>
        <w:t xml:space="preserve">2. Obě strany dohody prohlašují, že tuto dohodu uzavřely ze své pravé a svobodné vůle, nikoliv v tísni a za nápadně nevýhodných podmínek. </w:t>
      </w:r>
    </w:p>
    <w:p w:rsidR="00335CF2" w:rsidRDefault="00335CF2" w:rsidP="00335CF2">
      <w:pPr>
        <w:ind w:left="3540" w:firstLine="708"/>
        <w:rPr>
          <w:b/>
        </w:rPr>
      </w:pPr>
    </w:p>
    <w:p w:rsidR="00335CF2" w:rsidRDefault="00335CF2" w:rsidP="00335CF2">
      <w:r>
        <w:t xml:space="preserve">3. Tato dohoda je sepsána ve dvou vyhotoveních stejné právní síly, z nichž každá její strana obdrží po jednom. </w:t>
      </w:r>
    </w:p>
    <w:p w:rsidR="00335CF2" w:rsidRDefault="00335CF2" w:rsidP="00335CF2"/>
    <w:p w:rsidR="00335CF2" w:rsidRDefault="00335CF2" w:rsidP="00335CF2">
      <w:pPr>
        <w:rPr>
          <w:b/>
          <w:bCs/>
          <w:i/>
          <w:iCs/>
        </w:rPr>
      </w:pPr>
      <w:r>
        <w:t xml:space="preserve">4. Tato dohoda i Nájemní smlouva podléhají uveřejnění v registru smluv dle zákona č. 340/2015 Sb., o zvláštních podmínkách účinnosti některých smluv, uveřejňování těchto smluv a o registru smluv (zákon o registru smluv). Pronajímatel i nájemce s uveřejněním těchto smluvních dokumentů v registru smluv souhlasí a dohodly se, že je v registru smluv uveřejní pronajímatel. </w:t>
      </w:r>
    </w:p>
    <w:p w:rsidR="00335CF2" w:rsidRDefault="00335CF2" w:rsidP="00335CF2">
      <w:pPr>
        <w:rPr>
          <w:b/>
        </w:rPr>
      </w:pPr>
    </w:p>
    <w:p w:rsidR="00335CF2" w:rsidRDefault="00335CF2" w:rsidP="00335CF2">
      <w:r>
        <w:t xml:space="preserve">5. O uzavření této dohody rozhodla Rada města Dobrušky na své schůzi konané dne 19. 8. 2019.  </w:t>
      </w:r>
    </w:p>
    <w:p w:rsidR="00335CF2" w:rsidRDefault="00335CF2" w:rsidP="00335CF2">
      <w:pPr>
        <w:ind w:firstLine="708"/>
      </w:pPr>
    </w:p>
    <w:p w:rsidR="00335CF2" w:rsidRDefault="00335CF2" w:rsidP="00335CF2">
      <w:pPr>
        <w:ind w:firstLine="708"/>
      </w:pPr>
    </w:p>
    <w:p w:rsidR="00335CF2" w:rsidRDefault="00335CF2" w:rsidP="00335CF2">
      <w:r>
        <w:t>V Dobrušce dne</w:t>
      </w:r>
      <w:r w:rsidR="00E70A28">
        <w:t xml:space="preserve"> </w:t>
      </w:r>
      <w:proofErr w:type="gramStart"/>
      <w:r w:rsidR="00E70A28">
        <w:t>22.8.2019</w:t>
      </w:r>
      <w:proofErr w:type="gramEnd"/>
      <w:r>
        <w:tab/>
      </w:r>
      <w:r>
        <w:tab/>
      </w:r>
      <w:r>
        <w:tab/>
      </w:r>
      <w:r>
        <w:tab/>
        <w:t xml:space="preserve">V Dobrušce dne </w:t>
      </w:r>
      <w:r w:rsidR="00E70A28">
        <w:t>23.8.2019</w:t>
      </w:r>
    </w:p>
    <w:p w:rsidR="00335CF2" w:rsidRDefault="00335CF2" w:rsidP="00335CF2"/>
    <w:p w:rsidR="00335CF2" w:rsidRDefault="00335CF2" w:rsidP="00335CF2"/>
    <w:p w:rsidR="00335CF2" w:rsidRDefault="00335CF2" w:rsidP="00335CF2">
      <w:r>
        <w:rPr>
          <w:i/>
        </w:rPr>
        <w:t xml:space="preserve">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5CF2" w:rsidRDefault="00335CF2" w:rsidP="00335CF2"/>
    <w:p w:rsidR="00335CF2" w:rsidRDefault="00335CF2" w:rsidP="00335CF2">
      <w:r>
        <w:t xml:space="preserve">................................................              </w:t>
      </w:r>
      <w:r>
        <w:tab/>
      </w:r>
      <w:r>
        <w:tab/>
        <w:t xml:space="preserve">     …………………………………….          </w:t>
      </w:r>
    </w:p>
    <w:p w:rsidR="00335CF2" w:rsidRDefault="00335CF2" w:rsidP="00335CF2">
      <w:pPr>
        <w:ind w:left="2832" w:hanging="2772"/>
      </w:pPr>
      <w:r>
        <w:t xml:space="preserve">  Ing. Petr </w:t>
      </w:r>
      <w:proofErr w:type="spellStart"/>
      <w:r>
        <w:t>Lžíčař</w:t>
      </w:r>
      <w:proofErr w:type="spellEnd"/>
      <w:r>
        <w:t>, starosta</w:t>
      </w:r>
      <w:r>
        <w:tab/>
      </w:r>
      <w:r>
        <w:tab/>
      </w:r>
      <w:r>
        <w:tab/>
        <w:t xml:space="preserve">          </w:t>
      </w:r>
      <w:r>
        <w:tab/>
      </w:r>
      <w:r>
        <w:tab/>
        <w:t xml:space="preserve">  Jarmila Postlerová, ředitelka </w:t>
      </w:r>
    </w:p>
    <w:p w:rsidR="00335CF2" w:rsidRDefault="00335CF2" w:rsidP="00335CF2">
      <w:pPr>
        <w:rPr>
          <w:b/>
        </w:rPr>
      </w:pPr>
    </w:p>
    <w:p w:rsidR="00335CF2" w:rsidRDefault="00335CF2" w:rsidP="00335CF2">
      <w:pPr>
        <w:rPr>
          <w:b/>
        </w:rPr>
      </w:pPr>
    </w:p>
    <w:p w:rsidR="00E73B4B" w:rsidRDefault="00E73B4B"/>
    <w:sectPr w:rsidR="00E73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73AA1"/>
    <w:multiLevelType w:val="hybridMultilevel"/>
    <w:tmpl w:val="3F5AEF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F3295"/>
    <w:multiLevelType w:val="hybridMultilevel"/>
    <w:tmpl w:val="A628CD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F2"/>
    <w:rsid w:val="00335CF2"/>
    <w:rsid w:val="005268CB"/>
    <w:rsid w:val="00E70A28"/>
    <w:rsid w:val="00E7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A8274-2CBD-4144-8F40-BAF04627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5C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335CF2"/>
  </w:style>
  <w:style w:type="character" w:customStyle="1" w:styleId="Zkladntext2Char">
    <w:name w:val="Základní text 2 Char"/>
    <w:basedOn w:val="Standardnpsmoodstavce"/>
    <w:link w:val="Zkladntext2"/>
    <w:rsid w:val="00335C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ntext">
    <w:name w:val="Standardní text"/>
    <w:basedOn w:val="Normln"/>
    <w:rsid w:val="00335CF2"/>
    <w:pPr>
      <w:jc w:val="lef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440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Hůlková Petra</dc:creator>
  <cp:keywords/>
  <dc:description/>
  <cp:lastModifiedBy>Hanousková Zdena</cp:lastModifiedBy>
  <cp:revision>2</cp:revision>
  <dcterms:created xsi:type="dcterms:W3CDTF">2019-09-11T11:02:00Z</dcterms:created>
  <dcterms:modified xsi:type="dcterms:W3CDTF">2019-09-11T11:02:00Z</dcterms:modified>
</cp:coreProperties>
</file>