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092A3E">
        <w:rPr>
          <w:rFonts w:ascii="Arial" w:hAnsi="Arial" w:cs="Arial"/>
          <w:b/>
          <w:sz w:val="32"/>
          <w:szCs w:val="32"/>
        </w:rPr>
        <w:t>1</w:t>
      </w:r>
      <w:r w:rsidR="00EB28CD">
        <w:rPr>
          <w:rFonts w:ascii="Arial" w:hAnsi="Arial" w:cs="Arial"/>
          <w:b/>
          <w:sz w:val="32"/>
          <w:szCs w:val="32"/>
        </w:rPr>
        <w:t>9</w:t>
      </w:r>
    </w:p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092A3E" w:rsidRPr="00092A3E">
        <w:rPr>
          <w:rFonts w:ascii="Arial" w:hAnsi="Arial" w:cs="Arial"/>
          <w:b/>
          <w:sz w:val="32"/>
          <w:szCs w:val="32"/>
        </w:rPr>
        <w:t>54N03/23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EB28CD" w:rsidRPr="00D53A64" w:rsidRDefault="00EB28CD" w:rsidP="00EB28CD">
      <w:pPr>
        <w:jc w:val="both"/>
        <w:rPr>
          <w:rFonts w:ascii="Arial" w:hAnsi="Arial" w:cs="Arial"/>
          <w:sz w:val="22"/>
          <w:szCs w:val="22"/>
        </w:rPr>
      </w:pPr>
      <w:r w:rsidRPr="00D53A64">
        <w:rPr>
          <w:rFonts w:ascii="Arial" w:hAnsi="Arial" w:cs="Arial"/>
          <w:sz w:val="22"/>
          <w:szCs w:val="22"/>
        </w:rPr>
        <w:t xml:space="preserve">za který právně jedná JUDr. Jarmila Báčová, zástupkyně ředitele 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 xml:space="preserve">pro Jihomoravský kraj, 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985A05" w:rsidRDefault="00985A05" w:rsidP="005E34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89"/>
      </w:tblGrid>
      <w:tr w:rsidR="00092A3E" w:rsidRPr="00092A3E" w:rsidTr="00DB5644">
        <w:tc>
          <w:tcPr>
            <w:tcW w:w="921" w:type="dxa"/>
          </w:tcPr>
          <w:p w:rsidR="00092A3E" w:rsidRPr="00092A3E" w:rsidRDefault="00092A3E" w:rsidP="00DB5644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092A3E">
              <w:rPr>
                <w:rFonts w:ascii="Arial" w:hAnsi="Arial" w:cs="Arial"/>
                <w:sz w:val="22"/>
                <w:szCs w:val="22"/>
                <w:lang w:eastAsia="cs-CZ"/>
              </w:rPr>
              <w:t>pan:</w:t>
            </w:r>
          </w:p>
        </w:tc>
        <w:tc>
          <w:tcPr>
            <w:tcW w:w="8289" w:type="dxa"/>
          </w:tcPr>
          <w:p w:rsidR="00092A3E" w:rsidRPr="00092A3E" w:rsidRDefault="00092A3E" w:rsidP="00DB5644">
            <w:pPr>
              <w:pStyle w:val="Zkladntext21"/>
              <w:rPr>
                <w:rFonts w:ascii="Arial" w:hAnsi="Arial" w:cs="Arial"/>
                <w:bCs/>
                <w:sz w:val="22"/>
                <w:szCs w:val="22"/>
              </w:rPr>
            </w:pPr>
            <w:r w:rsidRPr="00092A3E">
              <w:rPr>
                <w:rFonts w:ascii="Arial" w:hAnsi="Arial" w:cs="Arial"/>
                <w:bCs/>
                <w:sz w:val="22"/>
                <w:szCs w:val="22"/>
              </w:rPr>
              <w:t>Leopold Jelínek</w:t>
            </w:r>
            <w:r w:rsidR="008E0D80">
              <w:rPr>
                <w:rFonts w:ascii="Arial" w:hAnsi="Arial" w:cs="Arial"/>
                <w:bCs/>
                <w:sz w:val="22"/>
                <w:szCs w:val="22"/>
              </w:rPr>
              <w:t>, 1945</w:t>
            </w:r>
          </w:p>
        </w:tc>
      </w:tr>
      <w:tr w:rsidR="00092A3E" w:rsidRPr="00092A3E" w:rsidTr="00DB5644">
        <w:tc>
          <w:tcPr>
            <w:tcW w:w="921" w:type="dxa"/>
          </w:tcPr>
          <w:p w:rsidR="00092A3E" w:rsidRPr="00092A3E" w:rsidRDefault="00092A3E" w:rsidP="00DB5644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092A3E">
              <w:rPr>
                <w:rFonts w:ascii="Arial" w:hAnsi="Arial" w:cs="Arial"/>
                <w:sz w:val="22"/>
                <w:szCs w:val="22"/>
                <w:lang w:eastAsia="cs-CZ"/>
              </w:rPr>
              <w:t>bytem:</w:t>
            </w:r>
          </w:p>
        </w:tc>
        <w:tc>
          <w:tcPr>
            <w:tcW w:w="8289" w:type="dxa"/>
          </w:tcPr>
          <w:p w:rsidR="00092A3E" w:rsidRPr="00092A3E" w:rsidRDefault="00092A3E" w:rsidP="00DB56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A3E">
              <w:rPr>
                <w:rFonts w:ascii="Arial" w:hAnsi="Arial" w:cs="Arial"/>
                <w:sz w:val="22"/>
                <w:szCs w:val="22"/>
              </w:rPr>
              <w:t>Rosice</w:t>
            </w:r>
          </w:p>
        </w:tc>
      </w:tr>
    </w:tbl>
    <w:p w:rsidR="00092A3E" w:rsidRPr="00092A3E" w:rsidRDefault="00092A3E" w:rsidP="00092A3E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  <w:r w:rsidRPr="00092A3E">
        <w:rPr>
          <w:rFonts w:ascii="Arial" w:hAnsi="Arial" w:cs="Arial"/>
          <w:iCs/>
          <w:sz w:val="22"/>
          <w:szCs w:val="22"/>
        </w:rPr>
        <w:t>vedený v evidenci zemědělského podnikatele</w:t>
      </w:r>
      <w:r w:rsidRPr="00092A3E">
        <w:rPr>
          <w:rFonts w:ascii="Arial" w:hAnsi="Arial" w:cs="Arial"/>
          <w:sz w:val="22"/>
          <w:szCs w:val="22"/>
        </w:rPr>
        <w:t>, IČO 42316014.</w:t>
      </w:r>
    </w:p>
    <w:p w:rsidR="00EB28CD" w:rsidRPr="008A38EE" w:rsidRDefault="00EB28CD" w:rsidP="00EB28CD">
      <w:pPr>
        <w:pStyle w:val="Zkladntext"/>
        <w:rPr>
          <w:rFonts w:ascii="Arial" w:hAnsi="Arial" w:cs="Arial"/>
          <w:sz w:val="22"/>
          <w:szCs w:val="22"/>
        </w:rPr>
      </w:pPr>
      <w:r w:rsidRPr="008A38EE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197960">
        <w:rPr>
          <w:rFonts w:ascii="Arial" w:hAnsi="Arial" w:cs="Arial"/>
          <w:sz w:val="22"/>
          <w:szCs w:val="22"/>
        </w:rPr>
        <w:t>xxx</w:t>
      </w:r>
      <w:proofErr w:type="spellEnd"/>
    </w:p>
    <w:p w:rsidR="00EB28CD" w:rsidRPr="008A38EE" w:rsidRDefault="00EB28CD" w:rsidP="00EB28CD">
      <w:pPr>
        <w:pStyle w:val="Zkladntext"/>
        <w:rPr>
          <w:rFonts w:ascii="Arial" w:hAnsi="Arial" w:cs="Arial"/>
          <w:sz w:val="22"/>
          <w:szCs w:val="22"/>
        </w:rPr>
      </w:pPr>
      <w:r w:rsidRPr="008A38EE">
        <w:rPr>
          <w:rFonts w:ascii="Arial" w:hAnsi="Arial" w:cs="Arial"/>
          <w:sz w:val="22"/>
          <w:szCs w:val="22"/>
        </w:rPr>
        <w:t xml:space="preserve">číslo účtu: </w:t>
      </w:r>
      <w:proofErr w:type="spellStart"/>
      <w:r w:rsidR="00197960"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 w:rsidR="00092A3E" w:rsidRDefault="00092A3E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C6564B" w:rsidRPr="00C55134" w:rsidRDefault="00C6564B" w:rsidP="009260E9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092A3E" w:rsidRPr="00092A3E" w:rsidRDefault="00092A3E" w:rsidP="00092A3E">
      <w:pPr>
        <w:jc w:val="both"/>
        <w:rPr>
          <w:rFonts w:ascii="Arial" w:hAnsi="Arial" w:cs="Arial"/>
          <w:sz w:val="22"/>
          <w:szCs w:val="22"/>
        </w:rPr>
      </w:pPr>
      <w:r w:rsidRPr="00092A3E">
        <w:rPr>
          <w:rFonts w:ascii="Arial" w:hAnsi="Arial" w:cs="Arial"/>
          <w:sz w:val="22"/>
          <w:szCs w:val="22"/>
        </w:rPr>
        <w:t>uzavírají tento dodatek č. 1</w:t>
      </w:r>
      <w:r w:rsidR="00444B32">
        <w:rPr>
          <w:rFonts w:ascii="Arial" w:hAnsi="Arial" w:cs="Arial"/>
          <w:sz w:val="22"/>
          <w:szCs w:val="22"/>
        </w:rPr>
        <w:t>9</w:t>
      </w:r>
      <w:r w:rsidRPr="00092A3E">
        <w:rPr>
          <w:rFonts w:ascii="Arial" w:hAnsi="Arial" w:cs="Arial"/>
          <w:sz w:val="22"/>
          <w:szCs w:val="22"/>
        </w:rPr>
        <w:t xml:space="preserve"> k nájemní smlouvě č. 54N03/23, ze dne 7.5.2003, ve znění dodatku </w:t>
      </w:r>
      <w:r w:rsidRPr="00092A3E">
        <w:rPr>
          <w:rFonts w:ascii="Arial" w:hAnsi="Arial" w:cs="Arial"/>
          <w:sz w:val="22"/>
          <w:szCs w:val="22"/>
        </w:rPr>
        <w:br/>
        <w:t>č. 1 – č. 1</w:t>
      </w:r>
      <w:r w:rsidR="00444B32">
        <w:rPr>
          <w:rFonts w:ascii="Arial" w:hAnsi="Arial" w:cs="Arial"/>
          <w:sz w:val="22"/>
          <w:szCs w:val="22"/>
        </w:rPr>
        <w:t>8</w:t>
      </w:r>
      <w:r w:rsidRPr="00092A3E">
        <w:rPr>
          <w:rFonts w:ascii="Arial" w:hAnsi="Arial" w:cs="Arial"/>
          <w:sz w:val="22"/>
          <w:szCs w:val="22"/>
        </w:rPr>
        <w:t xml:space="preserve"> (dále jen „smlouva“), kterým se mění předmět nájmu a výše ročního nájemného. </w:t>
      </w:r>
    </w:p>
    <w:p w:rsidR="00C91F2F" w:rsidRPr="00C55134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30BEF" w:rsidRPr="00C55134" w:rsidRDefault="00C30BE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28CD" w:rsidRPr="000036AD" w:rsidRDefault="00EB28CD" w:rsidP="00EB28CD">
      <w:pPr>
        <w:tabs>
          <w:tab w:val="left" w:pos="5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55134">
        <w:rPr>
          <w:rFonts w:ascii="Arial" w:hAnsi="Arial" w:cs="Arial"/>
          <w:sz w:val="22"/>
          <w:szCs w:val="22"/>
        </w:rPr>
        <w:t xml:space="preserve">. Dne </w:t>
      </w:r>
      <w:r w:rsidR="00444B32">
        <w:rPr>
          <w:rFonts w:ascii="Arial" w:hAnsi="Arial" w:cs="Arial"/>
          <w:sz w:val="22"/>
          <w:szCs w:val="22"/>
        </w:rPr>
        <w:t>15. 8</w:t>
      </w:r>
      <w:r>
        <w:rPr>
          <w:rFonts w:ascii="Arial" w:hAnsi="Arial" w:cs="Arial"/>
          <w:sz w:val="22"/>
          <w:szCs w:val="22"/>
        </w:rPr>
        <w:t>. 2019</w:t>
      </w:r>
      <w:r w:rsidRPr="00C55134">
        <w:rPr>
          <w:rFonts w:ascii="Arial" w:hAnsi="Arial" w:cs="Arial"/>
          <w:sz w:val="22"/>
          <w:szCs w:val="22"/>
        </w:rPr>
        <w:t xml:space="preserve"> nabyl</w:t>
      </w:r>
      <w:r w:rsidR="00444B32">
        <w:rPr>
          <w:rFonts w:ascii="Arial" w:hAnsi="Arial" w:cs="Arial"/>
          <w:sz w:val="22"/>
          <w:szCs w:val="22"/>
        </w:rPr>
        <w:t xml:space="preserve"> nájemce</w:t>
      </w:r>
      <w:r w:rsidRPr="00C55134">
        <w:rPr>
          <w:rFonts w:ascii="Arial" w:hAnsi="Arial" w:cs="Arial"/>
          <w:sz w:val="22"/>
          <w:szCs w:val="22"/>
        </w:rPr>
        <w:t xml:space="preserve"> vlastnické právo k</w:t>
      </w:r>
      <w:r>
        <w:rPr>
          <w:rFonts w:ascii="Arial" w:hAnsi="Arial" w:cs="Arial"/>
          <w:sz w:val="22"/>
          <w:szCs w:val="22"/>
        </w:rPr>
        <w:t> </w:t>
      </w:r>
      <w:r w:rsidRPr="00C55134">
        <w:rPr>
          <w:rFonts w:ascii="Arial" w:hAnsi="Arial" w:cs="Arial"/>
          <w:sz w:val="22"/>
          <w:szCs w:val="22"/>
        </w:rPr>
        <w:t>pozemk</w:t>
      </w:r>
      <w:r w:rsidR="00444B32">
        <w:rPr>
          <w:rFonts w:ascii="Arial" w:hAnsi="Arial" w:cs="Arial"/>
          <w:sz w:val="22"/>
          <w:szCs w:val="22"/>
        </w:rPr>
        <w:t>ům</w:t>
      </w:r>
      <w:r w:rsidRPr="00C5513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4819"/>
        <w:gridCol w:w="851"/>
        <w:gridCol w:w="567"/>
      </w:tblGrid>
      <w:tr w:rsidR="00EB28CD" w:rsidRPr="000036AD" w:rsidTr="00C35A8B">
        <w:trPr>
          <w:cantSplit/>
        </w:trPr>
        <w:tc>
          <w:tcPr>
            <w:tcW w:w="1630" w:type="dxa"/>
          </w:tcPr>
          <w:p w:rsidR="00EB28CD" w:rsidRPr="000036AD" w:rsidRDefault="00EB28CD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701" w:type="dxa"/>
          </w:tcPr>
          <w:p w:rsidR="00EB28CD" w:rsidRPr="000036AD" w:rsidRDefault="00EB28CD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4819" w:type="dxa"/>
          </w:tcPr>
          <w:p w:rsidR="00EB28CD" w:rsidRPr="000036AD" w:rsidRDefault="00EB28CD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B28CD" w:rsidRPr="000036AD" w:rsidRDefault="00EB28CD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</w:tr>
      <w:tr w:rsidR="00444B32" w:rsidRPr="000036AD" w:rsidTr="00C35A8B">
        <w:trPr>
          <w:cantSplit/>
        </w:trPr>
        <w:tc>
          <w:tcPr>
            <w:tcW w:w="1630" w:type="dxa"/>
          </w:tcPr>
          <w:p w:rsidR="00444B32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1701" w:type="dxa"/>
          </w:tcPr>
          <w:p w:rsidR="00444B32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4819" w:type="dxa"/>
          </w:tcPr>
          <w:p w:rsidR="00444B32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851" w:type="dxa"/>
            <w:tcBorders>
              <w:right w:val="nil"/>
            </w:tcBorders>
          </w:tcPr>
          <w:p w:rsidR="00444B32" w:rsidRPr="000036AD" w:rsidRDefault="00444B32" w:rsidP="00C35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1210</w:t>
            </w:r>
          </w:p>
        </w:tc>
        <w:tc>
          <w:tcPr>
            <w:tcW w:w="567" w:type="dxa"/>
            <w:tcBorders>
              <w:left w:val="nil"/>
            </w:tcBorders>
          </w:tcPr>
          <w:p w:rsidR="00444B32" w:rsidRPr="000036AD" w:rsidRDefault="00444B32" w:rsidP="00C3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</w:tc>
      </w:tr>
      <w:tr w:rsidR="00444B32" w:rsidRPr="000036AD" w:rsidTr="00C35A8B">
        <w:trPr>
          <w:cantSplit/>
        </w:trPr>
        <w:tc>
          <w:tcPr>
            <w:tcW w:w="1630" w:type="dxa"/>
          </w:tcPr>
          <w:p w:rsidR="00444B32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1701" w:type="dxa"/>
          </w:tcPr>
          <w:p w:rsidR="00444B32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4819" w:type="dxa"/>
          </w:tcPr>
          <w:p w:rsidR="00444B32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851" w:type="dxa"/>
            <w:tcBorders>
              <w:right w:val="nil"/>
            </w:tcBorders>
          </w:tcPr>
          <w:p w:rsidR="00444B32" w:rsidRPr="000036AD" w:rsidRDefault="00444B32" w:rsidP="00C35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1213</w:t>
            </w:r>
          </w:p>
        </w:tc>
        <w:tc>
          <w:tcPr>
            <w:tcW w:w="567" w:type="dxa"/>
            <w:tcBorders>
              <w:left w:val="nil"/>
            </w:tcBorders>
          </w:tcPr>
          <w:p w:rsidR="00444B32" w:rsidRPr="000036AD" w:rsidRDefault="00444B32" w:rsidP="00C3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/12</w:t>
            </w:r>
          </w:p>
        </w:tc>
      </w:tr>
      <w:tr w:rsidR="00444B32" w:rsidRPr="000036AD" w:rsidTr="00C35A8B">
        <w:trPr>
          <w:cantSplit/>
        </w:trPr>
        <w:tc>
          <w:tcPr>
            <w:tcW w:w="1630" w:type="dxa"/>
          </w:tcPr>
          <w:p w:rsidR="00444B32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1701" w:type="dxa"/>
          </w:tcPr>
          <w:p w:rsidR="00444B32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4819" w:type="dxa"/>
          </w:tcPr>
          <w:p w:rsidR="00444B32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851" w:type="dxa"/>
            <w:tcBorders>
              <w:right w:val="nil"/>
            </w:tcBorders>
          </w:tcPr>
          <w:p w:rsidR="00444B32" w:rsidRPr="000036AD" w:rsidRDefault="00444B32" w:rsidP="00C35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1213</w:t>
            </w:r>
          </w:p>
        </w:tc>
        <w:tc>
          <w:tcPr>
            <w:tcW w:w="567" w:type="dxa"/>
            <w:tcBorders>
              <w:left w:val="nil"/>
            </w:tcBorders>
          </w:tcPr>
          <w:p w:rsidR="00444B32" w:rsidRPr="000036AD" w:rsidRDefault="00444B32" w:rsidP="00C3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/14</w:t>
            </w:r>
          </w:p>
        </w:tc>
      </w:tr>
      <w:tr w:rsidR="00EB28CD" w:rsidRPr="000036AD" w:rsidTr="00C35A8B">
        <w:trPr>
          <w:cantSplit/>
        </w:trPr>
        <w:tc>
          <w:tcPr>
            <w:tcW w:w="1630" w:type="dxa"/>
          </w:tcPr>
          <w:p w:rsidR="00EB28CD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1701" w:type="dxa"/>
          </w:tcPr>
          <w:p w:rsidR="00EB28CD" w:rsidRPr="000036AD" w:rsidRDefault="00444B32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Omice</w:t>
            </w:r>
          </w:p>
        </w:tc>
        <w:tc>
          <w:tcPr>
            <w:tcW w:w="4819" w:type="dxa"/>
          </w:tcPr>
          <w:p w:rsidR="00EB28CD" w:rsidRPr="000036AD" w:rsidRDefault="00EB28CD" w:rsidP="00C35A8B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6AD">
              <w:rPr>
                <w:rFonts w:ascii="Arial" w:hAnsi="Arial" w:cs="Arial"/>
                <w:bCs/>
                <w:sz w:val="22"/>
                <w:szCs w:val="22"/>
              </w:rPr>
              <w:t xml:space="preserve">pozemky dle katastru </w:t>
            </w:r>
            <w:proofErr w:type="gramStart"/>
            <w:r w:rsidRPr="000036AD">
              <w:rPr>
                <w:rFonts w:ascii="Arial" w:hAnsi="Arial" w:cs="Arial"/>
                <w:bCs/>
                <w:sz w:val="22"/>
                <w:szCs w:val="22"/>
              </w:rPr>
              <w:t>nemovitostí  (</w:t>
            </w:r>
            <w:proofErr w:type="gramEnd"/>
            <w:r w:rsidRPr="000036AD">
              <w:rPr>
                <w:rFonts w:ascii="Arial" w:hAnsi="Arial" w:cs="Arial"/>
                <w:bCs/>
                <w:sz w:val="22"/>
                <w:szCs w:val="22"/>
              </w:rPr>
              <w:t>KN)</w:t>
            </w:r>
          </w:p>
        </w:tc>
        <w:tc>
          <w:tcPr>
            <w:tcW w:w="851" w:type="dxa"/>
            <w:tcBorders>
              <w:right w:val="nil"/>
            </w:tcBorders>
          </w:tcPr>
          <w:p w:rsidR="00EB28CD" w:rsidRPr="000036AD" w:rsidRDefault="00444B32" w:rsidP="00C35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1213</w:t>
            </w:r>
          </w:p>
        </w:tc>
        <w:tc>
          <w:tcPr>
            <w:tcW w:w="567" w:type="dxa"/>
            <w:tcBorders>
              <w:left w:val="nil"/>
            </w:tcBorders>
          </w:tcPr>
          <w:p w:rsidR="00EB28CD" w:rsidRPr="000036AD" w:rsidRDefault="00444B32" w:rsidP="00C35A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/61</w:t>
            </w:r>
          </w:p>
        </w:tc>
      </w:tr>
    </w:tbl>
    <w:p w:rsidR="00EB28CD" w:rsidRPr="002E3992" w:rsidRDefault="00EB28CD" w:rsidP="00EB28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B28CD" w:rsidRPr="002E3992" w:rsidRDefault="00EB28CD" w:rsidP="00EB28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2E3992">
        <w:rPr>
          <w:rFonts w:ascii="Arial" w:hAnsi="Arial" w:cs="Arial"/>
          <w:sz w:val="22"/>
          <w:szCs w:val="22"/>
        </w:rPr>
        <w:t xml:space="preserve">na základě </w:t>
      </w:r>
      <w:r w:rsidR="00444B32">
        <w:rPr>
          <w:rFonts w:ascii="Arial" w:hAnsi="Arial" w:cs="Arial"/>
          <w:iCs/>
          <w:sz w:val="22"/>
          <w:szCs w:val="22"/>
        </w:rPr>
        <w:t xml:space="preserve">kupní smlouvy o prodeji privatizovaného majetku dle Rozhodnutí </w:t>
      </w:r>
      <w:r w:rsidR="005310C5">
        <w:rPr>
          <w:rFonts w:ascii="Arial" w:hAnsi="Arial" w:cs="Arial"/>
          <w:iCs/>
          <w:sz w:val="22"/>
          <w:szCs w:val="22"/>
        </w:rPr>
        <w:t xml:space="preserve">č. </w:t>
      </w:r>
      <w:r w:rsidR="00444B32">
        <w:rPr>
          <w:rFonts w:ascii="Arial" w:hAnsi="Arial" w:cs="Arial"/>
          <w:iCs/>
          <w:sz w:val="22"/>
          <w:szCs w:val="22"/>
        </w:rPr>
        <w:t>373/2019</w:t>
      </w:r>
      <w:r w:rsidRPr="002E3992">
        <w:rPr>
          <w:rFonts w:ascii="Arial" w:hAnsi="Arial" w:cs="Arial"/>
          <w:iCs/>
          <w:sz w:val="22"/>
          <w:szCs w:val="22"/>
        </w:rPr>
        <w:t>.</w:t>
      </w:r>
    </w:p>
    <w:p w:rsidR="00EB28CD" w:rsidRPr="00C55134" w:rsidRDefault="00EB28CD" w:rsidP="00EB28C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C55134">
        <w:rPr>
          <w:rFonts w:ascii="Arial" w:hAnsi="Arial" w:cs="Arial"/>
          <w:sz w:val="22"/>
          <w:szCs w:val="22"/>
        </w:rPr>
        <w:t xml:space="preserve">Ode dne </w:t>
      </w:r>
      <w:r w:rsidR="00444B32">
        <w:rPr>
          <w:rFonts w:ascii="Arial" w:hAnsi="Arial" w:cs="Arial"/>
          <w:sz w:val="22"/>
          <w:szCs w:val="22"/>
        </w:rPr>
        <w:t>vyjmutí privatiz</w:t>
      </w:r>
      <w:r w:rsidR="009B69E9">
        <w:rPr>
          <w:rFonts w:ascii="Arial" w:hAnsi="Arial" w:cs="Arial"/>
          <w:sz w:val="22"/>
          <w:szCs w:val="22"/>
        </w:rPr>
        <w:t>ační</w:t>
      </w:r>
      <w:r w:rsidR="00296DFC">
        <w:rPr>
          <w:rFonts w:ascii="Arial" w:hAnsi="Arial" w:cs="Arial"/>
          <w:sz w:val="22"/>
          <w:szCs w:val="22"/>
        </w:rPr>
        <w:t xml:space="preserve"> </w:t>
      </w:r>
      <w:r w:rsidR="009B69E9">
        <w:rPr>
          <w:rFonts w:ascii="Arial" w:hAnsi="Arial" w:cs="Arial"/>
          <w:sz w:val="22"/>
          <w:szCs w:val="22"/>
        </w:rPr>
        <w:t>jednotky ze schváleného privatizačního projektu č. 86340/3001</w:t>
      </w:r>
      <w:r w:rsidRPr="00C55134">
        <w:rPr>
          <w:rFonts w:ascii="Arial" w:hAnsi="Arial" w:cs="Arial"/>
          <w:iCs/>
          <w:sz w:val="22"/>
          <w:szCs w:val="22"/>
        </w:rPr>
        <w:t xml:space="preserve"> nenáleží</w:t>
      </w:r>
      <w:r w:rsidRPr="00C55134">
        <w:rPr>
          <w:rFonts w:ascii="Arial" w:hAnsi="Arial" w:cs="Arial"/>
          <w:sz w:val="22"/>
          <w:szCs w:val="22"/>
        </w:rPr>
        <w:t xml:space="preserve"> pronajímateli nájemné.</w:t>
      </w:r>
    </w:p>
    <w:p w:rsidR="0045301D" w:rsidRDefault="0045301D" w:rsidP="0045301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273669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 w:rsidRPr="00C55134">
        <w:rPr>
          <w:b w:val="0"/>
          <w:bCs w:val="0"/>
          <w:sz w:val="22"/>
          <w:szCs w:val="22"/>
        </w:rPr>
        <w:t>2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Pr="00C55134">
        <w:rPr>
          <w:b w:val="0"/>
          <w:bCs w:val="0"/>
          <w:sz w:val="22"/>
          <w:szCs w:val="22"/>
        </w:rPr>
        <w:t>bodě 1.</w:t>
      </w:r>
      <w:r w:rsidR="00C91F2F" w:rsidRPr="00C55134">
        <w:rPr>
          <w:b w:val="0"/>
          <w:bCs w:val="0"/>
          <w:sz w:val="22"/>
          <w:szCs w:val="22"/>
        </w:rPr>
        <w:t xml:space="preserve"> 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9260E9">
        <w:rPr>
          <w:b w:val="0"/>
          <w:bCs w:val="0"/>
          <w:sz w:val="22"/>
          <w:szCs w:val="22"/>
        </w:rPr>
        <w:t>10</w:t>
      </w:r>
      <w:r w:rsidR="005310C5">
        <w:rPr>
          <w:b w:val="0"/>
          <w:bCs w:val="0"/>
          <w:sz w:val="22"/>
          <w:szCs w:val="22"/>
        </w:rPr>
        <w:t>117</w:t>
      </w:r>
      <w:r w:rsidR="009260E9">
        <w:rPr>
          <w:b w:val="0"/>
          <w:bCs w:val="0"/>
          <w:sz w:val="22"/>
          <w:szCs w:val="22"/>
        </w:rPr>
        <w:t>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5310C5">
        <w:rPr>
          <w:b w:val="0"/>
          <w:bCs w:val="0"/>
          <w:sz w:val="22"/>
          <w:szCs w:val="22"/>
        </w:rPr>
        <w:t>desettisícstosedmnáct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 česk</w:t>
      </w:r>
      <w:r w:rsidR="005310C5">
        <w:rPr>
          <w:b w:val="0"/>
          <w:bCs w:val="0"/>
          <w:sz w:val="22"/>
          <w:szCs w:val="22"/>
        </w:rPr>
        <w:t>ých</w:t>
      </w:r>
      <w:r w:rsidR="00C91F2F" w:rsidRPr="00C55134">
        <w:rPr>
          <w:b w:val="0"/>
          <w:bCs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116CA2">
        <w:rPr>
          <w:rFonts w:ascii="Arial" w:hAnsi="Arial" w:cs="Arial"/>
          <w:b w:val="0"/>
          <w:sz w:val="22"/>
          <w:szCs w:val="22"/>
        </w:rPr>
        <w:t> 1. 10. 201</w:t>
      </w:r>
      <w:r w:rsidR="00EB28CD">
        <w:rPr>
          <w:rFonts w:ascii="Arial" w:hAnsi="Arial" w:cs="Arial"/>
          <w:b w:val="0"/>
          <w:sz w:val="22"/>
          <w:szCs w:val="22"/>
        </w:rPr>
        <w:t>9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9260E9">
        <w:rPr>
          <w:rFonts w:ascii="Arial" w:hAnsi="Arial" w:cs="Arial"/>
          <w:b w:val="0"/>
          <w:sz w:val="22"/>
          <w:szCs w:val="22"/>
          <w:u w:val="single"/>
        </w:rPr>
        <w:t>10</w:t>
      </w:r>
      <w:r w:rsidR="005310C5">
        <w:rPr>
          <w:rFonts w:ascii="Arial" w:hAnsi="Arial" w:cs="Arial"/>
          <w:b w:val="0"/>
          <w:sz w:val="22"/>
          <w:szCs w:val="22"/>
          <w:u w:val="single"/>
        </w:rPr>
        <w:t>444</w:t>
      </w:r>
      <w:r w:rsidR="009260E9">
        <w:rPr>
          <w:rFonts w:ascii="Arial" w:hAnsi="Arial" w:cs="Arial"/>
          <w:b w:val="0"/>
          <w:sz w:val="22"/>
          <w:szCs w:val="22"/>
          <w:u w:val="single"/>
        </w:rPr>
        <w:t>,-</w:t>
      </w:r>
      <w:r w:rsidRPr="00C55134">
        <w:rPr>
          <w:rFonts w:ascii="Arial" w:hAnsi="Arial" w:cs="Arial"/>
          <w:b w:val="0"/>
          <w:sz w:val="22"/>
          <w:szCs w:val="22"/>
          <w:u w:val="single"/>
        </w:rPr>
        <w:t xml:space="preserve">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(slovy: </w:t>
      </w:r>
      <w:proofErr w:type="spellStart"/>
      <w:r w:rsidR="009260E9">
        <w:rPr>
          <w:rFonts w:ascii="Arial" w:hAnsi="Arial" w:cs="Arial"/>
          <w:b w:val="0"/>
          <w:sz w:val="22"/>
          <w:szCs w:val="22"/>
        </w:rPr>
        <w:t>desettisíc</w:t>
      </w:r>
      <w:r w:rsidR="005310C5">
        <w:rPr>
          <w:rFonts w:ascii="Arial" w:hAnsi="Arial" w:cs="Arial"/>
          <w:b w:val="0"/>
          <w:sz w:val="22"/>
          <w:szCs w:val="22"/>
        </w:rPr>
        <w:t>čtyřistačtyřicetčtyři</w:t>
      </w:r>
      <w:proofErr w:type="spellEnd"/>
      <w:r w:rsidR="005310C5">
        <w:rPr>
          <w:rFonts w:ascii="Arial" w:hAnsi="Arial" w:cs="Arial"/>
          <w:b w:val="0"/>
          <w:sz w:val="22"/>
          <w:szCs w:val="22"/>
        </w:rPr>
        <w:t xml:space="preserve"> </w:t>
      </w:r>
      <w:r w:rsidRPr="00C55134">
        <w:rPr>
          <w:rFonts w:ascii="Arial" w:hAnsi="Arial" w:cs="Arial"/>
          <w:b w:val="0"/>
          <w:sz w:val="22"/>
          <w:szCs w:val="22"/>
        </w:rPr>
        <w:t>korun</w:t>
      </w:r>
      <w:r w:rsidR="005310C5">
        <w:rPr>
          <w:rFonts w:ascii="Arial" w:hAnsi="Arial" w:cs="Arial"/>
          <w:b w:val="0"/>
          <w:sz w:val="22"/>
          <w:szCs w:val="22"/>
        </w:rPr>
        <w:t>y</w:t>
      </w:r>
      <w:r w:rsidRPr="00C55134">
        <w:rPr>
          <w:rFonts w:ascii="Arial" w:hAnsi="Arial" w:cs="Arial"/>
          <w:b w:val="0"/>
          <w:sz w:val="22"/>
          <w:szCs w:val="22"/>
        </w:rPr>
        <w:t xml:space="preserve"> česk</w:t>
      </w:r>
      <w:r w:rsidR="005310C5">
        <w:rPr>
          <w:rFonts w:ascii="Arial" w:hAnsi="Arial" w:cs="Arial"/>
          <w:b w:val="0"/>
          <w:sz w:val="22"/>
          <w:szCs w:val="22"/>
        </w:rPr>
        <w:t>é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</w:t>
      </w:r>
      <w:r w:rsidR="009260E9">
        <w:rPr>
          <w:rFonts w:ascii="Arial" w:hAnsi="Arial" w:cs="Arial"/>
          <w:iCs/>
          <w:sz w:val="22"/>
          <w:szCs w:val="22"/>
        </w:rPr>
        <w:t>vení nájemného tvoří přílohu č.</w:t>
      </w:r>
      <w:r w:rsidR="009B69E9">
        <w:rPr>
          <w:rFonts w:ascii="Arial" w:hAnsi="Arial" w:cs="Arial"/>
          <w:iCs/>
          <w:sz w:val="22"/>
          <w:szCs w:val="22"/>
        </w:rPr>
        <w:t>1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4AD5" w:rsidRPr="00C55134" w:rsidRDefault="009260E9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092A3E">
        <w:rPr>
          <w:rFonts w:ascii="Arial" w:hAnsi="Arial" w:cs="Arial"/>
          <w:bCs/>
          <w:sz w:val="22"/>
          <w:szCs w:val="22"/>
        </w:rPr>
        <w:t>1</w:t>
      </w:r>
      <w:r w:rsidR="009B69E9">
        <w:rPr>
          <w:rFonts w:ascii="Arial" w:hAnsi="Arial" w:cs="Arial"/>
          <w:bCs/>
          <w:sz w:val="22"/>
          <w:szCs w:val="22"/>
        </w:rPr>
        <w:t>9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164B4F" w:rsidRPr="00C55134" w:rsidRDefault="00164B4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4355B7" w:rsidRPr="00E02635" w:rsidRDefault="004355B7" w:rsidP="004355B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540CC0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Pronajímatel</w:t>
      </w:r>
      <w:r w:rsidRPr="00E02635">
        <w:rPr>
          <w:rFonts w:ascii="Arial" w:hAnsi="Arial" w:cs="Arial"/>
          <w:iCs/>
          <w:sz w:val="22"/>
          <w:szCs w:val="22"/>
        </w:rPr>
        <w:t xml:space="preserve"> jako správce osobních údajů dle zákona č. 110/2019 Sb., o zpracování osobních údajů, a platného nařízení (EU) 2016/679 (GDPR), tímto informuje </w:t>
      </w:r>
      <w:r>
        <w:rPr>
          <w:rFonts w:ascii="Arial" w:hAnsi="Arial" w:cs="Arial"/>
          <w:iCs/>
          <w:sz w:val="22"/>
          <w:szCs w:val="22"/>
        </w:rPr>
        <w:t>nájemce jako</w:t>
      </w:r>
      <w:r w:rsidRPr="00E02635">
        <w:rPr>
          <w:rFonts w:ascii="Arial" w:hAnsi="Arial" w:cs="Arial"/>
          <w:iCs/>
          <w:sz w:val="22"/>
          <w:szCs w:val="22"/>
        </w:rPr>
        <w:t xml:space="preserve"> subjekt osobních údajů, že jeho údaje uvedené v této smlouvě zpracovává pro účely realizace, výkonu práv a povinností dle této smlouvy. </w:t>
      </w:r>
      <w:r>
        <w:rPr>
          <w:rFonts w:ascii="Arial" w:hAnsi="Arial" w:cs="Arial"/>
          <w:iCs/>
          <w:sz w:val="22"/>
          <w:szCs w:val="22"/>
        </w:rPr>
        <w:t>Nájemce</w:t>
      </w:r>
      <w:r w:rsidRPr="00E02635">
        <w:rPr>
          <w:rFonts w:ascii="Arial" w:hAnsi="Arial" w:cs="Arial"/>
          <w:iCs/>
          <w:sz w:val="22"/>
          <w:szCs w:val="22"/>
        </w:rPr>
        <w:t xml:space="preserve">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</w:t>
      </w:r>
      <w:r>
        <w:rPr>
          <w:rFonts w:ascii="Arial" w:hAnsi="Arial" w:cs="Arial"/>
          <w:iCs/>
          <w:sz w:val="22"/>
          <w:szCs w:val="22"/>
        </w:rPr>
        <w:t>pronajímatel</w:t>
      </w:r>
      <w:r w:rsidRPr="00E02635">
        <w:rPr>
          <w:rFonts w:ascii="Arial" w:hAnsi="Arial" w:cs="Arial"/>
          <w:iCs/>
          <w:sz w:val="22"/>
          <w:szCs w:val="22"/>
        </w:rPr>
        <w:t xml:space="preserve"> zavazuje dodržovat po celou dobu trvání skartační lhůty ve smyslu § 2 písm. s) zákona č. 499/2004 Sb. o archivnictví a spisové službě a o změně některých zákonů, ve znění pozdějších předpisů.</w:t>
      </w:r>
    </w:p>
    <w:p w:rsidR="00DB6AA8" w:rsidRPr="00C55134" w:rsidRDefault="00DB6AA8" w:rsidP="005C1E81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:rsidR="00A53695" w:rsidRPr="00E97074" w:rsidRDefault="009260E9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5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</w:t>
      </w:r>
      <w:r w:rsidR="00B12289" w:rsidRPr="009260E9">
        <w:rPr>
          <w:rFonts w:ascii="Arial" w:hAnsi="Arial" w:cs="Arial"/>
          <w:b w:val="0"/>
          <w:sz w:val="22"/>
          <w:szCs w:val="22"/>
        </w:rPr>
        <w:t>dnem</w:t>
      </w:r>
      <w:r w:rsidR="0072149A" w:rsidRPr="009260E9">
        <w:rPr>
          <w:rFonts w:ascii="Arial" w:hAnsi="Arial" w:cs="Arial"/>
          <w:b w:val="0"/>
          <w:sz w:val="22"/>
          <w:szCs w:val="22"/>
        </w:rPr>
        <w:t xml:space="preserve"> </w:t>
      </w:r>
      <w:r w:rsidR="009B69E9">
        <w:rPr>
          <w:rFonts w:ascii="Arial" w:hAnsi="Arial" w:cs="Arial"/>
          <w:b w:val="0"/>
          <w:sz w:val="22"/>
          <w:szCs w:val="22"/>
        </w:rPr>
        <w:t>11. 9.</w:t>
      </w:r>
      <w:r w:rsidRPr="009260E9">
        <w:rPr>
          <w:rFonts w:ascii="Arial" w:hAnsi="Arial" w:cs="Arial"/>
          <w:b w:val="0"/>
          <w:sz w:val="22"/>
          <w:szCs w:val="22"/>
        </w:rPr>
        <w:t xml:space="preserve"> 201</w:t>
      </w:r>
      <w:r w:rsidR="009B69E9">
        <w:rPr>
          <w:rFonts w:ascii="Arial" w:hAnsi="Arial" w:cs="Arial"/>
          <w:b w:val="0"/>
          <w:sz w:val="22"/>
          <w:szCs w:val="22"/>
        </w:rPr>
        <w:t>9</w:t>
      </w:r>
      <w:r w:rsidR="0072149A" w:rsidRPr="009260E9">
        <w:rPr>
          <w:rFonts w:ascii="Arial" w:hAnsi="Arial" w:cs="Arial"/>
          <w:b w:val="0"/>
          <w:sz w:val="22"/>
          <w:szCs w:val="22"/>
        </w:rPr>
        <w:t>,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3B26D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C91F2F" w:rsidRPr="00C55134" w:rsidRDefault="00C91F2F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9260E9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6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9260E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C91F2F" w:rsidRPr="00C55134" w:rsidRDefault="00C91F2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9260E9">
        <w:rPr>
          <w:rFonts w:ascii="Arial" w:hAnsi="Arial" w:cs="Arial"/>
          <w:sz w:val="22"/>
          <w:szCs w:val="22"/>
        </w:rPr>
        <w:t xml:space="preserve">  </w:t>
      </w:r>
      <w:r w:rsidR="009B69E9">
        <w:rPr>
          <w:rFonts w:ascii="Arial" w:hAnsi="Arial" w:cs="Arial"/>
          <w:sz w:val="22"/>
          <w:szCs w:val="22"/>
        </w:rPr>
        <w:t>11. 9. 2019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EB28CD" w:rsidRPr="00577839" w:rsidTr="00C35A8B">
        <w:tc>
          <w:tcPr>
            <w:tcW w:w="6238" w:type="dxa"/>
            <w:shd w:val="clear" w:color="000000" w:fill="auto"/>
          </w:tcPr>
          <w:p w:rsidR="00EB28CD" w:rsidRPr="00577839" w:rsidRDefault="00EB28CD" w:rsidP="00C35A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EB28CD" w:rsidRPr="00577839" w:rsidRDefault="00EB28CD" w:rsidP="00C35A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EB28CD" w:rsidRPr="00577839" w:rsidTr="00C35A8B">
        <w:tc>
          <w:tcPr>
            <w:tcW w:w="6238" w:type="dxa"/>
            <w:shd w:val="clear" w:color="000000" w:fill="auto"/>
          </w:tcPr>
          <w:p w:rsidR="00EB28CD" w:rsidRPr="00D53A64" w:rsidRDefault="00EB28CD" w:rsidP="00C35A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Jarmila Báčová</w:t>
            </w:r>
          </w:p>
        </w:tc>
        <w:tc>
          <w:tcPr>
            <w:tcW w:w="4394" w:type="dxa"/>
            <w:shd w:val="clear" w:color="000000" w:fill="auto"/>
          </w:tcPr>
          <w:p w:rsidR="00EB28CD" w:rsidRPr="00577839" w:rsidRDefault="00EB28CD" w:rsidP="00C35A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60E9">
              <w:rPr>
                <w:rFonts w:ascii="Arial" w:hAnsi="Arial" w:cs="Arial"/>
                <w:bCs/>
                <w:sz w:val="22"/>
                <w:szCs w:val="22"/>
              </w:rPr>
              <w:t>Leopold Jelínek</w:t>
            </w:r>
          </w:p>
        </w:tc>
      </w:tr>
      <w:tr w:rsidR="00EB28CD" w:rsidRPr="00577839" w:rsidTr="00C35A8B">
        <w:tc>
          <w:tcPr>
            <w:tcW w:w="6238" w:type="dxa"/>
            <w:shd w:val="clear" w:color="000000" w:fill="auto"/>
          </w:tcPr>
          <w:p w:rsidR="00EB28CD" w:rsidRPr="00D53A64" w:rsidRDefault="00EB28CD" w:rsidP="00C35A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 xml:space="preserve">zástupkyně ředitele Krajského pozemkového úřadu </w:t>
            </w:r>
          </w:p>
        </w:tc>
        <w:tc>
          <w:tcPr>
            <w:tcW w:w="4394" w:type="dxa"/>
            <w:shd w:val="clear" w:color="000000" w:fill="auto"/>
          </w:tcPr>
          <w:p w:rsidR="00EB28CD" w:rsidRPr="00577839" w:rsidRDefault="00EB28CD" w:rsidP="00C35A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iCs/>
                <w:sz w:val="22"/>
                <w:szCs w:val="22"/>
              </w:rPr>
              <w:t>nájemce</w:t>
            </w:r>
          </w:p>
        </w:tc>
      </w:tr>
      <w:tr w:rsidR="00EB28CD" w:rsidRPr="00577839" w:rsidTr="00C35A8B">
        <w:tc>
          <w:tcPr>
            <w:tcW w:w="6238" w:type="dxa"/>
            <w:shd w:val="clear" w:color="000000" w:fill="auto"/>
          </w:tcPr>
          <w:p w:rsidR="00EB28CD" w:rsidRPr="00D53A64" w:rsidRDefault="00EB28CD" w:rsidP="00C35A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394" w:type="dxa"/>
            <w:shd w:val="clear" w:color="000000" w:fill="auto"/>
          </w:tcPr>
          <w:p w:rsidR="00EB28CD" w:rsidRPr="00577839" w:rsidRDefault="00EB28CD" w:rsidP="00C35A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28CD" w:rsidRPr="00577839" w:rsidTr="00C35A8B">
        <w:tc>
          <w:tcPr>
            <w:tcW w:w="6238" w:type="dxa"/>
            <w:shd w:val="clear" w:color="000000" w:fill="auto"/>
          </w:tcPr>
          <w:p w:rsidR="00EB28CD" w:rsidRPr="00D53A64" w:rsidRDefault="00EB28CD" w:rsidP="00C35A8B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EB28CD" w:rsidRPr="00577839" w:rsidRDefault="00EB28CD" w:rsidP="00C35A8B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  <w:tab w:val="left" w:pos="568"/>
        </w:tabs>
        <w:rPr>
          <w:rFonts w:ascii="Arial" w:hAnsi="Arial" w:cs="Arial"/>
          <w:bCs/>
          <w:sz w:val="22"/>
          <w:szCs w:val="22"/>
          <w:lang w:eastAsia="cs-CZ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Pr="00577839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E97074" w:rsidP="00E97074">
      <w:pPr>
        <w:jc w:val="both"/>
        <w:rPr>
          <w:rFonts w:ascii="Arial" w:hAnsi="Arial" w:cs="Arial"/>
          <w:color w:val="000000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E97074" w:rsidRPr="00206A6B" w:rsidRDefault="00E97074" w:rsidP="00E97074">
      <w:pPr>
        <w:tabs>
          <w:tab w:val="left" w:pos="4962"/>
        </w:tabs>
        <w:jc w:val="both"/>
        <w:rPr>
          <w:rFonts w:ascii="Arial" w:hAnsi="Arial" w:cs="Arial"/>
        </w:rPr>
      </w:pPr>
      <w:r w:rsidRPr="00206A6B">
        <w:rPr>
          <w:rFonts w:ascii="Arial" w:hAnsi="Arial" w:cs="Arial"/>
        </w:rPr>
        <w:tab/>
        <w:t>podpis odpovědného zaměstnance</w:t>
      </w:r>
    </w:p>
    <w:p w:rsidR="00B12289" w:rsidRPr="00C55134" w:rsidRDefault="00B12289" w:rsidP="00E97074">
      <w:pPr>
        <w:jc w:val="both"/>
        <w:rPr>
          <w:rFonts w:ascii="Arial" w:hAnsi="Arial" w:cs="Arial"/>
          <w:i/>
          <w:sz w:val="22"/>
          <w:szCs w:val="22"/>
        </w:rPr>
      </w:pPr>
    </w:p>
    <w:sectPr w:rsidR="00B12289" w:rsidRPr="00C55134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EA" w:rsidRDefault="00F269EA">
      <w:r>
        <w:separator/>
      </w:r>
    </w:p>
  </w:endnote>
  <w:endnote w:type="continuationSeparator" w:id="0">
    <w:p w:rsidR="00F269EA" w:rsidRDefault="00F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C5" w:rsidRPr="00FF5C08" w:rsidRDefault="00C55134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206A6B">
      <w:rPr>
        <w:rFonts w:ascii="Arial" w:hAnsi="Arial" w:cs="Arial"/>
        <w:noProof/>
        <w:color w:val="323E4F"/>
      </w:rPr>
      <w:t>2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206A6B">
      <w:rPr>
        <w:rFonts w:ascii="Arial" w:hAnsi="Arial" w:cs="Arial"/>
        <w:noProof/>
        <w:color w:val="323E4F"/>
      </w:rPr>
      <w:t>2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EA" w:rsidRDefault="00F269EA">
      <w:r>
        <w:separator/>
      </w:r>
    </w:p>
  </w:footnote>
  <w:footnote w:type="continuationSeparator" w:id="0">
    <w:p w:rsidR="00F269EA" w:rsidRDefault="00F2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036AD"/>
    <w:rsid w:val="00012BB1"/>
    <w:rsid w:val="000215A3"/>
    <w:rsid w:val="00021CF1"/>
    <w:rsid w:val="00055063"/>
    <w:rsid w:val="000566DB"/>
    <w:rsid w:val="00092A3E"/>
    <w:rsid w:val="000B6C68"/>
    <w:rsid w:val="000C0E03"/>
    <w:rsid w:val="000C193A"/>
    <w:rsid w:val="000D41BE"/>
    <w:rsid w:val="000D7334"/>
    <w:rsid w:val="000E4B96"/>
    <w:rsid w:val="000F5886"/>
    <w:rsid w:val="00103748"/>
    <w:rsid w:val="00116CA2"/>
    <w:rsid w:val="00122060"/>
    <w:rsid w:val="001450AF"/>
    <w:rsid w:val="00164B4F"/>
    <w:rsid w:val="00172C8C"/>
    <w:rsid w:val="001911ED"/>
    <w:rsid w:val="00197960"/>
    <w:rsid w:val="001A1555"/>
    <w:rsid w:val="001A26AE"/>
    <w:rsid w:val="001B14F5"/>
    <w:rsid w:val="001F65F1"/>
    <w:rsid w:val="00206A6B"/>
    <w:rsid w:val="00211BE1"/>
    <w:rsid w:val="00267C0A"/>
    <w:rsid w:val="00273669"/>
    <w:rsid w:val="00283B4D"/>
    <w:rsid w:val="0028688A"/>
    <w:rsid w:val="00296DFC"/>
    <w:rsid w:val="002A0EDA"/>
    <w:rsid w:val="002A7FDD"/>
    <w:rsid w:val="002B10E5"/>
    <w:rsid w:val="002B7D45"/>
    <w:rsid w:val="00312389"/>
    <w:rsid w:val="00321A28"/>
    <w:rsid w:val="00321BF4"/>
    <w:rsid w:val="00331CA5"/>
    <w:rsid w:val="0033332E"/>
    <w:rsid w:val="00385CDE"/>
    <w:rsid w:val="003A52D6"/>
    <w:rsid w:val="003A653A"/>
    <w:rsid w:val="003B26D2"/>
    <w:rsid w:val="003D65AA"/>
    <w:rsid w:val="003E4AB5"/>
    <w:rsid w:val="00402604"/>
    <w:rsid w:val="004355B7"/>
    <w:rsid w:val="004367AE"/>
    <w:rsid w:val="00444B32"/>
    <w:rsid w:val="0045301D"/>
    <w:rsid w:val="00491954"/>
    <w:rsid w:val="0049387D"/>
    <w:rsid w:val="004A0E7A"/>
    <w:rsid w:val="004B7A3F"/>
    <w:rsid w:val="004C29F5"/>
    <w:rsid w:val="004C392A"/>
    <w:rsid w:val="004F427C"/>
    <w:rsid w:val="00501990"/>
    <w:rsid w:val="00510DA2"/>
    <w:rsid w:val="00517E8C"/>
    <w:rsid w:val="00521855"/>
    <w:rsid w:val="005310C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3EFB"/>
    <w:rsid w:val="006079ED"/>
    <w:rsid w:val="006132CC"/>
    <w:rsid w:val="006146AC"/>
    <w:rsid w:val="006263EB"/>
    <w:rsid w:val="00627487"/>
    <w:rsid w:val="00630CDE"/>
    <w:rsid w:val="00632E4C"/>
    <w:rsid w:val="0064282E"/>
    <w:rsid w:val="00654FA7"/>
    <w:rsid w:val="006661F0"/>
    <w:rsid w:val="00675971"/>
    <w:rsid w:val="006C5EC8"/>
    <w:rsid w:val="006E7AB7"/>
    <w:rsid w:val="006F2A70"/>
    <w:rsid w:val="006F4CCE"/>
    <w:rsid w:val="0072149A"/>
    <w:rsid w:val="0074684C"/>
    <w:rsid w:val="0077249E"/>
    <w:rsid w:val="007728B6"/>
    <w:rsid w:val="00777777"/>
    <w:rsid w:val="007B4C82"/>
    <w:rsid w:val="007E1B93"/>
    <w:rsid w:val="00801CE9"/>
    <w:rsid w:val="00831BA4"/>
    <w:rsid w:val="00840776"/>
    <w:rsid w:val="00860DFA"/>
    <w:rsid w:val="008A0F16"/>
    <w:rsid w:val="008A5D61"/>
    <w:rsid w:val="008E0D80"/>
    <w:rsid w:val="008F1C44"/>
    <w:rsid w:val="008F4B33"/>
    <w:rsid w:val="008F4D80"/>
    <w:rsid w:val="00916575"/>
    <w:rsid w:val="009260E9"/>
    <w:rsid w:val="00936D87"/>
    <w:rsid w:val="00942476"/>
    <w:rsid w:val="00973B29"/>
    <w:rsid w:val="00981FC1"/>
    <w:rsid w:val="00985A05"/>
    <w:rsid w:val="009A506B"/>
    <w:rsid w:val="009A60D7"/>
    <w:rsid w:val="009B0940"/>
    <w:rsid w:val="009B2A93"/>
    <w:rsid w:val="009B2DE4"/>
    <w:rsid w:val="009B69E9"/>
    <w:rsid w:val="009D2A73"/>
    <w:rsid w:val="009D404F"/>
    <w:rsid w:val="009F7160"/>
    <w:rsid w:val="00A047CC"/>
    <w:rsid w:val="00A15668"/>
    <w:rsid w:val="00A1786F"/>
    <w:rsid w:val="00A32182"/>
    <w:rsid w:val="00A53695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25461"/>
    <w:rsid w:val="00B43481"/>
    <w:rsid w:val="00B44BC3"/>
    <w:rsid w:val="00B57F71"/>
    <w:rsid w:val="00B65A94"/>
    <w:rsid w:val="00B67031"/>
    <w:rsid w:val="00B739D7"/>
    <w:rsid w:val="00B956F8"/>
    <w:rsid w:val="00B97C1B"/>
    <w:rsid w:val="00BB2F1C"/>
    <w:rsid w:val="00BB761E"/>
    <w:rsid w:val="00BC0DC5"/>
    <w:rsid w:val="00BC42BB"/>
    <w:rsid w:val="00BE2D32"/>
    <w:rsid w:val="00BE42E6"/>
    <w:rsid w:val="00C07711"/>
    <w:rsid w:val="00C30BEF"/>
    <w:rsid w:val="00C371CF"/>
    <w:rsid w:val="00C4153B"/>
    <w:rsid w:val="00C51F6A"/>
    <w:rsid w:val="00C54EE6"/>
    <w:rsid w:val="00C55134"/>
    <w:rsid w:val="00C63942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42B0"/>
    <w:rsid w:val="00CC48E6"/>
    <w:rsid w:val="00CC79C0"/>
    <w:rsid w:val="00D00B9B"/>
    <w:rsid w:val="00D048BC"/>
    <w:rsid w:val="00D206DB"/>
    <w:rsid w:val="00D2110E"/>
    <w:rsid w:val="00D27FDA"/>
    <w:rsid w:val="00D32C4D"/>
    <w:rsid w:val="00D52B10"/>
    <w:rsid w:val="00D70279"/>
    <w:rsid w:val="00D75509"/>
    <w:rsid w:val="00DA28F3"/>
    <w:rsid w:val="00DB6AA8"/>
    <w:rsid w:val="00DC22F5"/>
    <w:rsid w:val="00DC7CF9"/>
    <w:rsid w:val="00DD4A55"/>
    <w:rsid w:val="00DE35A2"/>
    <w:rsid w:val="00E24AD5"/>
    <w:rsid w:val="00E27BAE"/>
    <w:rsid w:val="00E37E0D"/>
    <w:rsid w:val="00E46C56"/>
    <w:rsid w:val="00E67177"/>
    <w:rsid w:val="00E94433"/>
    <w:rsid w:val="00E96243"/>
    <w:rsid w:val="00E96AF7"/>
    <w:rsid w:val="00E97074"/>
    <w:rsid w:val="00EA5C10"/>
    <w:rsid w:val="00EB28CD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5601"/>
    <o:shapelayout v:ext="edit">
      <o:idmap v:ext="edit" data="1"/>
    </o:shapelayout>
  </w:shapeDefaults>
  <w:decimalSymbol w:val=","/>
  <w:listSeparator w:val=";"/>
  <w14:docId w14:val="39FCA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2019-09-11T09:10:00Z</dcterms:created>
  <dcterms:modified xsi:type="dcterms:W3CDTF">2019-09-11T09:12:00Z</dcterms:modified>
</cp:coreProperties>
</file>