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085" w:rsidRPr="001F38B0" w:rsidRDefault="006F5DEF">
      <w:pPr>
        <w:pStyle w:val="Nzev"/>
      </w:pPr>
      <w:r>
        <w:t>Dodatek č. 1 k</w:t>
      </w:r>
      <w:r w:rsidR="001871FF">
        <w:t xml:space="preserve"> </w:t>
      </w:r>
      <w:r w:rsidR="00D20026">
        <w:t>Příkaz</w:t>
      </w:r>
      <w:r>
        <w:t>ní smlouvě ze dne 10. září 2018</w:t>
      </w:r>
    </w:p>
    <w:p w:rsidR="00D20026" w:rsidRDefault="00D20026" w:rsidP="00001EB1">
      <w:pPr>
        <w:spacing w:before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uzavřen</w:t>
      </w:r>
      <w:r w:rsidR="006F5DEF">
        <w:rPr>
          <w:rFonts w:ascii="Verdana" w:hAnsi="Verdana"/>
          <w:b/>
        </w:rPr>
        <w:t>é</w:t>
      </w:r>
      <w:r>
        <w:rPr>
          <w:rFonts w:ascii="Verdana" w:hAnsi="Verdana"/>
          <w:b/>
        </w:rPr>
        <w:t xml:space="preserve"> </w:t>
      </w:r>
      <w:r w:rsidR="00143085">
        <w:rPr>
          <w:rFonts w:ascii="Verdana" w:hAnsi="Verdana"/>
          <w:b/>
        </w:rPr>
        <w:t xml:space="preserve">dle § </w:t>
      </w:r>
      <w:r>
        <w:rPr>
          <w:rFonts w:ascii="Verdana" w:hAnsi="Verdana"/>
          <w:b/>
        </w:rPr>
        <w:t>2430</w:t>
      </w:r>
      <w:r w:rsidR="003566FB">
        <w:rPr>
          <w:rFonts w:ascii="Verdana" w:hAnsi="Verdana"/>
          <w:b/>
        </w:rPr>
        <w:t xml:space="preserve"> a násl. </w:t>
      </w:r>
      <w:r>
        <w:rPr>
          <w:rFonts w:ascii="Verdana" w:hAnsi="Verdana"/>
          <w:b/>
        </w:rPr>
        <w:t>zákona č.89/2012Sb, občansk</w:t>
      </w:r>
      <w:r w:rsidR="006F5DEF">
        <w:rPr>
          <w:rFonts w:ascii="Verdana" w:hAnsi="Verdana"/>
          <w:b/>
        </w:rPr>
        <w:t xml:space="preserve">ého </w:t>
      </w:r>
      <w:r>
        <w:rPr>
          <w:rFonts w:ascii="Verdana" w:hAnsi="Verdana"/>
          <w:b/>
        </w:rPr>
        <w:t>zákoník</w:t>
      </w:r>
      <w:r w:rsidR="006F5DEF">
        <w:rPr>
          <w:rFonts w:ascii="Verdana" w:hAnsi="Verdana"/>
          <w:b/>
        </w:rPr>
        <w:t>u</w:t>
      </w:r>
    </w:p>
    <w:p w:rsidR="00001EB1" w:rsidRDefault="00001EB1" w:rsidP="00001EB1">
      <w:pPr>
        <w:pStyle w:val="Bezmezer"/>
        <w:rPr>
          <w:b/>
        </w:rPr>
      </w:pPr>
    </w:p>
    <w:p w:rsidR="00942A01" w:rsidRPr="00141699" w:rsidRDefault="00143085" w:rsidP="00001EB1">
      <w:pPr>
        <w:pStyle w:val="Bezmezer"/>
        <w:rPr>
          <w:rFonts w:ascii="Arial" w:hAnsi="Arial" w:cs="Arial"/>
          <w:b/>
        </w:rPr>
      </w:pPr>
      <w:r w:rsidRPr="00141699">
        <w:rPr>
          <w:rFonts w:ascii="Arial" w:hAnsi="Arial" w:cs="Arial"/>
          <w:b/>
        </w:rPr>
        <w:t>I.</w:t>
      </w:r>
      <w:r w:rsidR="00942A01" w:rsidRPr="00141699">
        <w:rPr>
          <w:rFonts w:ascii="Arial" w:hAnsi="Arial" w:cs="Arial"/>
          <w:b/>
        </w:rPr>
        <w:t xml:space="preserve"> Smluvní strany</w:t>
      </w:r>
    </w:p>
    <w:p w:rsidR="00143085" w:rsidRPr="00D20026" w:rsidRDefault="00143085" w:rsidP="00D20026">
      <w:pPr>
        <w:pStyle w:val="Bezmezer"/>
        <w:rPr>
          <w:rFonts w:ascii="Arial" w:hAnsi="Arial" w:cs="Arial"/>
          <w:sz w:val="22"/>
          <w:szCs w:val="22"/>
        </w:rPr>
      </w:pPr>
    </w:p>
    <w:p w:rsidR="00D20026" w:rsidRPr="004C06F1" w:rsidRDefault="00014CB7" w:rsidP="00D20026">
      <w:pPr>
        <w:pStyle w:val="Bezmezer"/>
        <w:rPr>
          <w:rFonts w:ascii="Arial" w:hAnsi="Arial" w:cs="Arial"/>
          <w:b/>
          <w:bCs/>
        </w:rPr>
      </w:pPr>
      <w:r w:rsidRPr="004C06F1">
        <w:rPr>
          <w:rFonts w:ascii="Arial" w:hAnsi="Arial" w:cs="Arial"/>
          <w:b/>
          <w:bCs/>
        </w:rPr>
        <w:t>Domov Slunovrat</w:t>
      </w:r>
      <w:r w:rsidR="004E142F">
        <w:rPr>
          <w:rFonts w:ascii="Arial" w:hAnsi="Arial" w:cs="Arial"/>
          <w:b/>
          <w:bCs/>
        </w:rPr>
        <w:t>, Ostrava-Přívoz, příspěvková organizace</w:t>
      </w:r>
      <w:r w:rsidR="00141699" w:rsidRPr="004C06F1">
        <w:rPr>
          <w:rFonts w:ascii="Arial" w:hAnsi="Arial" w:cs="Arial"/>
          <w:b/>
          <w:bCs/>
        </w:rPr>
        <w:t xml:space="preserve"> </w:t>
      </w:r>
    </w:p>
    <w:p w:rsidR="00D20026" w:rsidRPr="00001EB1" w:rsidRDefault="00141699" w:rsidP="00D20026">
      <w:pPr>
        <w:pStyle w:val="Bezmezer"/>
        <w:rPr>
          <w:rFonts w:ascii="Arial" w:hAnsi="Arial" w:cs="Arial"/>
        </w:rPr>
      </w:pPr>
      <w:r>
        <w:rPr>
          <w:rFonts w:ascii="Arial" w:hAnsi="Arial" w:cs="Arial"/>
          <w:spacing w:val="-4"/>
        </w:rPr>
        <w:t>Se sídlem</w:t>
      </w:r>
      <w:r w:rsidR="00D20026" w:rsidRPr="00001EB1">
        <w:rPr>
          <w:rFonts w:ascii="Arial" w:hAnsi="Arial" w:cs="Arial"/>
          <w:spacing w:val="-4"/>
        </w:rPr>
        <w:t>:</w:t>
      </w:r>
      <w:r w:rsidR="00D20026" w:rsidRPr="00001EB1">
        <w:rPr>
          <w:rFonts w:ascii="Arial" w:hAnsi="Arial" w:cs="Arial"/>
          <w:spacing w:val="-4"/>
        </w:rPr>
        <w:tab/>
      </w:r>
      <w:r w:rsidR="00D20026" w:rsidRPr="00001EB1">
        <w:rPr>
          <w:rFonts w:ascii="Arial" w:hAnsi="Arial" w:cs="Arial"/>
          <w:spacing w:val="-4"/>
        </w:rPr>
        <w:tab/>
      </w:r>
      <w:r w:rsidR="00D20026" w:rsidRPr="00001EB1">
        <w:rPr>
          <w:rFonts w:ascii="Arial" w:hAnsi="Arial" w:cs="Arial"/>
          <w:spacing w:val="-4"/>
        </w:rPr>
        <w:tab/>
      </w:r>
      <w:r w:rsidR="00001EB1">
        <w:rPr>
          <w:rFonts w:ascii="Arial" w:hAnsi="Arial" w:cs="Arial"/>
          <w:spacing w:val="-4"/>
        </w:rPr>
        <w:t xml:space="preserve"> </w:t>
      </w:r>
      <w:r w:rsidR="00594BB5">
        <w:rPr>
          <w:rFonts w:ascii="Arial" w:hAnsi="Arial" w:cs="Arial"/>
          <w:spacing w:val="-4"/>
        </w:rPr>
        <w:t xml:space="preserve">   </w:t>
      </w:r>
      <w:r>
        <w:rPr>
          <w:rFonts w:ascii="Arial" w:hAnsi="Arial" w:cs="Arial"/>
          <w:spacing w:val="-4"/>
        </w:rPr>
        <w:tab/>
      </w:r>
      <w:r>
        <w:rPr>
          <w:rFonts w:ascii="Arial" w:hAnsi="Arial" w:cs="Arial"/>
          <w:spacing w:val="-4"/>
        </w:rPr>
        <w:tab/>
      </w:r>
      <w:r>
        <w:rPr>
          <w:rFonts w:ascii="Arial" w:hAnsi="Arial" w:cs="Arial"/>
          <w:spacing w:val="-4"/>
        </w:rPr>
        <w:tab/>
      </w:r>
      <w:r>
        <w:rPr>
          <w:rFonts w:ascii="Arial" w:hAnsi="Arial" w:cs="Arial"/>
          <w:spacing w:val="-4"/>
        </w:rPr>
        <w:tab/>
      </w:r>
      <w:r w:rsidR="004E142F">
        <w:rPr>
          <w:rFonts w:ascii="Arial" w:hAnsi="Arial" w:cs="Arial"/>
          <w:spacing w:val="-4"/>
        </w:rPr>
        <w:tab/>
      </w:r>
      <w:r w:rsidR="004E142F">
        <w:rPr>
          <w:rFonts w:ascii="Arial" w:hAnsi="Arial" w:cs="Arial"/>
          <w:spacing w:val="-4"/>
        </w:rPr>
        <w:tab/>
      </w:r>
      <w:r w:rsidR="004E142F">
        <w:rPr>
          <w:rFonts w:ascii="Arial" w:hAnsi="Arial" w:cs="Arial"/>
          <w:spacing w:val="-4"/>
        </w:rPr>
        <w:tab/>
        <w:t xml:space="preserve">     Na Mlýnici 5/203, 702 00 Ostrava</w:t>
      </w:r>
      <w:r>
        <w:rPr>
          <w:rFonts w:ascii="Arial" w:hAnsi="Arial" w:cs="Arial"/>
          <w:spacing w:val="-4"/>
        </w:rPr>
        <w:tab/>
        <w:t xml:space="preserve">        </w:t>
      </w:r>
    </w:p>
    <w:p w:rsidR="00D20026" w:rsidRPr="00001EB1" w:rsidRDefault="00D20026" w:rsidP="00D20026">
      <w:pPr>
        <w:pStyle w:val="Bezmezer"/>
        <w:rPr>
          <w:rFonts w:ascii="Arial" w:hAnsi="Arial" w:cs="Arial"/>
          <w:spacing w:val="-3"/>
        </w:rPr>
      </w:pPr>
      <w:r w:rsidRPr="00001EB1">
        <w:rPr>
          <w:rFonts w:ascii="Arial" w:hAnsi="Arial" w:cs="Arial"/>
          <w:spacing w:val="-3"/>
        </w:rPr>
        <w:t>zastoupená:</w:t>
      </w:r>
      <w:r w:rsidRPr="00001EB1">
        <w:rPr>
          <w:rFonts w:ascii="Arial" w:hAnsi="Arial" w:cs="Arial"/>
          <w:spacing w:val="-3"/>
        </w:rPr>
        <w:tab/>
      </w:r>
      <w:r w:rsidRPr="00001EB1">
        <w:rPr>
          <w:rFonts w:ascii="Arial" w:hAnsi="Arial" w:cs="Arial"/>
          <w:spacing w:val="-3"/>
        </w:rPr>
        <w:tab/>
      </w:r>
      <w:r w:rsidRPr="00001EB1">
        <w:rPr>
          <w:rFonts w:ascii="Arial" w:hAnsi="Arial" w:cs="Arial"/>
          <w:spacing w:val="-3"/>
        </w:rPr>
        <w:tab/>
      </w:r>
      <w:r w:rsidR="00F32844">
        <w:rPr>
          <w:rFonts w:ascii="Arial" w:hAnsi="Arial" w:cs="Arial"/>
          <w:spacing w:val="-3"/>
        </w:rPr>
        <w:tab/>
      </w:r>
      <w:r w:rsidR="00F32844">
        <w:rPr>
          <w:rFonts w:ascii="Arial" w:hAnsi="Arial" w:cs="Arial"/>
          <w:spacing w:val="-3"/>
        </w:rPr>
        <w:tab/>
      </w:r>
      <w:r w:rsidR="00F32844">
        <w:rPr>
          <w:rFonts w:ascii="Arial" w:hAnsi="Arial" w:cs="Arial"/>
          <w:spacing w:val="-3"/>
        </w:rPr>
        <w:tab/>
      </w:r>
      <w:r w:rsidR="00F32844">
        <w:rPr>
          <w:rFonts w:ascii="Arial" w:hAnsi="Arial" w:cs="Arial"/>
          <w:spacing w:val="-3"/>
        </w:rPr>
        <w:tab/>
      </w:r>
      <w:r w:rsidR="00F32844">
        <w:rPr>
          <w:rFonts w:ascii="Arial" w:hAnsi="Arial" w:cs="Arial"/>
          <w:spacing w:val="-3"/>
        </w:rPr>
        <w:tab/>
      </w:r>
      <w:r w:rsidR="00F32844">
        <w:rPr>
          <w:rFonts w:ascii="Arial" w:hAnsi="Arial" w:cs="Arial"/>
          <w:spacing w:val="-3"/>
        </w:rPr>
        <w:tab/>
        <w:t xml:space="preserve">      </w:t>
      </w:r>
      <w:r w:rsidR="004E142F" w:rsidRPr="004E142F">
        <w:rPr>
          <w:rFonts w:ascii="Arial" w:hAnsi="Arial" w:cs="Arial"/>
          <w:spacing w:val="-3"/>
        </w:rPr>
        <w:t xml:space="preserve">Mgr. Bc. Vojtěchem </w:t>
      </w:r>
      <w:proofErr w:type="spellStart"/>
      <w:r w:rsidR="004E142F" w:rsidRPr="004E142F">
        <w:rPr>
          <w:rFonts w:ascii="Arial" w:hAnsi="Arial" w:cs="Arial"/>
          <w:spacing w:val="-3"/>
        </w:rPr>
        <w:t>Curylem</w:t>
      </w:r>
      <w:proofErr w:type="spellEnd"/>
      <w:r w:rsidR="004E142F" w:rsidRPr="004E142F">
        <w:rPr>
          <w:rFonts w:ascii="Arial" w:hAnsi="Arial" w:cs="Arial"/>
          <w:spacing w:val="-3"/>
        </w:rPr>
        <w:t>, DiS, ředitelem organizace</w:t>
      </w:r>
      <w:r w:rsidR="00F32844">
        <w:rPr>
          <w:rFonts w:ascii="Arial" w:hAnsi="Arial" w:cs="Arial"/>
          <w:spacing w:val="-3"/>
        </w:rPr>
        <w:t xml:space="preserve">  </w:t>
      </w:r>
    </w:p>
    <w:p w:rsidR="00D20026" w:rsidRPr="00001EB1" w:rsidRDefault="00594BB5" w:rsidP="00D20026">
      <w:pPr>
        <w:pStyle w:val="Bezmezer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IČ:          </w:t>
      </w:r>
      <w:r w:rsidR="004E142F">
        <w:rPr>
          <w:rFonts w:ascii="Arial" w:hAnsi="Arial" w:cs="Arial"/>
          <w:spacing w:val="-2"/>
        </w:rPr>
        <w:tab/>
      </w:r>
      <w:r w:rsidR="004E142F">
        <w:rPr>
          <w:rFonts w:ascii="Arial" w:hAnsi="Arial" w:cs="Arial"/>
          <w:spacing w:val="-2"/>
        </w:rPr>
        <w:tab/>
      </w:r>
      <w:r w:rsidR="004E142F">
        <w:rPr>
          <w:rFonts w:ascii="Arial" w:hAnsi="Arial" w:cs="Arial"/>
          <w:spacing w:val="-2"/>
        </w:rPr>
        <w:tab/>
      </w:r>
      <w:r w:rsidR="004E142F">
        <w:rPr>
          <w:rFonts w:ascii="Arial" w:hAnsi="Arial" w:cs="Arial"/>
          <w:spacing w:val="-2"/>
        </w:rPr>
        <w:tab/>
      </w:r>
      <w:r w:rsidR="004E142F"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 xml:space="preserve">            </w:t>
      </w:r>
      <w:r w:rsidR="004E142F" w:rsidRPr="004E142F">
        <w:rPr>
          <w:rFonts w:ascii="Arial" w:hAnsi="Arial" w:cs="Arial"/>
          <w:spacing w:val="-2"/>
        </w:rPr>
        <w:t>706 31 841</w:t>
      </w:r>
      <w:r>
        <w:rPr>
          <w:rFonts w:ascii="Arial" w:hAnsi="Arial" w:cs="Arial"/>
          <w:spacing w:val="-2"/>
        </w:rPr>
        <w:t xml:space="preserve"> </w:t>
      </w:r>
    </w:p>
    <w:p w:rsidR="00D20026" w:rsidRPr="00001EB1" w:rsidRDefault="00594BB5" w:rsidP="00D20026">
      <w:pPr>
        <w:pStyle w:val="Bezmezer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DIČ:                     </w:t>
      </w:r>
      <w:r w:rsidR="004E142F">
        <w:rPr>
          <w:rFonts w:ascii="Arial" w:hAnsi="Arial" w:cs="Arial"/>
          <w:spacing w:val="-2"/>
        </w:rPr>
        <w:t xml:space="preserve">CZ </w:t>
      </w:r>
      <w:r w:rsidR="004E142F" w:rsidRPr="004E142F">
        <w:rPr>
          <w:rFonts w:ascii="Arial" w:hAnsi="Arial" w:cs="Arial"/>
          <w:spacing w:val="-2"/>
        </w:rPr>
        <w:t>706 31 841</w:t>
      </w:r>
    </w:p>
    <w:p w:rsidR="00141699" w:rsidRDefault="00D20026" w:rsidP="00D20026">
      <w:pPr>
        <w:pStyle w:val="Bezmezer"/>
        <w:rPr>
          <w:rFonts w:ascii="Arial" w:hAnsi="Arial" w:cs="Arial"/>
          <w:spacing w:val="-3"/>
        </w:rPr>
      </w:pPr>
      <w:r w:rsidRPr="00001EB1">
        <w:rPr>
          <w:rFonts w:ascii="Arial" w:hAnsi="Arial" w:cs="Arial"/>
          <w:spacing w:val="-3"/>
        </w:rPr>
        <w:t>bankovní spojení:</w:t>
      </w:r>
      <w:r w:rsidRPr="00001EB1">
        <w:rPr>
          <w:rFonts w:ascii="Arial" w:hAnsi="Arial" w:cs="Arial"/>
          <w:spacing w:val="-3"/>
        </w:rPr>
        <w:tab/>
      </w:r>
      <w:r w:rsidRPr="00001EB1">
        <w:rPr>
          <w:rFonts w:ascii="Arial" w:hAnsi="Arial" w:cs="Arial"/>
          <w:spacing w:val="-3"/>
        </w:rPr>
        <w:tab/>
      </w:r>
      <w:r w:rsidRPr="00001EB1">
        <w:rPr>
          <w:rFonts w:ascii="Arial" w:hAnsi="Arial" w:cs="Arial"/>
          <w:spacing w:val="-3"/>
        </w:rPr>
        <w:tab/>
      </w:r>
      <w:r w:rsidR="00594BB5">
        <w:rPr>
          <w:rFonts w:ascii="Arial" w:hAnsi="Arial" w:cs="Arial"/>
          <w:spacing w:val="-3"/>
        </w:rPr>
        <w:t xml:space="preserve"> </w:t>
      </w:r>
    </w:p>
    <w:p w:rsidR="00D20026" w:rsidRPr="00001EB1" w:rsidRDefault="002D2E93" w:rsidP="00D20026">
      <w:pPr>
        <w:pStyle w:val="Bezmezer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č</w:t>
      </w:r>
      <w:r w:rsidR="00D20026" w:rsidRPr="00001EB1">
        <w:rPr>
          <w:rFonts w:ascii="Arial" w:hAnsi="Arial" w:cs="Arial"/>
          <w:spacing w:val="-3"/>
        </w:rPr>
        <w:t>. účtu:</w:t>
      </w:r>
      <w:r w:rsidR="00D20026" w:rsidRPr="00001EB1">
        <w:rPr>
          <w:rFonts w:ascii="Arial" w:hAnsi="Arial" w:cs="Arial"/>
          <w:spacing w:val="-3"/>
        </w:rPr>
        <w:tab/>
      </w:r>
      <w:r w:rsidR="00D20026" w:rsidRPr="00001EB1">
        <w:rPr>
          <w:rFonts w:ascii="Arial" w:hAnsi="Arial" w:cs="Arial"/>
          <w:spacing w:val="-3"/>
        </w:rPr>
        <w:tab/>
      </w:r>
      <w:r w:rsidR="00D20026" w:rsidRPr="00001EB1">
        <w:rPr>
          <w:rFonts w:ascii="Arial" w:hAnsi="Arial" w:cs="Arial"/>
          <w:spacing w:val="-3"/>
        </w:rPr>
        <w:tab/>
      </w:r>
      <w:r w:rsidR="00D20026" w:rsidRPr="00001EB1">
        <w:rPr>
          <w:rFonts w:ascii="Arial" w:hAnsi="Arial" w:cs="Arial"/>
          <w:spacing w:val="-3"/>
        </w:rPr>
        <w:tab/>
      </w:r>
      <w:r w:rsidR="00594BB5">
        <w:rPr>
          <w:rFonts w:ascii="Arial" w:hAnsi="Arial" w:cs="Arial"/>
          <w:spacing w:val="-3"/>
        </w:rPr>
        <w:t xml:space="preserve">                 </w:t>
      </w:r>
    </w:p>
    <w:p w:rsidR="004E142F" w:rsidRPr="004E142F" w:rsidRDefault="003566FB" w:rsidP="004E142F">
      <w:pPr>
        <w:pStyle w:val="Bezmezer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kontaktní osoba:</w:t>
      </w:r>
      <w:r w:rsidR="00594BB5">
        <w:rPr>
          <w:rFonts w:ascii="Arial" w:hAnsi="Arial" w:cs="Arial"/>
          <w:spacing w:val="-3"/>
        </w:rPr>
        <w:t xml:space="preserve">  </w:t>
      </w:r>
      <w:r w:rsidR="004E142F" w:rsidRPr="004E142F">
        <w:rPr>
          <w:rFonts w:ascii="Arial" w:hAnsi="Arial" w:cs="Arial"/>
          <w:spacing w:val="-3"/>
        </w:rPr>
        <w:t>Blanka Stonavská, mobil: 731 157 615, mail: stonavska@domovslunovrat.cz</w:t>
      </w:r>
    </w:p>
    <w:p w:rsidR="00D20026" w:rsidRPr="00001EB1" w:rsidRDefault="00D20026" w:rsidP="00D20026">
      <w:pPr>
        <w:pStyle w:val="Bezmezer"/>
        <w:rPr>
          <w:rFonts w:ascii="Arial" w:hAnsi="Arial" w:cs="Arial"/>
          <w:bCs/>
          <w:spacing w:val="-4"/>
        </w:rPr>
      </w:pPr>
      <w:r w:rsidRPr="00001EB1">
        <w:rPr>
          <w:rFonts w:ascii="Arial" w:hAnsi="Arial" w:cs="Arial"/>
          <w:spacing w:val="-4"/>
        </w:rPr>
        <w:t xml:space="preserve">dále jen </w:t>
      </w:r>
      <w:r w:rsidRPr="00001EB1">
        <w:rPr>
          <w:rFonts w:ascii="Arial" w:hAnsi="Arial" w:cs="Arial"/>
          <w:bCs/>
          <w:spacing w:val="-4"/>
        </w:rPr>
        <w:t>příkazce</w:t>
      </w:r>
    </w:p>
    <w:p w:rsidR="00143085" w:rsidRPr="00001EB1" w:rsidRDefault="00143085" w:rsidP="00D20026">
      <w:pPr>
        <w:pStyle w:val="Bezmezer"/>
        <w:rPr>
          <w:rFonts w:ascii="Arial" w:hAnsi="Arial" w:cs="Arial"/>
          <w:color w:val="FF0000"/>
        </w:rPr>
      </w:pPr>
      <w:r w:rsidRPr="00001EB1">
        <w:rPr>
          <w:rFonts w:ascii="Arial" w:hAnsi="Arial" w:cs="Arial"/>
          <w:color w:val="FF0000"/>
        </w:rPr>
        <w:t xml:space="preserve"> </w:t>
      </w:r>
    </w:p>
    <w:p w:rsidR="00594BB5" w:rsidRPr="004C06F1" w:rsidRDefault="00143085" w:rsidP="00D20026">
      <w:pPr>
        <w:pStyle w:val="Bezmezer"/>
        <w:rPr>
          <w:rFonts w:ascii="Arial" w:hAnsi="Arial" w:cs="Arial"/>
          <w:b/>
        </w:rPr>
      </w:pPr>
      <w:r w:rsidRPr="004C06F1">
        <w:rPr>
          <w:rFonts w:ascii="Arial" w:hAnsi="Arial" w:cs="Arial"/>
          <w:b/>
          <w:bCs/>
        </w:rPr>
        <w:t xml:space="preserve">Ing. </w:t>
      </w:r>
      <w:r w:rsidR="002D2E93" w:rsidRPr="004C06F1">
        <w:rPr>
          <w:rFonts w:ascii="Arial" w:hAnsi="Arial" w:cs="Arial"/>
          <w:b/>
          <w:bCs/>
        </w:rPr>
        <w:t>Dagmar Konečná</w:t>
      </w:r>
      <w:r w:rsidRPr="004C06F1">
        <w:rPr>
          <w:rFonts w:ascii="Arial" w:hAnsi="Arial" w:cs="Arial"/>
          <w:b/>
        </w:rPr>
        <w:t xml:space="preserve">   </w:t>
      </w:r>
    </w:p>
    <w:p w:rsidR="00594BB5" w:rsidRDefault="00143085" w:rsidP="00D20026">
      <w:pPr>
        <w:pStyle w:val="Bezmezer"/>
        <w:rPr>
          <w:rFonts w:ascii="Arial" w:hAnsi="Arial" w:cs="Arial"/>
        </w:rPr>
      </w:pPr>
      <w:r w:rsidRPr="00001EB1">
        <w:rPr>
          <w:rFonts w:ascii="Arial" w:hAnsi="Arial" w:cs="Arial"/>
        </w:rPr>
        <w:t xml:space="preserve">se sídlem:       </w:t>
      </w:r>
      <w:r w:rsidRPr="00001EB1">
        <w:rPr>
          <w:rFonts w:ascii="Arial" w:hAnsi="Arial" w:cs="Arial"/>
        </w:rPr>
        <w:tab/>
      </w:r>
      <w:r w:rsidR="00594BB5">
        <w:rPr>
          <w:rFonts w:ascii="Arial" w:hAnsi="Arial" w:cs="Arial"/>
        </w:rPr>
        <w:t xml:space="preserve">   </w:t>
      </w:r>
      <w:r w:rsidRPr="00001EB1">
        <w:rPr>
          <w:rFonts w:ascii="Arial" w:hAnsi="Arial" w:cs="Arial"/>
        </w:rPr>
        <w:t xml:space="preserve">Nováčkova 12, 700 30 Ostrava - Výškovice  </w:t>
      </w:r>
    </w:p>
    <w:p w:rsidR="00143085" w:rsidRPr="00001EB1" w:rsidRDefault="00143085" w:rsidP="00D20026">
      <w:pPr>
        <w:pStyle w:val="Bezmezer"/>
        <w:rPr>
          <w:rFonts w:ascii="Arial" w:hAnsi="Arial" w:cs="Arial"/>
        </w:rPr>
      </w:pPr>
      <w:r w:rsidRPr="00001EB1">
        <w:rPr>
          <w:rFonts w:ascii="Arial" w:hAnsi="Arial" w:cs="Arial"/>
        </w:rPr>
        <w:t xml:space="preserve">IČO:               </w:t>
      </w:r>
      <w:r w:rsidR="00594BB5">
        <w:rPr>
          <w:rFonts w:ascii="Arial" w:hAnsi="Arial" w:cs="Arial"/>
        </w:rPr>
        <w:t xml:space="preserve">    </w:t>
      </w:r>
      <w:r w:rsidR="002D2E93">
        <w:rPr>
          <w:rFonts w:ascii="Arial" w:hAnsi="Arial" w:cs="Arial"/>
        </w:rPr>
        <w:t>633 530 24</w:t>
      </w:r>
    </w:p>
    <w:p w:rsidR="00143085" w:rsidRPr="00001EB1" w:rsidRDefault="00143085" w:rsidP="00D20026">
      <w:pPr>
        <w:pStyle w:val="Bezmezer"/>
        <w:rPr>
          <w:rFonts w:ascii="Arial" w:hAnsi="Arial" w:cs="Arial"/>
          <w:u w:color="FF0000"/>
        </w:rPr>
      </w:pPr>
      <w:r w:rsidRPr="00001EB1">
        <w:rPr>
          <w:rFonts w:ascii="Arial" w:hAnsi="Arial" w:cs="Arial"/>
        </w:rPr>
        <w:t xml:space="preserve">DIČ:          </w:t>
      </w:r>
      <w:r w:rsidRPr="00001EB1">
        <w:rPr>
          <w:rFonts w:ascii="Arial" w:hAnsi="Arial" w:cs="Arial"/>
        </w:rPr>
        <w:tab/>
        <w:t xml:space="preserve">     </w:t>
      </w:r>
      <w:r w:rsidRPr="00001EB1">
        <w:rPr>
          <w:rFonts w:ascii="Arial" w:hAnsi="Arial" w:cs="Arial"/>
        </w:rPr>
        <w:tab/>
      </w:r>
      <w:r w:rsidR="00594BB5">
        <w:rPr>
          <w:rFonts w:ascii="Arial" w:hAnsi="Arial" w:cs="Arial"/>
        </w:rPr>
        <w:t xml:space="preserve">    </w:t>
      </w:r>
      <w:r w:rsidR="002D2E93">
        <w:rPr>
          <w:rFonts w:ascii="Arial" w:hAnsi="Arial" w:cs="Arial"/>
        </w:rPr>
        <w:t>není plátce DPH</w:t>
      </w:r>
    </w:p>
    <w:p w:rsidR="00143085" w:rsidRPr="00001EB1" w:rsidRDefault="00143085" w:rsidP="00D20026">
      <w:pPr>
        <w:pStyle w:val="Bezmezer"/>
        <w:rPr>
          <w:rFonts w:ascii="Arial" w:hAnsi="Arial" w:cs="Arial"/>
          <w:bCs/>
        </w:rPr>
      </w:pPr>
      <w:r w:rsidRPr="00001EB1">
        <w:rPr>
          <w:rFonts w:ascii="Arial" w:hAnsi="Arial" w:cs="Arial"/>
          <w:bCs/>
        </w:rPr>
        <w:t>bank. spojení:</w:t>
      </w:r>
      <w:r w:rsidRPr="00001EB1">
        <w:rPr>
          <w:rFonts w:ascii="Arial" w:hAnsi="Arial" w:cs="Arial"/>
          <w:bCs/>
        </w:rPr>
        <w:tab/>
        <w:t xml:space="preserve"> </w:t>
      </w:r>
      <w:r w:rsidR="00594BB5">
        <w:rPr>
          <w:rFonts w:ascii="Arial" w:hAnsi="Arial" w:cs="Arial"/>
          <w:bCs/>
        </w:rPr>
        <w:t xml:space="preserve">   </w:t>
      </w:r>
      <w:r w:rsidR="009C7DF7">
        <w:rPr>
          <w:rFonts w:ascii="Arial" w:hAnsi="Arial" w:cs="Arial"/>
          <w:bCs/>
        </w:rPr>
        <w:t xml:space="preserve">MONETA Money </w:t>
      </w:r>
      <w:r w:rsidRPr="00001EB1">
        <w:rPr>
          <w:rFonts w:ascii="Arial" w:hAnsi="Arial" w:cs="Arial"/>
          <w:bCs/>
        </w:rPr>
        <w:t>Bank</w:t>
      </w:r>
      <w:r w:rsidR="009C7DF7">
        <w:rPr>
          <w:rFonts w:ascii="Arial" w:hAnsi="Arial" w:cs="Arial"/>
          <w:bCs/>
        </w:rPr>
        <w:t>, a.s.</w:t>
      </w:r>
    </w:p>
    <w:p w:rsidR="002D2E93" w:rsidRDefault="00143085" w:rsidP="00D20026">
      <w:pPr>
        <w:pStyle w:val="Bezmezer"/>
        <w:rPr>
          <w:rFonts w:ascii="Arial" w:hAnsi="Arial" w:cs="Arial"/>
        </w:rPr>
      </w:pPr>
      <w:r w:rsidRPr="00001EB1">
        <w:rPr>
          <w:rFonts w:ascii="Arial" w:hAnsi="Arial" w:cs="Arial"/>
        </w:rPr>
        <w:t>účet č.:</w:t>
      </w:r>
      <w:r w:rsidRPr="00001EB1">
        <w:rPr>
          <w:rFonts w:ascii="Arial" w:hAnsi="Arial" w:cs="Arial"/>
        </w:rPr>
        <w:tab/>
      </w:r>
      <w:r w:rsidRPr="00001EB1">
        <w:rPr>
          <w:rFonts w:ascii="Arial" w:hAnsi="Arial" w:cs="Arial"/>
        </w:rPr>
        <w:tab/>
        <w:t xml:space="preserve">          </w:t>
      </w:r>
      <w:r w:rsidR="00594BB5">
        <w:rPr>
          <w:rFonts w:ascii="Arial" w:hAnsi="Arial" w:cs="Arial"/>
        </w:rPr>
        <w:t xml:space="preserve">     </w:t>
      </w:r>
      <w:r w:rsidR="002D2E93">
        <w:rPr>
          <w:rFonts w:ascii="Arial" w:hAnsi="Arial" w:cs="Arial"/>
        </w:rPr>
        <w:t>498337734/0600</w:t>
      </w:r>
    </w:p>
    <w:p w:rsidR="004E142F" w:rsidRDefault="00001EB1" w:rsidP="00D2002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kontaktní osoby: </w:t>
      </w:r>
      <w:r w:rsidR="002D2E93">
        <w:rPr>
          <w:rFonts w:ascii="Arial" w:hAnsi="Arial" w:cs="Arial"/>
        </w:rPr>
        <w:t>Ing.</w:t>
      </w:r>
      <w:r w:rsidR="003566FB">
        <w:rPr>
          <w:rFonts w:ascii="Arial" w:hAnsi="Arial" w:cs="Arial"/>
        </w:rPr>
        <w:t xml:space="preserve"> </w:t>
      </w:r>
      <w:r w:rsidR="002D2E93">
        <w:rPr>
          <w:rFonts w:ascii="Arial" w:hAnsi="Arial" w:cs="Arial"/>
        </w:rPr>
        <w:t>Konečná Dagmar</w:t>
      </w:r>
      <w:r w:rsidR="004E142F">
        <w:rPr>
          <w:rFonts w:ascii="Arial" w:hAnsi="Arial" w:cs="Arial"/>
        </w:rPr>
        <w:t>,</w:t>
      </w:r>
      <w:r w:rsidR="002D2E93">
        <w:rPr>
          <w:rFonts w:ascii="Arial" w:hAnsi="Arial" w:cs="Arial"/>
        </w:rPr>
        <w:t xml:space="preserve"> </w:t>
      </w:r>
      <w:r w:rsidR="004E142F">
        <w:rPr>
          <w:rFonts w:ascii="Arial" w:hAnsi="Arial" w:cs="Arial"/>
        </w:rPr>
        <w:t xml:space="preserve">mobil: </w:t>
      </w:r>
      <w:r w:rsidR="002D2E93">
        <w:rPr>
          <w:rFonts w:ascii="Arial" w:hAnsi="Arial" w:cs="Arial"/>
        </w:rPr>
        <w:t xml:space="preserve">603141686, </w:t>
      </w:r>
      <w:r w:rsidR="004E142F">
        <w:rPr>
          <w:rFonts w:ascii="Arial" w:hAnsi="Arial" w:cs="Arial"/>
        </w:rPr>
        <w:t xml:space="preserve">mail: </w:t>
      </w:r>
      <w:hyperlink r:id="rId7" w:history="1">
        <w:r w:rsidR="004E142F" w:rsidRPr="00B61135">
          <w:rPr>
            <w:rStyle w:val="Hypertextovodkaz"/>
            <w:rFonts w:ascii="Arial" w:hAnsi="Arial" w:cs="Arial"/>
          </w:rPr>
          <w:t>dagmarkonecna@email.cz</w:t>
        </w:r>
      </w:hyperlink>
    </w:p>
    <w:p w:rsidR="00001EB1" w:rsidRPr="00001EB1" w:rsidRDefault="004E142F" w:rsidP="00D2002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zastupující osoba: </w:t>
      </w:r>
      <w:r w:rsidR="002D2E93">
        <w:rPr>
          <w:rFonts w:ascii="Arial" w:hAnsi="Arial" w:cs="Arial"/>
        </w:rPr>
        <w:t xml:space="preserve">Ing. </w:t>
      </w:r>
      <w:r w:rsidR="00001EB1">
        <w:rPr>
          <w:rFonts w:ascii="Arial" w:hAnsi="Arial" w:cs="Arial"/>
        </w:rPr>
        <w:t>Konečný Luděk</w:t>
      </w:r>
      <w:r w:rsidR="002D2E9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mobil:</w:t>
      </w:r>
      <w:r w:rsidR="002D2E93">
        <w:rPr>
          <w:rFonts w:ascii="Arial" w:hAnsi="Arial" w:cs="Arial"/>
        </w:rPr>
        <w:t xml:space="preserve"> 777166691</w:t>
      </w:r>
      <w:r>
        <w:rPr>
          <w:rFonts w:ascii="Arial" w:hAnsi="Arial" w:cs="Arial"/>
        </w:rPr>
        <w:t>, mail: ldkony@gmail.com</w:t>
      </w:r>
    </w:p>
    <w:p w:rsidR="00143085" w:rsidRDefault="00D20026" w:rsidP="00001EB1">
      <w:pPr>
        <w:pStyle w:val="Bezmezer"/>
        <w:rPr>
          <w:rFonts w:ascii="Arial" w:hAnsi="Arial" w:cs="Arial"/>
        </w:rPr>
      </w:pPr>
      <w:r w:rsidRPr="00001EB1">
        <w:rPr>
          <w:rFonts w:ascii="Arial" w:hAnsi="Arial" w:cs="Arial"/>
        </w:rPr>
        <w:t>dále jen příkazník</w:t>
      </w:r>
    </w:p>
    <w:p w:rsidR="00001EB1" w:rsidRPr="00001EB1" w:rsidRDefault="00001EB1" w:rsidP="00001EB1">
      <w:pPr>
        <w:pStyle w:val="Bezmezer"/>
        <w:rPr>
          <w:rFonts w:ascii="Arial" w:hAnsi="Arial" w:cs="Arial"/>
        </w:rPr>
      </w:pPr>
    </w:p>
    <w:p w:rsidR="00143085" w:rsidRDefault="00143085" w:rsidP="001871FF">
      <w:pPr>
        <w:rPr>
          <w:rFonts w:ascii="Arial" w:hAnsi="Arial"/>
        </w:rPr>
      </w:pPr>
      <w:r>
        <w:rPr>
          <w:rFonts w:ascii="Arial" w:hAnsi="Arial"/>
          <w:b/>
          <w:bCs/>
          <w:szCs w:val="22"/>
        </w:rPr>
        <w:t>II.</w:t>
      </w:r>
      <w:r w:rsidR="00942A01" w:rsidRPr="00942A01">
        <w:rPr>
          <w:rFonts w:ascii="Arial" w:hAnsi="Arial"/>
          <w:b/>
          <w:bCs/>
          <w:szCs w:val="22"/>
        </w:rPr>
        <w:t xml:space="preserve"> </w:t>
      </w:r>
      <w:r w:rsidR="00942A01">
        <w:rPr>
          <w:rFonts w:ascii="Arial" w:hAnsi="Arial"/>
          <w:b/>
          <w:bCs/>
          <w:szCs w:val="22"/>
        </w:rPr>
        <w:t>Předmět smlouvy</w:t>
      </w:r>
    </w:p>
    <w:p w:rsidR="006F5DEF" w:rsidRDefault="006F5DEF" w:rsidP="006F5DEF">
      <w:pPr>
        <w:pStyle w:val="Nzev"/>
        <w:spacing w:befor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 w:val="0"/>
        </w:rPr>
        <w:t>V</w:t>
      </w:r>
      <w:r w:rsidR="00143085" w:rsidRPr="00001EB1">
        <w:rPr>
          <w:rFonts w:ascii="Arial" w:hAnsi="Arial" w:cs="Arial"/>
          <w:b w:val="0"/>
        </w:rPr>
        <w:t xml:space="preserve">ýkon </w:t>
      </w:r>
      <w:r w:rsidR="001871FF">
        <w:rPr>
          <w:rFonts w:ascii="Arial" w:hAnsi="Arial" w:cs="Arial"/>
          <w:b w:val="0"/>
        </w:rPr>
        <w:t xml:space="preserve">inženýrské činnosti: </w:t>
      </w:r>
      <w:r w:rsidR="00143085" w:rsidRPr="00001EB1">
        <w:rPr>
          <w:rFonts w:ascii="Arial" w:hAnsi="Arial" w:cs="Arial"/>
          <w:b w:val="0"/>
        </w:rPr>
        <w:t>technického dozoru</w:t>
      </w:r>
      <w:r>
        <w:rPr>
          <w:rFonts w:ascii="Arial" w:hAnsi="Arial" w:cs="Arial"/>
          <w:b w:val="0"/>
        </w:rPr>
        <w:t xml:space="preserve"> a koordinátora BOZP</w:t>
      </w:r>
      <w:r w:rsidR="00143085" w:rsidRPr="00001EB1">
        <w:rPr>
          <w:rFonts w:ascii="Arial" w:hAnsi="Arial" w:cs="Arial"/>
          <w:b w:val="0"/>
        </w:rPr>
        <w:t xml:space="preserve"> při zhotovení díla: </w:t>
      </w:r>
      <w:r w:rsidR="00FC735F" w:rsidRPr="00FC735F">
        <w:rPr>
          <w:rFonts w:ascii="Arial" w:hAnsi="Arial" w:cs="Arial"/>
        </w:rPr>
        <w:t>„Rekonstrukce a výstavba rohového objektu Domova Slunovrat včetně základního vybavení – Rohový objekt domova Slunovrat“</w:t>
      </w:r>
      <w:r w:rsidR="00D20026" w:rsidRPr="00FC735F">
        <w:rPr>
          <w:rFonts w:ascii="Arial" w:hAnsi="Arial" w:cs="Arial"/>
          <w:bCs/>
        </w:rPr>
        <w:t>.</w:t>
      </w:r>
      <w:r w:rsidR="00001EB1">
        <w:rPr>
          <w:rFonts w:ascii="Arial" w:hAnsi="Arial" w:cs="Arial"/>
          <w:bCs/>
        </w:rPr>
        <w:t xml:space="preserve"> </w:t>
      </w:r>
    </w:p>
    <w:p w:rsidR="006F5DEF" w:rsidRDefault="006F5DEF" w:rsidP="006F5DEF">
      <w:pPr>
        <w:pStyle w:val="Nzev"/>
        <w:spacing w:before="0"/>
        <w:jc w:val="both"/>
        <w:rPr>
          <w:rFonts w:ascii="Arial" w:hAnsi="Arial" w:cs="Arial"/>
          <w:bCs/>
        </w:rPr>
      </w:pPr>
    </w:p>
    <w:p w:rsidR="00FC735F" w:rsidRPr="00FC735F" w:rsidRDefault="006F5DEF" w:rsidP="006F5DEF">
      <w:pPr>
        <w:pStyle w:val="Nzev"/>
        <w:spacing w:before="0"/>
        <w:jc w:val="both"/>
      </w:pPr>
      <w:r>
        <w:rPr>
          <w:rFonts w:ascii="Arial" w:hAnsi="Arial" w:cs="Arial"/>
          <w:bCs/>
        </w:rPr>
        <w:t>Shora uvedená smlouva se mění:</w:t>
      </w:r>
    </w:p>
    <w:p w:rsidR="00143085" w:rsidRDefault="00143085" w:rsidP="00594BB5">
      <w:pPr>
        <w:rPr>
          <w:rFonts w:ascii="Arial" w:hAnsi="Arial"/>
          <w:b/>
          <w:bCs/>
          <w:szCs w:val="22"/>
        </w:rPr>
      </w:pPr>
    </w:p>
    <w:p w:rsidR="006F5DEF" w:rsidRDefault="006F5DEF" w:rsidP="006F5DEF">
      <w:pPr>
        <w:rPr>
          <w:rFonts w:ascii="Arial" w:hAnsi="Arial"/>
          <w:szCs w:val="22"/>
        </w:rPr>
      </w:pPr>
      <w:r>
        <w:rPr>
          <w:rFonts w:ascii="Arial" w:hAnsi="Arial"/>
          <w:bCs/>
          <w:szCs w:val="22"/>
        </w:rPr>
        <w:t xml:space="preserve">1. </w:t>
      </w:r>
      <w:r w:rsidRPr="006F5DEF">
        <w:rPr>
          <w:rFonts w:ascii="Arial" w:hAnsi="Arial"/>
          <w:bCs/>
          <w:szCs w:val="22"/>
        </w:rPr>
        <w:t>V oddíle</w:t>
      </w:r>
      <w:r>
        <w:rPr>
          <w:rFonts w:ascii="Arial" w:hAnsi="Arial"/>
          <w:b/>
          <w:bCs/>
          <w:szCs w:val="22"/>
        </w:rPr>
        <w:t xml:space="preserve"> </w:t>
      </w:r>
      <w:r w:rsidR="00143085">
        <w:rPr>
          <w:rFonts w:ascii="Arial" w:hAnsi="Arial"/>
          <w:b/>
          <w:bCs/>
          <w:szCs w:val="22"/>
        </w:rPr>
        <w:t>IV.</w:t>
      </w:r>
      <w:r w:rsidR="00942A01" w:rsidRPr="00942A01">
        <w:rPr>
          <w:rFonts w:ascii="Arial" w:hAnsi="Arial"/>
          <w:b/>
          <w:bCs/>
          <w:szCs w:val="22"/>
        </w:rPr>
        <w:t xml:space="preserve"> </w:t>
      </w:r>
      <w:r w:rsidR="00942A01">
        <w:rPr>
          <w:rFonts w:ascii="Arial" w:hAnsi="Arial"/>
          <w:b/>
          <w:bCs/>
          <w:szCs w:val="22"/>
        </w:rPr>
        <w:t xml:space="preserve">Doba trvání </w:t>
      </w:r>
      <w:proofErr w:type="gramStart"/>
      <w:r w:rsidR="00942A01">
        <w:rPr>
          <w:rFonts w:ascii="Arial" w:hAnsi="Arial"/>
          <w:b/>
          <w:bCs/>
          <w:szCs w:val="22"/>
        </w:rPr>
        <w:t>smlouvy</w:t>
      </w:r>
      <w:r>
        <w:rPr>
          <w:rFonts w:ascii="Arial" w:hAnsi="Arial"/>
          <w:b/>
          <w:bCs/>
          <w:szCs w:val="22"/>
        </w:rPr>
        <w:t xml:space="preserve"> - </w:t>
      </w:r>
      <w:r>
        <w:rPr>
          <w:rFonts w:ascii="Arial" w:hAnsi="Arial"/>
          <w:szCs w:val="22"/>
        </w:rPr>
        <w:t>S</w:t>
      </w:r>
      <w:proofErr w:type="gramEnd"/>
      <w:r>
        <w:rPr>
          <w:rFonts w:ascii="Arial" w:hAnsi="Arial"/>
          <w:szCs w:val="22"/>
        </w:rPr>
        <w:t> ohledem na prodloužení termínu dokončení díla zhotovitelem z původního termínu 9.9.201</w:t>
      </w:r>
      <w:r w:rsidR="00017016">
        <w:rPr>
          <w:rFonts w:ascii="Arial" w:hAnsi="Arial"/>
          <w:szCs w:val="22"/>
        </w:rPr>
        <w:t>9</w:t>
      </w:r>
      <w:r>
        <w:rPr>
          <w:rFonts w:ascii="Arial" w:hAnsi="Arial"/>
          <w:szCs w:val="22"/>
        </w:rPr>
        <w:t xml:space="preserve"> na nový termín 23.2.2020 se mění termín výkonu inženýrské činnosti příkazníka do 31.3.2020.</w:t>
      </w:r>
    </w:p>
    <w:p w:rsidR="00200946" w:rsidRDefault="00200946">
      <w:pPr>
        <w:jc w:val="both"/>
        <w:rPr>
          <w:rFonts w:ascii="Arial" w:hAnsi="Arial"/>
          <w:szCs w:val="22"/>
        </w:rPr>
      </w:pPr>
    </w:p>
    <w:p w:rsidR="00942A01" w:rsidRPr="00017016" w:rsidRDefault="00017016" w:rsidP="00001EB1">
      <w:pPr>
        <w:rPr>
          <w:rFonts w:ascii="Arial" w:hAnsi="Arial"/>
          <w:szCs w:val="22"/>
        </w:rPr>
      </w:pPr>
      <w:r>
        <w:rPr>
          <w:rFonts w:ascii="Arial" w:hAnsi="Arial"/>
          <w:b/>
          <w:szCs w:val="22"/>
        </w:rPr>
        <w:t xml:space="preserve">2. </w:t>
      </w:r>
      <w:r>
        <w:rPr>
          <w:rFonts w:ascii="Arial" w:hAnsi="Arial"/>
          <w:szCs w:val="22"/>
        </w:rPr>
        <w:t xml:space="preserve"> V o</w:t>
      </w:r>
      <w:r w:rsidRPr="00017016">
        <w:rPr>
          <w:rFonts w:ascii="Arial" w:hAnsi="Arial"/>
          <w:szCs w:val="22"/>
        </w:rPr>
        <w:t>ddíle</w:t>
      </w:r>
      <w:r>
        <w:rPr>
          <w:rFonts w:ascii="Arial" w:hAnsi="Arial"/>
          <w:b/>
          <w:szCs w:val="22"/>
        </w:rPr>
        <w:t xml:space="preserve"> </w:t>
      </w:r>
      <w:r w:rsidR="00143085">
        <w:rPr>
          <w:rFonts w:ascii="Arial" w:hAnsi="Arial"/>
          <w:b/>
          <w:szCs w:val="22"/>
        </w:rPr>
        <w:t>V.</w:t>
      </w:r>
      <w:r w:rsidR="00942A01" w:rsidRPr="00942A01">
        <w:rPr>
          <w:rFonts w:ascii="Arial" w:hAnsi="Arial"/>
          <w:b/>
          <w:szCs w:val="22"/>
        </w:rPr>
        <w:t xml:space="preserve"> </w:t>
      </w:r>
      <w:r w:rsidR="00942A01">
        <w:rPr>
          <w:rFonts w:ascii="Arial" w:hAnsi="Arial"/>
          <w:b/>
          <w:szCs w:val="22"/>
        </w:rPr>
        <w:t>Úplata</w:t>
      </w:r>
      <w:r>
        <w:rPr>
          <w:rFonts w:ascii="Arial" w:hAnsi="Arial"/>
          <w:b/>
          <w:szCs w:val="22"/>
        </w:rPr>
        <w:t xml:space="preserve"> – </w:t>
      </w:r>
      <w:r>
        <w:rPr>
          <w:rFonts w:ascii="Arial" w:hAnsi="Arial"/>
          <w:szCs w:val="22"/>
        </w:rPr>
        <w:t>V</w:t>
      </w:r>
      <w:r w:rsidRPr="00017016">
        <w:rPr>
          <w:rFonts w:ascii="Arial" w:hAnsi="Arial"/>
          <w:szCs w:val="22"/>
        </w:rPr>
        <w:t xml:space="preserve">zhledem </w:t>
      </w:r>
      <w:r>
        <w:rPr>
          <w:rFonts w:ascii="Arial" w:hAnsi="Arial"/>
          <w:szCs w:val="22"/>
        </w:rPr>
        <w:t>k výše uvedenému prodloužení doby realizace díla a zvýšení nákladů na jeho realizaci se smluvní strany dohodly na zvýšení ceny za výkon inženýrské činnosti:</w:t>
      </w:r>
    </w:p>
    <w:p w:rsidR="00143085" w:rsidRDefault="00143085" w:rsidP="00942A01">
      <w:pPr>
        <w:rPr>
          <w:rFonts w:ascii="Arial" w:hAnsi="Arial"/>
          <w:b/>
          <w:szCs w:val="22"/>
        </w:rPr>
      </w:pPr>
    </w:p>
    <w:p w:rsidR="004C06F1" w:rsidRDefault="006A6F28" w:rsidP="006A6F28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Cena za výkon TDI </w:t>
      </w:r>
      <w:r w:rsidR="00FC735F">
        <w:rPr>
          <w:rFonts w:ascii="Arial" w:hAnsi="Arial"/>
          <w:szCs w:val="22"/>
        </w:rPr>
        <w:tab/>
      </w:r>
      <w:r w:rsidR="00FC735F">
        <w:rPr>
          <w:rFonts w:ascii="Arial" w:hAnsi="Arial"/>
          <w:szCs w:val="22"/>
        </w:rPr>
        <w:tab/>
      </w:r>
      <w:r w:rsidR="00FC735F">
        <w:rPr>
          <w:rFonts w:ascii="Arial" w:hAnsi="Arial"/>
          <w:szCs w:val="22"/>
        </w:rPr>
        <w:tab/>
      </w:r>
      <w:r w:rsidR="00FC735F">
        <w:rPr>
          <w:rFonts w:ascii="Arial" w:hAnsi="Arial"/>
          <w:szCs w:val="22"/>
        </w:rPr>
        <w:tab/>
      </w:r>
      <w:r w:rsidR="00FC735F">
        <w:rPr>
          <w:rFonts w:ascii="Arial" w:hAnsi="Arial"/>
          <w:szCs w:val="22"/>
        </w:rPr>
        <w:tab/>
      </w:r>
      <w:r w:rsidR="00FC735F">
        <w:rPr>
          <w:rFonts w:ascii="Arial" w:hAnsi="Arial"/>
          <w:szCs w:val="22"/>
        </w:rPr>
        <w:tab/>
      </w:r>
      <w:r w:rsidR="00FC735F">
        <w:rPr>
          <w:rFonts w:ascii="Arial" w:hAnsi="Arial"/>
          <w:szCs w:val="22"/>
        </w:rPr>
        <w:tab/>
      </w:r>
      <w:r w:rsidR="00FC735F">
        <w:rPr>
          <w:rFonts w:ascii="Arial" w:hAnsi="Arial"/>
          <w:szCs w:val="22"/>
        </w:rPr>
        <w:tab/>
      </w:r>
      <w:r w:rsidR="00017016">
        <w:rPr>
          <w:rFonts w:ascii="Arial" w:hAnsi="Arial"/>
          <w:szCs w:val="22"/>
        </w:rPr>
        <w:t xml:space="preserve">dle příkazní </w:t>
      </w:r>
      <w:proofErr w:type="gramStart"/>
      <w:r w:rsidR="00017016">
        <w:rPr>
          <w:rFonts w:ascii="Arial" w:hAnsi="Arial"/>
          <w:szCs w:val="22"/>
        </w:rPr>
        <w:t>smlouvy</w:t>
      </w:r>
      <w:r w:rsidR="00FC735F">
        <w:rPr>
          <w:rFonts w:ascii="Arial" w:hAnsi="Arial"/>
          <w:szCs w:val="22"/>
        </w:rPr>
        <w:t xml:space="preserve">  </w:t>
      </w:r>
      <w:r w:rsidR="00017016">
        <w:rPr>
          <w:rFonts w:ascii="Arial" w:hAnsi="Arial"/>
          <w:szCs w:val="22"/>
        </w:rPr>
        <w:t>ze</w:t>
      </w:r>
      <w:proofErr w:type="gramEnd"/>
      <w:r w:rsidR="00017016">
        <w:rPr>
          <w:rFonts w:ascii="Arial" w:hAnsi="Arial"/>
          <w:szCs w:val="22"/>
        </w:rPr>
        <w:t xml:space="preserve"> dne 10.9.2018</w:t>
      </w:r>
      <w:r w:rsidR="00FC735F">
        <w:rPr>
          <w:rFonts w:ascii="Arial" w:hAnsi="Arial"/>
          <w:szCs w:val="22"/>
        </w:rPr>
        <w:t xml:space="preserve">         </w:t>
      </w:r>
      <w:r w:rsidR="00017016">
        <w:rPr>
          <w:rFonts w:ascii="Arial" w:hAnsi="Arial"/>
          <w:szCs w:val="22"/>
        </w:rPr>
        <w:tab/>
        <w:t xml:space="preserve">                      </w:t>
      </w:r>
      <w:r w:rsidR="00017016">
        <w:rPr>
          <w:rFonts w:ascii="Arial" w:hAnsi="Arial"/>
          <w:szCs w:val="22"/>
        </w:rPr>
        <w:tab/>
      </w:r>
      <w:r w:rsidR="00017016">
        <w:rPr>
          <w:rFonts w:ascii="Arial" w:hAnsi="Arial"/>
          <w:szCs w:val="22"/>
        </w:rPr>
        <w:tab/>
      </w:r>
      <w:r w:rsidR="00017016">
        <w:rPr>
          <w:rFonts w:ascii="Arial" w:hAnsi="Arial"/>
          <w:szCs w:val="22"/>
        </w:rPr>
        <w:tab/>
      </w:r>
      <w:r w:rsidR="00FC735F">
        <w:rPr>
          <w:rFonts w:ascii="Arial" w:hAnsi="Arial"/>
          <w:szCs w:val="22"/>
        </w:rPr>
        <w:t>270</w:t>
      </w:r>
      <w:r w:rsidR="00017016">
        <w:rPr>
          <w:rFonts w:ascii="Arial" w:hAnsi="Arial"/>
          <w:szCs w:val="22"/>
        </w:rPr>
        <w:t>.</w:t>
      </w:r>
      <w:r w:rsidR="00FC735F">
        <w:rPr>
          <w:rFonts w:ascii="Arial" w:hAnsi="Arial"/>
          <w:szCs w:val="22"/>
        </w:rPr>
        <w:t>000,-</w:t>
      </w:r>
      <w:r w:rsidR="001871FF">
        <w:rPr>
          <w:rFonts w:ascii="Arial" w:hAnsi="Arial"/>
          <w:szCs w:val="22"/>
        </w:rPr>
        <w:t xml:space="preserve"> </w:t>
      </w:r>
      <w:r w:rsidR="00FC735F">
        <w:rPr>
          <w:rFonts w:ascii="Arial" w:hAnsi="Arial"/>
          <w:szCs w:val="22"/>
        </w:rPr>
        <w:t>Kč</w:t>
      </w:r>
    </w:p>
    <w:p w:rsidR="00017016" w:rsidRDefault="00017016" w:rsidP="006A6F28">
      <w:pPr>
        <w:jc w:val="both"/>
        <w:rPr>
          <w:rFonts w:ascii="Arial" w:hAnsi="Arial"/>
          <w:szCs w:val="22"/>
          <w:u w:val="single"/>
        </w:rPr>
      </w:pPr>
      <w:r w:rsidRPr="00017016">
        <w:rPr>
          <w:rFonts w:ascii="Arial" w:hAnsi="Arial"/>
          <w:szCs w:val="22"/>
          <w:u w:val="single"/>
        </w:rPr>
        <w:t xml:space="preserve">Zvýšení ceny Dodatkem č. 1 </w:t>
      </w:r>
      <w:r w:rsidRPr="00017016">
        <w:rPr>
          <w:rFonts w:ascii="Arial" w:hAnsi="Arial"/>
          <w:szCs w:val="22"/>
          <w:u w:val="single"/>
        </w:rPr>
        <w:tab/>
      </w:r>
      <w:r w:rsidRPr="00017016">
        <w:rPr>
          <w:rFonts w:ascii="Arial" w:hAnsi="Arial"/>
          <w:szCs w:val="22"/>
          <w:u w:val="single"/>
        </w:rPr>
        <w:tab/>
      </w:r>
      <w:r w:rsidRPr="00017016">
        <w:rPr>
          <w:rFonts w:ascii="Arial" w:hAnsi="Arial"/>
          <w:szCs w:val="22"/>
          <w:u w:val="single"/>
        </w:rPr>
        <w:tab/>
      </w:r>
      <w:r w:rsidRPr="00017016">
        <w:rPr>
          <w:rFonts w:ascii="Arial" w:hAnsi="Arial"/>
          <w:szCs w:val="22"/>
          <w:u w:val="single"/>
        </w:rPr>
        <w:tab/>
      </w:r>
      <w:r w:rsidRPr="00017016">
        <w:rPr>
          <w:rFonts w:ascii="Arial" w:hAnsi="Arial"/>
          <w:szCs w:val="22"/>
          <w:u w:val="single"/>
        </w:rPr>
        <w:tab/>
      </w:r>
      <w:r w:rsidRPr="00017016">
        <w:rPr>
          <w:rFonts w:ascii="Arial" w:hAnsi="Arial"/>
          <w:szCs w:val="22"/>
          <w:u w:val="single"/>
        </w:rPr>
        <w:tab/>
      </w:r>
      <w:r w:rsidRPr="00017016">
        <w:rPr>
          <w:rFonts w:ascii="Arial" w:hAnsi="Arial"/>
          <w:szCs w:val="22"/>
          <w:u w:val="single"/>
        </w:rPr>
        <w:tab/>
      </w:r>
      <w:r w:rsidRPr="00017016">
        <w:rPr>
          <w:rFonts w:ascii="Arial" w:hAnsi="Arial"/>
          <w:szCs w:val="22"/>
          <w:u w:val="single"/>
        </w:rPr>
        <w:tab/>
      </w:r>
      <w:r w:rsidRPr="00017016">
        <w:rPr>
          <w:rFonts w:ascii="Arial" w:hAnsi="Arial"/>
          <w:szCs w:val="22"/>
          <w:u w:val="single"/>
        </w:rPr>
        <w:tab/>
      </w:r>
      <w:r w:rsidRPr="00017016">
        <w:rPr>
          <w:rFonts w:ascii="Arial" w:hAnsi="Arial"/>
          <w:szCs w:val="22"/>
          <w:u w:val="single"/>
        </w:rPr>
        <w:tab/>
      </w:r>
      <w:r w:rsidRPr="00017016">
        <w:rPr>
          <w:rFonts w:ascii="Arial" w:hAnsi="Arial"/>
          <w:szCs w:val="22"/>
          <w:u w:val="single"/>
        </w:rPr>
        <w:tab/>
        <w:t xml:space="preserve">                                                          </w:t>
      </w:r>
      <w:r>
        <w:rPr>
          <w:rFonts w:ascii="Arial" w:hAnsi="Arial"/>
          <w:szCs w:val="22"/>
          <w:u w:val="single"/>
        </w:rPr>
        <w:t xml:space="preserve">                     </w:t>
      </w:r>
      <w:r w:rsidR="001871FF">
        <w:rPr>
          <w:rFonts w:ascii="Arial" w:hAnsi="Arial"/>
          <w:szCs w:val="22"/>
          <w:u w:val="single"/>
        </w:rPr>
        <w:t xml:space="preserve"> </w:t>
      </w:r>
      <w:r>
        <w:rPr>
          <w:rFonts w:ascii="Arial" w:hAnsi="Arial"/>
          <w:szCs w:val="22"/>
          <w:u w:val="single"/>
        </w:rPr>
        <w:t xml:space="preserve"> </w:t>
      </w:r>
      <w:r w:rsidRPr="00017016">
        <w:rPr>
          <w:rFonts w:ascii="Arial" w:hAnsi="Arial"/>
          <w:szCs w:val="22"/>
          <w:u w:val="single"/>
        </w:rPr>
        <w:t>65.000,- Kč</w:t>
      </w:r>
    </w:p>
    <w:p w:rsidR="00017016" w:rsidRPr="00017016" w:rsidRDefault="00017016" w:rsidP="006A6F28">
      <w:pPr>
        <w:jc w:val="both"/>
        <w:rPr>
          <w:rFonts w:ascii="Arial" w:hAnsi="Arial"/>
          <w:szCs w:val="22"/>
        </w:rPr>
      </w:pPr>
      <w:r w:rsidRPr="00017016">
        <w:rPr>
          <w:rFonts w:ascii="Arial" w:hAnsi="Arial"/>
          <w:szCs w:val="22"/>
        </w:rPr>
        <w:t xml:space="preserve">Cena za výkon TDI  </w:t>
      </w:r>
      <w:r>
        <w:rPr>
          <w:rFonts w:ascii="Arial" w:hAnsi="Arial"/>
          <w:szCs w:val="22"/>
        </w:rPr>
        <w:t>celkem</w:t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  <w:t xml:space="preserve">                                                                                </w:t>
      </w:r>
      <w:r w:rsidR="001871FF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>335.000,-</w:t>
      </w:r>
      <w:r w:rsidR="00935F27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>Kč</w:t>
      </w:r>
    </w:p>
    <w:p w:rsidR="00017016" w:rsidRDefault="00017016" w:rsidP="006A6F28">
      <w:pPr>
        <w:jc w:val="both"/>
        <w:rPr>
          <w:rFonts w:ascii="Arial" w:hAnsi="Arial"/>
          <w:szCs w:val="22"/>
        </w:rPr>
      </w:pPr>
    </w:p>
    <w:p w:rsidR="00FC735F" w:rsidRDefault="00FC735F" w:rsidP="006A6F28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Cena za výkon koordinátora BOZP</w:t>
      </w:r>
      <w:r w:rsidR="00017016" w:rsidRPr="00017016">
        <w:rPr>
          <w:rFonts w:ascii="Arial" w:hAnsi="Arial"/>
          <w:szCs w:val="22"/>
        </w:rPr>
        <w:t xml:space="preserve"> </w:t>
      </w:r>
      <w:r w:rsidR="00017016">
        <w:rPr>
          <w:rFonts w:ascii="Arial" w:hAnsi="Arial"/>
          <w:szCs w:val="22"/>
        </w:rPr>
        <w:t xml:space="preserve">dle příkazní </w:t>
      </w:r>
      <w:proofErr w:type="gramStart"/>
      <w:r w:rsidR="00017016">
        <w:rPr>
          <w:rFonts w:ascii="Arial" w:hAnsi="Arial"/>
          <w:szCs w:val="22"/>
        </w:rPr>
        <w:t>smlouvy  ze</w:t>
      </w:r>
      <w:proofErr w:type="gramEnd"/>
      <w:r w:rsidR="00017016">
        <w:rPr>
          <w:rFonts w:ascii="Arial" w:hAnsi="Arial"/>
          <w:szCs w:val="22"/>
        </w:rPr>
        <w:t xml:space="preserve"> dne 10.9.2018</w:t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  <w:t xml:space="preserve">        80</w:t>
      </w:r>
      <w:r w:rsidR="001871FF">
        <w:rPr>
          <w:rFonts w:ascii="Arial" w:hAnsi="Arial"/>
          <w:szCs w:val="22"/>
        </w:rPr>
        <w:t>.</w:t>
      </w:r>
      <w:r>
        <w:rPr>
          <w:rFonts w:ascii="Arial" w:hAnsi="Arial"/>
          <w:szCs w:val="22"/>
        </w:rPr>
        <w:t>000,- Kč</w:t>
      </w:r>
    </w:p>
    <w:p w:rsidR="001871FF" w:rsidRDefault="001871FF" w:rsidP="001871FF">
      <w:pPr>
        <w:jc w:val="both"/>
        <w:rPr>
          <w:rFonts w:ascii="Arial" w:hAnsi="Arial"/>
          <w:szCs w:val="22"/>
          <w:u w:val="single"/>
        </w:rPr>
      </w:pPr>
      <w:r w:rsidRPr="00017016">
        <w:rPr>
          <w:rFonts w:ascii="Arial" w:hAnsi="Arial"/>
          <w:szCs w:val="22"/>
          <w:u w:val="single"/>
        </w:rPr>
        <w:t xml:space="preserve">Zvýšení ceny Dodatkem č. 1 </w:t>
      </w:r>
      <w:r w:rsidRPr="00017016">
        <w:rPr>
          <w:rFonts w:ascii="Arial" w:hAnsi="Arial"/>
          <w:szCs w:val="22"/>
          <w:u w:val="single"/>
        </w:rPr>
        <w:tab/>
      </w:r>
      <w:r w:rsidRPr="00017016">
        <w:rPr>
          <w:rFonts w:ascii="Arial" w:hAnsi="Arial"/>
          <w:szCs w:val="22"/>
          <w:u w:val="single"/>
        </w:rPr>
        <w:tab/>
      </w:r>
      <w:r w:rsidRPr="00017016">
        <w:rPr>
          <w:rFonts w:ascii="Arial" w:hAnsi="Arial"/>
          <w:szCs w:val="22"/>
          <w:u w:val="single"/>
        </w:rPr>
        <w:tab/>
      </w:r>
      <w:r w:rsidRPr="00017016">
        <w:rPr>
          <w:rFonts w:ascii="Arial" w:hAnsi="Arial"/>
          <w:szCs w:val="22"/>
          <w:u w:val="single"/>
        </w:rPr>
        <w:tab/>
      </w:r>
      <w:r w:rsidRPr="00017016">
        <w:rPr>
          <w:rFonts w:ascii="Arial" w:hAnsi="Arial"/>
          <w:szCs w:val="22"/>
          <w:u w:val="single"/>
        </w:rPr>
        <w:tab/>
      </w:r>
      <w:r w:rsidRPr="00017016">
        <w:rPr>
          <w:rFonts w:ascii="Arial" w:hAnsi="Arial"/>
          <w:szCs w:val="22"/>
          <w:u w:val="single"/>
        </w:rPr>
        <w:tab/>
      </w:r>
      <w:r w:rsidRPr="00017016">
        <w:rPr>
          <w:rFonts w:ascii="Arial" w:hAnsi="Arial"/>
          <w:szCs w:val="22"/>
          <w:u w:val="single"/>
        </w:rPr>
        <w:tab/>
      </w:r>
      <w:r w:rsidRPr="00017016">
        <w:rPr>
          <w:rFonts w:ascii="Arial" w:hAnsi="Arial"/>
          <w:szCs w:val="22"/>
          <w:u w:val="single"/>
        </w:rPr>
        <w:tab/>
      </w:r>
      <w:r w:rsidRPr="00017016">
        <w:rPr>
          <w:rFonts w:ascii="Arial" w:hAnsi="Arial"/>
          <w:szCs w:val="22"/>
          <w:u w:val="single"/>
        </w:rPr>
        <w:tab/>
      </w:r>
      <w:r w:rsidRPr="00017016">
        <w:rPr>
          <w:rFonts w:ascii="Arial" w:hAnsi="Arial"/>
          <w:szCs w:val="22"/>
          <w:u w:val="single"/>
        </w:rPr>
        <w:tab/>
      </w:r>
      <w:r w:rsidRPr="00017016">
        <w:rPr>
          <w:rFonts w:ascii="Arial" w:hAnsi="Arial"/>
          <w:szCs w:val="22"/>
          <w:u w:val="single"/>
        </w:rPr>
        <w:tab/>
        <w:t xml:space="preserve">                                                          </w:t>
      </w:r>
      <w:r>
        <w:rPr>
          <w:rFonts w:ascii="Arial" w:hAnsi="Arial"/>
          <w:szCs w:val="22"/>
          <w:u w:val="single"/>
        </w:rPr>
        <w:t xml:space="preserve">                      3</w:t>
      </w:r>
      <w:r w:rsidRPr="00017016">
        <w:rPr>
          <w:rFonts w:ascii="Arial" w:hAnsi="Arial"/>
          <w:szCs w:val="22"/>
          <w:u w:val="single"/>
        </w:rPr>
        <w:t>5.000,- Kč</w:t>
      </w:r>
    </w:p>
    <w:p w:rsidR="001871FF" w:rsidRDefault="001871FF" w:rsidP="006A6F28">
      <w:pPr>
        <w:jc w:val="both"/>
        <w:rPr>
          <w:rFonts w:ascii="Arial" w:hAnsi="Arial"/>
          <w:szCs w:val="22"/>
        </w:rPr>
      </w:pPr>
      <w:r w:rsidRPr="00017016">
        <w:rPr>
          <w:rFonts w:ascii="Arial" w:hAnsi="Arial"/>
          <w:szCs w:val="22"/>
        </w:rPr>
        <w:t xml:space="preserve">Cena za výkon </w:t>
      </w:r>
      <w:r>
        <w:rPr>
          <w:rFonts w:ascii="Arial" w:hAnsi="Arial"/>
          <w:szCs w:val="22"/>
        </w:rPr>
        <w:t>koordinátora BOZP</w:t>
      </w:r>
      <w:r w:rsidRPr="00017016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>celkem</w:t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  <w:t xml:space="preserve">                                                        115.000,- Kč</w:t>
      </w:r>
    </w:p>
    <w:p w:rsidR="001871FF" w:rsidRDefault="001871FF" w:rsidP="006A6F28">
      <w:pPr>
        <w:jc w:val="both"/>
        <w:rPr>
          <w:rFonts w:ascii="Arial" w:hAnsi="Arial"/>
          <w:szCs w:val="22"/>
        </w:rPr>
      </w:pPr>
    </w:p>
    <w:p w:rsidR="00FC735F" w:rsidRDefault="00FC735F" w:rsidP="006A6F28">
      <w:pPr>
        <w:jc w:val="both"/>
        <w:rPr>
          <w:rFonts w:ascii="Arial" w:hAnsi="Arial"/>
          <w:b/>
          <w:szCs w:val="22"/>
        </w:rPr>
      </w:pPr>
      <w:r w:rsidRPr="00FC735F">
        <w:rPr>
          <w:rFonts w:ascii="Arial" w:hAnsi="Arial"/>
          <w:b/>
          <w:szCs w:val="22"/>
        </w:rPr>
        <w:t xml:space="preserve">Cena </w:t>
      </w:r>
      <w:r w:rsidR="001871FF">
        <w:rPr>
          <w:rFonts w:ascii="Arial" w:hAnsi="Arial"/>
          <w:b/>
          <w:szCs w:val="22"/>
        </w:rPr>
        <w:t xml:space="preserve">za výkon inženýrské činnosti </w:t>
      </w:r>
      <w:r w:rsidRPr="00FC735F">
        <w:rPr>
          <w:rFonts w:ascii="Arial" w:hAnsi="Arial"/>
          <w:b/>
          <w:szCs w:val="22"/>
        </w:rPr>
        <w:t>celkem</w:t>
      </w:r>
      <w:r>
        <w:rPr>
          <w:rFonts w:ascii="Arial" w:hAnsi="Arial"/>
          <w:b/>
          <w:szCs w:val="22"/>
        </w:rPr>
        <w:t xml:space="preserve">                         </w:t>
      </w:r>
      <w:r w:rsidR="001871FF">
        <w:rPr>
          <w:rFonts w:ascii="Arial" w:hAnsi="Arial"/>
          <w:b/>
          <w:szCs w:val="22"/>
        </w:rPr>
        <w:tab/>
      </w:r>
      <w:r w:rsidR="001871FF">
        <w:rPr>
          <w:rFonts w:ascii="Arial" w:hAnsi="Arial"/>
          <w:b/>
          <w:szCs w:val="22"/>
        </w:rPr>
        <w:tab/>
      </w:r>
      <w:r w:rsidR="001871FF">
        <w:rPr>
          <w:rFonts w:ascii="Arial" w:hAnsi="Arial"/>
          <w:b/>
          <w:szCs w:val="22"/>
        </w:rPr>
        <w:tab/>
      </w:r>
      <w:r w:rsidR="001871FF">
        <w:rPr>
          <w:rFonts w:ascii="Arial" w:hAnsi="Arial"/>
          <w:b/>
          <w:szCs w:val="22"/>
        </w:rPr>
        <w:tab/>
      </w:r>
      <w:r w:rsidR="001871FF">
        <w:rPr>
          <w:rFonts w:ascii="Arial" w:hAnsi="Arial"/>
          <w:b/>
          <w:szCs w:val="22"/>
        </w:rPr>
        <w:tab/>
        <w:t xml:space="preserve">                       </w:t>
      </w:r>
      <w:r w:rsidR="00935F27">
        <w:rPr>
          <w:rFonts w:ascii="Arial" w:hAnsi="Arial"/>
          <w:b/>
          <w:szCs w:val="22"/>
        </w:rPr>
        <w:t xml:space="preserve"> </w:t>
      </w:r>
      <w:r w:rsidR="001871FF">
        <w:rPr>
          <w:rFonts w:ascii="Arial" w:hAnsi="Arial"/>
          <w:b/>
          <w:szCs w:val="22"/>
        </w:rPr>
        <w:t xml:space="preserve">   4</w:t>
      </w:r>
      <w:r>
        <w:rPr>
          <w:rFonts w:ascii="Arial" w:hAnsi="Arial"/>
          <w:b/>
          <w:szCs w:val="22"/>
        </w:rPr>
        <w:t>50</w:t>
      </w:r>
      <w:r w:rsidR="001871FF">
        <w:rPr>
          <w:rFonts w:ascii="Arial" w:hAnsi="Arial"/>
          <w:b/>
          <w:szCs w:val="22"/>
        </w:rPr>
        <w:t>.</w:t>
      </w:r>
      <w:r>
        <w:rPr>
          <w:rFonts w:ascii="Arial" w:hAnsi="Arial"/>
          <w:b/>
          <w:szCs w:val="22"/>
        </w:rPr>
        <w:t>000,- Kč</w:t>
      </w:r>
    </w:p>
    <w:p w:rsidR="00FC735F" w:rsidRPr="00FC735F" w:rsidRDefault="00FC735F" w:rsidP="006A6F28">
      <w:pPr>
        <w:jc w:val="both"/>
        <w:rPr>
          <w:rFonts w:ascii="Arial" w:hAnsi="Arial"/>
          <w:szCs w:val="22"/>
          <w:u w:val="single"/>
        </w:rPr>
      </w:pPr>
      <w:r>
        <w:rPr>
          <w:rFonts w:ascii="Arial" w:hAnsi="Arial"/>
          <w:szCs w:val="22"/>
          <w:u w:val="single"/>
        </w:rPr>
        <w:t xml:space="preserve">                                            </w:t>
      </w:r>
    </w:p>
    <w:p w:rsidR="006A6F28" w:rsidRDefault="006A6F28" w:rsidP="006A6F28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Příkazník není plátce DPH</w:t>
      </w:r>
    </w:p>
    <w:p w:rsidR="009C7DF7" w:rsidRDefault="009C7DF7" w:rsidP="009C7DF7">
      <w:pPr>
        <w:ind w:left="360"/>
        <w:jc w:val="both"/>
        <w:rPr>
          <w:rFonts w:ascii="Arial" w:hAnsi="Arial"/>
          <w:szCs w:val="22"/>
        </w:rPr>
      </w:pPr>
    </w:p>
    <w:p w:rsidR="00200946" w:rsidRPr="00200946" w:rsidRDefault="001871FF" w:rsidP="00200946">
      <w:pPr>
        <w:pStyle w:val="Zkladntext"/>
        <w:spacing w:before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Ostatní ujednání, pokud nejsou tímto dodatkem dotčena, zůstávají v platnosti.</w:t>
      </w:r>
    </w:p>
    <w:p w:rsidR="00C3478C" w:rsidRDefault="00C3478C" w:rsidP="00594BB5">
      <w:pPr>
        <w:spacing w:before="120"/>
        <w:jc w:val="both"/>
        <w:rPr>
          <w:rFonts w:ascii="Arial" w:hAnsi="Arial"/>
        </w:rPr>
      </w:pPr>
    </w:p>
    <w:p w:rsidR="00143085" w:rsidRDefault="00143085">
      <w:pPr>
        <w:spacing w:before="120"/>
        <w:ind w:firstLine="360"/>
        <w:jc w:val="both"/>
        <w:rPr>
          <w:rFonts w:ascii="Arial" w:hAnsi="Arial"/>
        </w:rPr>
      </w:pPr>
      <w:r>
        <w:rPr>
          <w:rFonts w:ascii="Arial" w:hAnsi="Arial"/>
        </w:rPr>
        <w:t>V</w:t>
      </w:r>
      <w:r w:rsidR="006A6F28">
        <w:rPr>
          <w:rFonts w:ascii="Arial" w:hAnsi="Arial"/>
        </w:rPr>
        <w:t> </w:t>
      </w:r>
      <w:r w:rsidR="004C06F1">
        <w:rPr>
          <w:rFonts w:ascii="Arial" w:hAnsi="Arial"/>
        </w:rPr>
        <w:t>Ostravě</w:t>
      </w:r>
      <w:r>
        <w:rPr>
          <w:rFonts w:ascii="Arial" w:hAnsi="Arial"/>
        </w:rPr>
        <w:t xml:space="preserve"> dne: </w:t>
      </w:r>
      <w:r>
        <w:rPr>
          <w:rFonts w:ascii="Arial" w:hAnsi="Arial"/>
        </w:rPr>
        <w:tab/>
      </w:r>
      <w:bookmarkStart w:id="0" w:name="_GoBack"/>
      <w:bookmarkEnd w:id="0"/>
      <w:r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</w:t>
      </w:r>
    </w:p>
    <w:p w:rsidR="00143085" w:rsidRDefault="00143085">
      <w:pPr>
        <w:spacing w:before="120"/>
        <w:jc w:val="both"/>
        <w:rPr>
          <w:rFonts w:ascii="Arial" w:hAnsi="Arial"/>
        </w:rPr>
      </w:pPr>
    </w:p>
    <w:p w:rsidR="00143085" w:rsidRDefault="00143085" w:rsidP="00001EB1">
      <w:pPr>
        <w:spacing w:before="120"/>
        <w:ind w:left="44" w:firstLine="1"/>
        <w:jc w:val="both"/>
        <w:rPr>
          <w:rFonts w:ascii="Arial" w:hAnsi="Arial"/>
        </w:rPr>
      </w:pPr>
      <w:r>
        <w:rPr>
          <w:rFonts w:ascii="Arial" w:hAnsi="Arial"/>
        </w:rPr>
        <w:t xml:space="preserve">      Za </w:t>
      </w:r>
      <w:r w:rsidR="00001EB1">
        <w:rPr>
          <w:rFonts w:ascii="Arial" w:hAnsi="Arial"/>
        </w:rPr>
        <w:t xml:space="preserve">příkazce:                                                                     </w:t>
      </w:r>
      <w:r>
        <w:rPr>
          <w:rFonts w:ascii="Arial" w:hAnsi="Arial"/>
        </w:rPr>
        <w:t xml:space="preserve">Za </w:t>
      </w:r>
      <w:r w:rsidR="00001EB1">
        <w:rPr>
          <w:rFonts w:ascii="Arial" w:hAnsi="Arial"/>
        </w:rPr>
        <w:t>příkazníka</w:t>
      </w:r>
      <w:r>
        <w:rPr>
          <w:rFonts w:ascii="Arial" w:hAnsi="Arial"/>
        </w:rPr>
        <w:t xml:space="preserve">:             </w:t>
      </w:r>
    </w:p>
    <w:p w:rsidR="00143085" w:rsidRDefault="00143085">
      <w:pPr>
        <w:jc w:val="both"/>
        <w:rPr>
          <w:rFonts w:ascii="Arial" w:hAnsi="Arial"/>
          <w:bCs/>
        </w:rPr>
      </w:pPr>
    </w:p>
    <w:sectPr w:rsidR="00143085" w:rsidSect="00B25C8D">
      <w:headerReference w:type="even" r:id="rId8"/>
      <w:footerReference w:type="default" r:id="rId9"/>
      <w:pgSz w:w="11906" w:h="16838" w:code="9"/>
      <w:pgMar w:top="720" w:right="720" w:bottom="720" w:left="720" w:header="426" w:footer="46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FDD" w:rsidRDefault="002F1FDD">
      <w:r>
        <w:separator/>
      </w:r>
    </w:p>
  </w:endnote>
  <w:endnote w:type="continuationSeparator" w:id="0">
    <w:p w:rsidR="002F1FDD" w:rsidRDefault="002F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vinion">
    <w:charset w:val="02"/>
    <w:family w:val="swiss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A01" w:rsidRDefault="00942A01">
    <w:pPr>
      <w:pStyle w:val="Zpat"/>
      <w:tabs>
        <w:tab w:val="center" w:pos="4155"/>
        <w:tab w:val="left" w:pos="6510"/>
      </w:tabs>
      <w:rPr>
        <w:rFonts w:ascii="Verdana" w:hAnsi="Verdana"/>
        <w:i/>
        <w:iCs/>
        <w:color w:val="808080"/>
        <w:sz w:val="18"/>
      </w:rPr>
    </w:pPr>
    <w:r>
      <w:rPr>
        <w:rFonts w:ascii="Verdana" w:hAnsi="Verdana"/>
        <w:i/>
        <w:iCs/>
        <w:color w:val="808080"/>
        <w:sz w:val="18"/>
      </w:rPr>
      <w:tab/>
    </w:r>
    <w:r>
      <w:rPr>
        <w:rFonts w:ascii="Verdana" w:hAnsi="Verdana"/>
        <w:i/>
        <w:iCs/>
        <w:color w:val="808080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FDD" w:rsidRDefault="002F1FDD">
      <w:r>
        <w:separator/>
      </w:r>
    </w:p>
  </w:footnote>
  <w:footnote w:type="continuationSeparator" w:id="0">
    <w:p w:rsidR="002F1FDD" w:rsidRDefault="002F1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A01" w:rsidRDefault="00942A0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2A01" w:rsidRDefault="00942A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13AB"/>
    <w:multiLevelType w:val="hybridMultilevel"/>
    <w:tmpl w:val="75DCF4B6"/>
    <w:name w:val="WW8Num10222242"/>
    <w:lvl w:ilvl="0" w:tplc="EBBAC3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02105"/>
    <w:multiLevelType w:val="hybridMultilevel"/>
    <w:tmpl w:val="B124666E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83F66"/>
    <w:multiLevelType w:val="hybridMultilevel"/>
    <w:tmpl w:val="F84E638E"/>
    <w:name w:val="WW8Num1022222"/>
    <w:lvl w:ilvl="0" w:tplc="EBBAC3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E66C2A"/>
    <w:multiLevelType w:val="hybridMultilevel"/>
    <w:tmpl w:val="B124666E"/>
    <w:name w:val="WW8Num1022224"/>
    <w:lvl w:ilvl="0" w:tplc="EBBAC3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B4572A"/>
    <w:multiLevelType w:val="hybridMultilevel"/>
    <w:tmpl w:val="7E561FC8"/>
    <w:name w:val="WW8Num102"/>
    <w:lvl w:ilvl="0" w:tplc="EBBAC3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3908EC"/>
    <w:multiLevelType w:val="hybridMultilevel"/>
    <w:tmpl w:val="0B10E3FC"/>
    <w:name w:val="WW8Num10222243"/>
    <w:lvl w:ilvl="0" w:tplc="EBBAC3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FA7467"/>
    <w:multiLevelType w:val="hybridMultilevel"/>
    <w:tmpl w:val="DB02556A"/>
    <w:name w:val="WW8Num10"/>
    <w:lvl w:ilvl="0" w:tplc="EBBAC3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2746EE"/>
    <w:multiLevelType w:val="hybridMultilevel"/>
    <w:tmpl w:val="BA9EC97A"/>
    <w:name w:val="WW8Num102222432"/>
    <w:lvl w:ilvl="0" w:tplc="EBBAC3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07382A"/>
    <w:multiLevelType w:val="hybridMultilevel"/>
    <w:tmpl w:val="9E4C453E"/>
    <w:name w:val="WW8Num1022"/>
    <w:lvl w:ilvl="0" w:tplc="EBBAC3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AB3AA7"/>
    <w:multiLevelType w:val="hybridMultilevel"/>
    <w:tmpl w:val="0B10E3F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A26294"/>
    <w:multiLevelType w:val="hybridMultilevel"/>
    <w:tmpl w:val="239EB9C2"/>
    <w:name w:val="WW8Num1022223"/>
    <w:lvl w:ilvl="0" w:tplc="EBBAC3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582896"/>
    <w:multiLevelType w:val="hybridMultilevel"/>
    <w:tmpl w:val="884C62D8"/>
    <w:name w:val="WW8Num102222"/>
    <w:lvl w:ilvl="0" w:tplc="EBBAC3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6D6780"/>
    <w:multiLevelType w:val="hybridMultilevel"/>
    <w:tmpl w:val="E458C8FC"/>
    <w:name w:val="WW8Num10222"/>
    <w:lvl w:ilvl="0" w:tplc="EBBAC3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345C66"/>
    <w:multiLevelType w:val="hybridMultilevel"/>
    <w:tmpl w:val="B124666E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480F7C"/>
    <w:multiLevelType w:val="hybridMultilevel"/>
    <w:tmpl w:val="85FA50A2"/>
    <w:name w:val="WW8Num1022224322"/>
    <w:lvl w:ilvl="0" w:tplc="EBBAC3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C05B55"/>
    <w:multiLevelType w:val="hybridMultilevel"/>
    <w:tmpl w:val="0CAC80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3"/>
  </w:num>
  <w:num w:numId="5">
    <w:abstractNumId w:val="1"/>
  </w:num>
  <w:num w:numId="6">
    <w:abstractNumId w:val="13"/>
  </w:num>
  <w:num w:numId="7">
    <w:abstractNumId w:val="5"/>
  </w:num>
  <w:num w:numId="8">
    <w:abstractNumId w:val="9"/>
  </w:num>
  <w:num w:numId="9">
    <w:abstractNumId w:val="7"/>
  </w:num>
  <w:num w:numId="10">
    <w:abstractNumId w:val="14"/>
  </w:num>
  <w:num w:numId="11">
    <w:abstractNumId w:val="0"/>
  </w:num>
  <w:num w:numId="12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C8D"/>
    <w:rsid w:val="00001EB1"/>
    <w:rsid w:val="00014CB7"/>
    <w:rsid w:val="00017016"/>
    <w:rsid w:val="00042B99"/>
    <w:rsid w:val="0005502C"/>
    <w:rsid w:val="000633FF"/>
    <w:rsid w:val="000767A9"/>
    <w:rsid w:val="000963DA"/>
    <w:rsid w:val="00107967"/>
    <w:rsid w:val="00130E42"/>
    <w:rsid w:val="00141699"/>
    <w:rsid w:val="00143085"/>
    <w:rsid w:val="001871FF"/>
    <w:rsid w:val="00196721"/>
    <w:rsid w:val="001E22F7"/>
    <w:rsid w:val="001F38B0"/>
    <w:rsid w:val="00200946"/>
    <w:rsid w:val="002D2E93"/>
    <w:rsid w:val="002F1FDD"/>
    <w:rsid w:val="00300CA4"/>
    <w:rsid w:val="00322324"/>
    <w:rsid w:val="003566FB"/>
    <w:rsid w:val="003D69DA"/>
    <w:rsid w:val="00473366"/>
    <w:rsid w:val="004B19BD"/>
    <w:rsid w:val="004C06F1"/>
    <w:rsid w:val="004E142F"/>
    <w:rsid w:val="00534F57"/>
    <w:rsid w:val="00594BB5"/>
    <w:rsid w:val="005975FC"/>
    <w:rsid w:val="005A7B9F"/>
    <w:rsid w:val="00640157"/>
    <w:rsid w:val="006440EC"/>
    <w:rsid w:val="006A6F28"/>
    <w:rsid w:val="006F139E"/>
    <w:rsid w:val="006F5DEF"/>
    <w:rsid w:val="00752307"/>
    <w:rsid w:val="00793691"/>
    <w:rsid w:val="007B1905"/>
    <w:rsid w:val="0081610C"/>
    <w:rsid w:val="00862703"/>
    <w:rsid w:val="0087247C"/>
    <w:rsid w:val="008E7142"/>
    <w:rsid w:val="00935F27"/>
    <w:rsid w:val="00942A01"/>
    <w:rsid w:val="00994470"/>
    <w:rsid w:val="009C7DF7"/>
    <w:rsid w:val="00A06A38"/>
    <w:rsid w:val="00AC60EA"/>
    <w:rsid w:val="00B25C8D"/>
    <w:rsid w:val="00B27A36"/>
    <w:rsid w:val="00B63C21"/>
    <w:rsid w:val="00BD1C1E"/>
    <w:rsid w:val="00C3478C"/>
    <w:rsid w:val="00CA5E89"/>
    <w:rsid w:val="00CE17A9"/>
    <w:rsid w:val="00CE245D"/>
    <w:rsid w:val="00D14C1B"/>
    <w:rsid w:val="00D20026"/>
    <w:rsid w:val="00D34B72"/>
    <w:rsid w:val="00DA4694"/>
    <w:rsid w:val="00DC738C"/>
    <w:rsid w:val="00DF6155"/>
    <w:rsid w:val="00F32844"/>
    <w:rsid w:val="00F74324"/>
    <w:rsid w:val="00F77D88"/>
    <w:rsid w:val="00FC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66B53"/>
  <w15:chartTrackingRefBased/>
  <w15:docId w15:val="{8B0AB200-AA20-408C-B105-B4DF0810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u w:val="singl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703"/>
        <w:tab w:val="right" w:pos="9406"/>
      </w:tabs>
    </w:pPr>
    <w:rPr>
      <w:rFonts w:ascii="Verdana" w:hAnsi="Verdana"/>
      <w:b/>
    </w:rPr>
  </w:style>
  <w:style w:type="paragraph" w:styleId="Zpat">
    <w:name w:val="footer"/>
    <w:basedOn w:val="Normln"/>
    <w:semiHidden/>
    <w:pPr>
      <w:tabs>
        <w:tab w:val="center" w:pos="4703"/>
        <w:tab w:val="right" w:pos="9406"/>
      </w:tabs>
    </w:pPr>
  </w:style>
  <w:style w:type="paragraph" w:customStyle="1" w:styleId="Import42">
    <w:name w:val="Import 42"/>
    <w:pPr>
      <w:tabs>
        <w:tab w:val="left" w:pos="4680"/>
        <w:tab w:val="left" w:pos="6552"/>
      </w:tabs>
      <w:jc w:val="both"/>
    </w:pPr>
    <w:rPr>
      <w:rFonts w:ascii="Avinion" w:hAnsi="Avinion"/>
      <w:sz w:val="24"/>
      <w:lang w:val="en-US"/>
    </w:rPr>
  </w:style>
  <w:style w:type="paragraph" w:styleId="Zkladntext">
    <w:name w:val="Body Text"/>
    <w:basedOn w:val="Normln"/>
    <w:semiHidden/>
    <w:pPr>
      <w:spacing w:before="120"/>
      <w:jc w:val="both"/>
    </w:pPr>
  </w:style>
  <w:style w:type="paragraph" w:styleId="Zkladntextodsazen">
    <w:name w:val="Body Text Indent"/>
    <w:basedOn w:val="Normln"/>
    <w:semiHidden/>
    <w:pPr>
      <w:spacing w:before="120"/>
      <w:ind w:left="1134"/>
      <w:jc w:val="both"/>
    </w:pPr>
  </w:style>
  <w:style w:type="paragraph" w:styleId="Zkladntext2">
    <w:name w:val="Body Text 2"/>
    <w:basedOn w:val="Normln"/>
    <w:semiHidden/>
    <w:pPr>
      <w:spacing w:before="120"/>
      <w:jc w:val="both"/>
    </w:pPr>
    <w:rPr>
      <w:strike/>
      <w:color w:val="FF0000"/>
    </w:rPr>
  </w:style>
  <w:style w:type="paragraph" w:styleId="Zkladntext3">
    <w:name w:val="Body Text 3"/>
    <w:basedOn w:val="Normln"/>
    <w:semiHidden/>
    <w:pPr>
      <w:spacing w:before="120"/>
      <w:jc w:val="both"/>
    </w:pPr>
    <w:rPr>
      <w:color w:val="FF0000"/>
      <w:u w:val="single"/>
    </w:rPr>
  </w:style>
  <w:style w:type="paragraph" w:styleId="Zkladntextodsazen2">
    <w:name w:val="Body Text Indent 2"/>
    <w:basedOn w:val="Normln"/>
    <w:semiHidden/>
    <w:pPr>
      <w:spacing w:before="120"/>
      <w:ind w:left="113"/>
    </w:pPr>
    <w:rPr>
      <w:rFonts w:ascii="Verdana" w:hAnsi="Verdana"/>
    </w:rPr>
  </w:style>
  <w:style w:type="paragraph" w:styleId="Nzev">
    <w:name w:val="Title"/>
    <w:basedOn w:val="Normln"/>
    <w:qFormat/>
    <w:pPr>
      <w:spacing w:before="120"/>
      <w:jc w:val="center"/>
    </w:pPr>
    <w:rPr>
      <w:rFonts w:ascii="Verdana" w:hAnsi="Verdana"/>
      <w:b/>
    </w:rPr>
  </w:style>
  <w:style w:type="paragraph" w:styleId="Bezmezer">
    <w:name w:val="No Spacing"/>
    <w:uiPriority w:val="1"/>
    <w:qFormat/>
    <w:rsid w:val="00D20026"/>
  </w:style>
  <w:style w:type="paragraph" w:styleId="Odstavecseseznamem">
    <w:name w:val="List Paragraph"/>
    <w:basedOn w:val="Normln"/>
    <w:uiPriority w:val="34"/>
    <w:qFormat/>
    <w:rsid w:val="004E142F"/>
    <w:pPr>
      <w:ind w:left="708"/>
    </w:pPr>
  </w:style>
  <w:style w:type="character" w:styleId="Hypertextovodkaz">
    <w:name w:val="Hyperlink"/>
    <w:uiPriority w:val="99"/>
    <w:unhideWhenUsed/>
    <w:rsid w:val="004E142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22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E2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gmarkonecna@e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 č. 261/ 97</vt:lpstr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 č. 261/ 97</dc:title>
  <dc:subject/>
  <dc:creator>.</dc:creator>
  <cp:keywords/>
  <cp:lastModifiedBy>Vojtěch Curylo</cp:lastModifiedBy>
  <cp:revision>2</cp:revision>
  <cp:lastPrinted>2019-08-19T19:13:00Z</cp:lastPrinted>
  <dcterms:created xsi:type="dcterms:W3CDTF">2019-09-11T09:34:00Z</dcterms:created>
  <dcterms:modified xsi:type="dcterms:W3CDTF">2019-09-11T09:34:00Z</dcterms:modified>
</cp:coreProperties>
</file>