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94" w:rsidRPr="00CD19BC" w:rsidRDefault="006B6F0E">
      <w:pPr>
        <w:pStyle w:val="Nzev"/>
        <w:rPr>
          <w:bCs/>
          <w:sz w:val="24"/>
        </w:rPr>
      </w:pPr>
      <w:r w:rsidRPr="00CD19BC">
        <w:rPr>
          <w:bCs/>
          <w:sz w:val="24"/>
        </w:rPr>
        <w:t>Dodatek č. 2</w:t>
      </w:r>
      <w:r w:rsidR="008633F1" w:rsidRPr="00CD19BC">
        <w:rPr>
          <w:bCs/>
          <w:sz w:val="24"/>
        </w:rPr>
        <w:t xml:space="preserve"> </w:t>
      </w:r>
    </w:p>
    <w:p w:rsidR="00716494" w:rsidRDefault="008633F1">
      <w:pPr>
        <w:pStyle w:val="Nzev"/>
        <w:rPr>
          <w:bCs/>
          <w:sz w:val="20"/>
          <w:szCs w:val="20"/>
        </w:rPr>
      </w:pPr>
      <w:r>
        <w:rPr>
          <w:bCs/>
          <w:sz w:val="20"/>
          <w:szCs w:val="20"/>
        </w:rPr>
        <w:t>ke Smlouvě o nájmu prostor sloužících k</w:t>
      </w:r>
      <w:r w:rsidR="00F43516">
        <w:rPr>
          <w:bCs/>
          <w:sz w:val="20"/>
          <w:szCs w:val="20"/>
        </w:rPr>
        <w:t> </w:t>
      </w:r>
      <w:r>
        <w:rPr>
          <w:bCs/>
          <w:sz w:val="20"/>
          <w:szCs w:val="20"/>
        </w:rPr>
        <w:t>podnikání</w:t>
      </w:r>
      <w:r w:rsidR="003523D8">
        <w:rPr>
          <w:bCs/>
          <w:sz w:val="20"/>
          <w:szCs w:val="20"/>
        </w:rPr>
        <w:t xml:space="preserve"> č.</w:t>
      </w:r>
      <w:r w:rsidR="00F43516">
        <w:rPr>
          <w:bCs/>
          <w:sz w:val="20"/>
          <w:szCs w:val="20"/>
        </w:rPr>
        <w:t xml:space="preserve"> 10240/0</w:t>
      </w:r>
      <w:r w:rsidR="003523D8">
        <w:rPr>
          <w:bCs/>
          <w:sz w:val="20"/>
          <w:szCs w:val="20"/>
        </w:rPr>
        <w:t>2</w:t>
      </w:r>
      <w:r w:rsidR="00F43516">
        <w:rPr>
          <w:bCs/>
          <w:sz w:val="20"/>
          <w:szCs w:val="20"/>
        </w:rPr>
        <w:t>/201</w:t>
      </w:r>
      <w:r w:rsidR="003523D8">
        <w:rPr>
          <w:bCs/>
          <w:sz w:val="20"/>
          <w:szCs w:val="20"/>
        </w:rPr>
        <w:t>9</w:t>
      </w:r>
      <w:r>
        <w:rPr>
          <w:bCs/>
          <w:sz w:val="20"/>
          <w:szCs w:val="20"/>
        </w:rPr>
        <w:br/>
        <w:t xml:space="preserve">ze dne </w:t>
      </w:r>
      <w:proofErr w:type="gramStart"/>
      <w:r w:rsidR="003523D8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.</w:t>
      </w:r>
      <w:r w:rsidR="00F43516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>.201</w:t>
      </w:r>
      <w:r w:rsidR="003523D8">
        <w:rPr>
          <w:bCs/>
          <w:sz w:val="20"/>
          <w:szCs w:val="20"/>
        </w:rPr>
        <w:t>9</w:t>
      </w:r>
      <w:proofErr w:type="gramEnd"/>
      <w:r>
        <w:rPr>
          <w:bCs/>
          <w:sz w:val="20"/>
          <w:szCs w:val="20"/>
        </w:rPr>
        <w:t xml:space="preserve"> </w:t>
      </w:r>
    </w:p>
    <w:p w:rsidR="00716494" w:rsidRDefault="00716494">
      <w:pPr>
        <w:rPr>
          <w:rFonts w:ascii="Arial" w:hAnsi="Arial" w:cs="Arial"/>
          <w:b/>
          <w:bCs/>
          <w:sz w:val="20"/>
          <w:szCs w:val="20"/>
        </w:rPr>
      </w:pPr>
    </w:p>
    <w:p w:rsidR="00CD19BC" w:rsidRDefault="00CD19BC" w:rsidP="00F43516">
      <w:pPr>
        <w:rPr>
          <w:rFonts w:ascii="Arial" w:hAnsi="Arial" w:cs="Arial"/>
          <w:b/>
          <w:bCs/>
          <w:sz w:val="20"/>
          <w:szCs w:val="20"/>
        </w:rPr>
      </w:pPr>
    </w:p>
    <w:p w:rsidR="00F43516" w:rsidRDefault="00F43516" w:rsidP="00F4351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Pronajímatel: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F43516" w:rsidRDefault="00F43516" w:rsidP="00F43516">
      <w:pPr>
        <w:rPr>
          <w:rFonts w:ascii="Arial" w:hAnsi="Arial" w:cs="Arial"/>
          <w:b/>
          <w:bCs/>
          <w:sz w:val="20"/>
          <w:szCs w:val="20"/>
        </w:rPr>
      </w:pPr>
    </w:p>
    <w:p w:rsidR="00F43516" w:rsidRDefault="00F43516" w:rsidP="00F43516">
      <w:r>
        <w:rPr>
          <w:rFonts w:ascii="Arial" w:hAnsi="Arial" w:cs="Arial"/>
          <w:b/>
          <w:sz w:val="20"/>
          <w:szCs w:val="20"/>
        </w:rPr>
        <w:t>Ridera Reality a.s.</w:t>
      </w:r>
    </w:p>
    <w:p w:rsidR="00F43516" w:rsidRDefault="00F43516" w:rsidP="00F435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Ostrava – Mariánské Hory, 28. října 2092/216, PSČ 709 00 </w:t>
      </w:r>
    </w:p>
    <w:p w:rsidR="00F43516" w:rsidRDefault="00F43516" w:rsidP="00F435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zapsaný v obchodním rejstříku u Krajského soudu v Ostravě, oddíl B, vložka </w:t>
      </w:r>
      <w:r>
        <w:rPr>
          <w:rStyle w:val="spiszn"/>
          <w:rFonts w:ascii="Arial" w:hAnsi="Arial" w:cs="Arial"/>
          <w:sz w:val="20"/>
          <w:szCs w:val="20"/>
        </w:rPr>
        <w:t>10452</w:t>
      </w:r>
      <w:r>
        <w:rPr>
          <w:rFonts w:ascii="Arial" w:hAnsi="Arial" w:cs="Arial"/>
          <w:sz w:val="20"/>
          <w:szCs w:val="20"/>
        </w:rPr>
        <w:br/>
      </w:r>
      <w:r w:rsidRPr="001B330B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</w:t>
      </w:r>
      <w:r w:rsidRPr="00F43516">
        <w:rPr>
          <w:rStyle w:val="Siln"/>
          <w:rFonts w:ascii="Arial" w:hAnsi="Arial" w:cs="Arial"/>
          <w:b w:val="0"/>
          <w:sz w:val="20"/>
          <w:szCs w:val="20"/>
        </w:rPr>
        <w:t>015 80 710,</w:t>
      </w:r>
      <w:r w:rsidRPr="001B330B">
        <w:rPr>
          <w:rStyle w:val="Siln"/>
          <w:rFonts w:ascii="Arial" w:hAnsi="Arial" w:cs="Arial"/>
          <w:sz w:val="20"/>
          <w:szCs w:val="20"/>
        </w:rPr>
        <w:t xml:space="preserve"> </w:t>
      </w:r>
      <w:r w:rsidRPr="001B330B">
        <w:rPr>
          <w:rFonts w:ascii="Arial" w:hAnsi="Arial" w:cs="Arial"/>
          <w:sz w:val="20"/>
          <w:szCs w:val="20"/>
        </w:rPr>
        <w:t>Plátce DPH, DIČ:</w:t>
      </w:r>
      <w:r>
        <w:rPr>
          <w:rFonts w:ascii="Arial" w:hAnsi="Arial" w:cs="Arial"/>
          <w:sz w:val="20"/>
          <w:szCs w:val="20"/>
        </w:rPr>
        <w:t xml:space="preserve"> </w:t>
      </w:r>
      <w:r w:rsidRPr="00F43516">
        <w:rPr>
          <w:rStyle w:val="platne1"/>
          <w:rFonts w:ascii="Arial" w:hAnsi="Arial" w:cs="Arial"/>
          <w:sz w:val="20"/>
          <w:szCs w:val="20"/>
        </w:rPr>
        <w:t>CZ</w:t>
      </w:r>
      <w:r w:rsidRPr="00F43516">
        <w:rPr>
          <w:rStyle w:val="Siln"/>
          <w:rFonts w:ascii="Arial" w:hAnsi="Arial" w:cs="Arial"/>
          <w:b w:val="0"/>
          <w:sz w:val="20"/>
          <w:szCs w:val="20"/>
        </w:rPr>
        <w:t>01580710</w:t>
      </w:r>
      <w:r w:rsidRPr="001B330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zastoupená: </w:t>
      </w:r>
      <w:proofErr w:type="spellStart"/>
      <w:r w:rsidR="00A12268">
        <w:rPr>
          <w:rFonts w:ascii="Arial" w:hAnsi="Arial" w:cs="Arial"/>
          <w:sz w:val="20"/>
          <w:szCs w:val="20"/>
        </w:rPr>
        <w:t>xxxxxxxxxxxxxxxxxxxxxxxx</w:t>
      </w:r>
      <w:proofErr w:type="spellEnd"/>
      <w:r>
        <w:rPr>
          <w:rFonts w:ascii="Arial" w:hAnsi="Arial" w:cs="Arial"/>
          <w:sz w:val="20"/>
          <w:szCs w:val="20"/>
        </w:rPr>
        <w:t>, předsedou představenstva</w:t>
      </w:r>
    </w:p>
    <w:p w:rsidR="00F43516" w:rsidRPr="00EF0661" w:rsidRDefault="00F43516" w:rsidP="00F43516">
      <w:r>
        <w:rPr>
          <w:rFonts w:ascii="Arial" w:hAnsi="Arial" w:cs="Arial"/>
          <w:sz w:val="20"/>
          <w:szCs w:val="20"/>
        </w:rPr>
        <w:t xml:space="preserve">Bankovní spojení: Česká spořitelna a.s. </w:t>
      </w:r>
      <w:r>
        <w:rPr>
          <w:rFonts w:ascii="Arial" w:hAnsi="Arial" w:cs="Arial"/>
          <w:sz w:val="20"/>
          <w:szCs w:val="20"/>
        </w:rPr>
        <w:br/>
        <w:t xml:space="preserve">č. účtu: </w:t>
      </w:r>
      <w:proofErr w:type="spellStart"/>
      <w:r w:rsidR="00A12268">
        <w:rPr>
          <w:rFonts w:ascii="Arial" w:hAnsi="Arial" w:cs="Arial"/>
          <w:sz w:val="20"/>
          <w:szCs w:val="20"/>
        </w:rPr>
        <w:t>xxxxxxxxxxxxxxxxx</w:t>
      </w:r>
      <w:proofErr w:type="spellEnd"/>
      <w:r>
        <w:rPr>
          <w:rStyle w:val="platne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kontakt: </w:t>
      </w:r>
      <w:proofErr w:type="spellStart"/>
      <w:r w:rsidR="00A12268">
        <w:rPr>
          <w:rFonts w:ascii="Arial" w:hAnsi="Arial" w:cs="Arial"/>
          <w:sz w:val="20"/>
          <w:szCs w:val="20"/>
        </w:rPr>
        <w:t>xxxxxxxxxxxxxxxx</w:t>
      </w:r>
      <w:proofErr w:type="spellEnd"/>
      <w:r>
        <w:rPr>
          <w:rFonts w:ascii="Arial" w:hAnsi="Arial" w:cs="Arial"/>
          <w:sz w:val="20"/>
          <w:szCs w:val="20"/>
        </w:rPr>
        <w:t xml:space="preserve">, mobil: </w:t>
      </w:r>
      <w:proofErr w:type="spellStart"/>
      <w:r w:rsidR="00A12268">
        <w:rPr>
          <w:rFonts w:ascii="Arial" w:hAnsi="Arial" w:cs="Arial"/>
          <w:sz w:val="20"/>
          <w:szCs w:val="20"/>
        </w:rPr>
        <w:t>xxxxxxxxxxxxxxxxxxxxx</w:t>
      </w:r>
      <w:proofErr w:type="spellEnd"/>
      <w:r>
        <w:rPr>
          <w:rFonts w:ascii="Arial" w:hAnsi="Arial" w:cs="Arial"/>
          <w:sz w:val="20"/>
          <w:szCs w:val="20"/>
        </w:rPr>
        <w:br/>
        <w:t>e-mail:</w:t>
      </w:r>
      <w:r w:rsidR="00A122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2268">
        <w:rPr>
          <w:rStyle w:val="Hypertextovodkaz"/>
          <w:rFonts w:ascii="Arial" w:hAnsi="Arial" w:cs="Arial"/>
          <w:sz w:val="20"/>
          <w:szCs w:val="20"/>
        </w:rPr>
        <w:t>xxxxxxxxxxxxxxxx</w:t>
      </w:r>
      <w:proofErr w:type="spellEnd"/>
    </w:p>
    <w:p w:rsidR="00F43516" w:rsidRDefault="00F43516" w:rsidP="00F43516"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bCs/>
          <w:sz w:val="20"/>
          <w:szCs w:val="20"/>
        </w:rPr>
        <w:t>)</w:t>
      </w:r>
    </w:p>
    <w:p w:rsidR="00F43516" w:rsidRDefault="00F43516" w:rsidP="00F43516">
      <w:pPr>
        <w:ind w:left="1416" w:firstLine="708"/>
        <w:rPr>
          <w:rFonts w:ascii="Arial" w:hAnsi="Arial" w:cs="Arial"/>
          <w:sz w:val="20"/>
          <w:szCs w:val="20"/>
        </w:rPr>
      </w:pPr>
    </w:p>
    <w:p w:rsidR="00F43516" w:rsidRDefault="00F43516" w:rsidP="00F435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F43516" w:rsidRDefault="00F43516" w:rsidP="00CD19BC">
      <w:pPr>
        <w:rPr>
          <w:rFonts w:ascii="Arial" w:hAnsi="Arial" w:cs="Arial"/>
          <w:b/>
          <w:bCs/>
          <w:sz w:val="20"/>
          <w:szCs w:val="20"/>
        </w:rPr>
      </w:pPr>
    </w:p>
    <w:p w:rsidR="003523D8" w:rsidRDefault="003523D8" w:rsidP="003523D8">
      <w:pPr>
        <w:ind w:left="2132" w:hanging="213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Nájemce:</w:t>
      </w:r>
    </w:p>
    <w:p w:rsidR="003523D8" w:rsidRDefault="003523D8" w:rsidP="003523D8">
      <w:pPr>
        <w:ind w:left="2132" w:hanging="2130"/>
        <w:rPr>
          <w:rFonts w:ascii="Arial" w:hAnsi="Arial" w:cs="Arial"/>
          <w:b/>
          <w:bCs/>
          <w:sz w:val="20"/>
          <w:szCs w:val="20"/>
        </w:rPr>
      </w:pPr>
    </w:p>
    <w:p w:rsidR="003523D8" w:rsidRDefault="003523D8" w:rsidP="003523D8">
      <w:pPr>
        <w:ind w:left="2132" w:hanging="213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Výzkumný ústav bezpečnosti práce,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:rsidR="003523D8" w:rsidRDefault="003523D8" w:rsidP="003523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 sídlem Praha – Nové Město, Jeruzalémská 1283/9, PSČ 110 00</w:t>
      </w:r>
      <w:r>
        <w:rPr>
          <w:rFonts w:ascii="Arial" w:hAnsi="Arial" w:cs="Arial"/>
          <w:sz w:val="20"/>
          <w:szCs w:val="20"/>
        </w:rPr>
        <w:br/>
        <w:t>zapsaný v živnostenském rejstříku u Úřadu městské části Praha 1</w:t>
      </w:r>
      <w:r>
        <w:rPr>
          <w:rFonts w:ascii="Arial" w:hAnsi="Arial" w:cs="Arial"/>
          <w:sz w:val="20"/>
          <w:szCs w:val="20"/>
        </w:rPr>
        <w:br/>
        <w:t>IČ: 00025950, Plátce DPH, DIČ: CZ00025950</w:t>
      </w:r>
    </w:p>
    <w:p w:rsidR="003523D8" w:rsidRPr="005732F3" w:rsidRDefault="003523D8" w:rsidP="003523D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 PhDr. Davidem Michalíkem, Ph.D., ředitelem VÚBP</w:t>
      </w:r>
      <w:r>
        <w:rPr>
          <w:rFonts w:ascii="Arial" w:hAnsi="Arial" w:cs="Arial"/>
          <w:sz w:val="20"/>
          <w:szCs w:val="20"/>
        </w:rPr>
        <w:br/>
        <w:t>B</w:t>
      </w:r>
      <w:r w:rsidRPr="00462239">
        <w:rPr>
          <w:rFonts w:ascii="Arial" w:hAnsi="Arial" w:cs="Arial"/>
          <w:sz w:val="20"/>
          <w:szCs w:val="20"/>
        </w:rPr>
        <w:t xml:space="preserve">ankovní spojení: </w:t>
      </w:r>
      <w:r>
        <w:rPr>
          <w:rFonts w:ascii="Arial" w:hAnsi="Arial" w:cs="Arial"/>
          <w:sz w:val="20"/>
          <w:szCs w:val="20"/>
        </w:rPr>
        <w:t>Komerční banka a.s.</w:t>
      </w:r>
    </w:p>
    <w:p w:rsidR="003523D8" w:rsidRDefault="003523D8" w:rsidP="003523D8">
      <w:pPr>
        <w:rPr>
          <w:rFonts w:ascii="Arial" w:hAnsi="Arial" w:cs="Arial"/>
          <w:sz w:val="20"/>
          <w:szCs w:val="20"/>
        </w:rPr>
      </w:pPr>
      <w:r w:rsidRPr="00462239">
        <w:rPr>
          <w:rFonts w:ascii="Arial" w:hAnsi="Arial" w:cs="Arial"/>
          <w:sz w:val="20"/>
          <w:szCs w:val="20"/>
        </w:rPr>
        <w:t xml:space="preserve">č. účtu: </w:t>
      </w:r>
      <w:proofErr w:type="spellStart"/>
      <w:r w:rsidR="00A12268">
        <w:rPr>
          <w:rFonts w:ascii="Arial" w:hAnsi="Arial" w:cs="Arial"/>
          <w:sz w:val="20"/>
          <w:szCs w:val="20"/>
        </w:rPr>
        <w:t>xxxxxxxxxxxxxxxxxxxxxxx</w:t>
      </w:r>
      <w:proofErr w:type="spellEnd"/>
    </w:p>
    <w:p w:rsidR="003523D8" w:rsidRDefault="003523D8" w:rsidP="003523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datová schránka: yi6jvet</w:t>
      </w:r>
    </w:p>
    <w:p w:rsidR="00A12268" w:rsidRDefault="003523D8" w:rsidP="003523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kontakt: </w:t>
      </w:r>
      <w:proofErr w:type="spellStart"/>
      <w:r w:rsidR="00A12268">
        <w:rPr>
          <w:rFonts w:ascii="Arial" w:hAnsi="Arial" w:cs="Arial"/>
          <w:sz w:val="20"/>
          <w:szCs w:val="20"/>
        </w:rPr>
        <w:t>xxxxxxxxxxxxxxxxxxxx</w:t>
      </w:r>
      <w:proofErr w:type="spellEnd"/>
    </w:p>
    <w:p w:rsidR="003523D8" w:rsidRPr="00462239" w:rsidRDefault="003523D8" w:rsidP="003523D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mobil: </w:t>
      </w:r>
      <w:proofErr w:type="spellStart"/>
      <w:r w:rsidR="00A12268">
        <w:rPr>
          <w:rFonts w:ascii="Arial" w:hAnsi="Arial" w:cs="Arial"/>
          <w:sz w:val="20"/>
          <w:szCs w:val="20"/>
        </w:rPr>
        <w:t>xxxxxxxxxxxxxxxxxx</w:t>
      </w:r>
      <w:proofErr w:type="spellEnd"/>
    </w:p>
    <w:p w:rsidR="003523D8" w:rsidRDefault="003523D8" w:rsidP="003523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A12268">
        <w:rPr>
          <w:rStyle w:val="Hypertextovodkaz"/>
          <w:rFonts w:ascii="Arial" w:hAnsi="Arial" w:cs="Arial"/>
          <w:bCs/>
          <w:sz w:val="20"/>
          <w:szCs w:val="20"/>
        </w:rPr>
        <w:t>xxxxxxxxxxxxxxxxxxx</w:t>
      </w:r>
      <w:proofErr w:type="spellEnd"/>
    </w:p>
    <w:p w:rsidR="003523D8" w:rsidRDefault="003523D8" w:rsidP="003523D8"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Nájemce</w:t>
      </w: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bCs/>
          <w:sz w:val="20"/>
          <w:szCs w:val="20"/>
        </w:rPr>
        <w:t>)</w:t>
      </w:r>
    </w:p>
    <w:p w:rsidR="00716494" w:rsidRDefault="00716494">
      <w:pPr>
        <w:jc w:val="center"/>
        <w:rPr>
          <w:rFonts w:ascii="Arial" w:hAnsi="Arial" w:cs="Arial"/>
          <w:sz w:val="20"/>
          <w:szCs w:val="20"/>
        </w:rPr>
      </w:pPr>
    </w:p>
    <w:p w:rsidR="00F43516" w:rsidRDefault="00F43516">
      <w:pPr>
        <w:jc w:val="center"/>
        <w:rPr>
          <w:rFonts w:ascii="Arial" w:hAnsi="Arial" w:cs="Arial"/>
          <w:sz w:val="20"/>
          <w:szCs w:val="20"/>
        </w:rPr>
      </w:pPr>
    </w:p>
    <w:p w:rsidR="00CD19BC" w:rsidRDefault="00CD19BC">
      <w:pPr>
        <w:jc w:val="center"/>
        <w:rPr>
          <w:rFonts w:ascii="Arial" w:hAnsi="Arial" w:cs="Arial"/>
          <w:sz w:val="20"/>
          <w:szCs w:val="20"/>
        </w:rPr>
      </w:pPr>
    </w:p>
    <w:p w:rsidR="005B4444" w:rsidRDefault="008633F1" w:rsidP="005B4444">
      <w:pPr>
        <w:ind w:left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spolu ve smyslu § 1901 a souvis. zákona č. 89/2012 Sb., občanský zákoník, ve znění pozdějších předpisů, tento</w:t>
      </w:r>
      <w:r>
        <w:rPr>
          <w:rFonts w:ascii="Arial" w:hAnsi="Arial" w:cs="Arial"/>
          <w:b/>
          <w:sz w:val="20"/>
          <w:szCs w:val="20"/>
        </w:rPr>
        <w:t xml:space="preserve"> Dodatek č. </w:t>
      </w:r>
      <w:r w:rsidR="006B6F0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 Smlouvě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 nájmu prostor</w:t>
      </w:r>
      <w:r w:rsidR="003523D8">
        <w:rPr>
          <w:rFonts w:ascii="Arial" w:hAnsi="Arial" w:cs="Arial"/>
          <w:bCs/>
          <w:sz w:val="20"/>
          <w:szCs w:val="20"/>
        </w:rPr>
        <w:t xml:space="preserve"> sloužících k podnikání</w:t>
      </w:r>
      <w:r w:rsidR="003523D8">
        <w:rPr>
          <w:rFonts w:ascii="Arial" w:hAnsi="Arial" w:cs="Arial"/>
          <w:bCs/>
          <w:sz w:val="20"/>
          <w:szCs w:val="20"/>
        </w:rPr>
        <w:br/>
        <w:t xml:space="preserve">ze dne </w:t>
      </w:r>
      <w:proofErr w:type="gramStart"/>
      <w:r w:rsidR="003523D8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 w:rsidR="00F43516">
        <w:rPr>
          <w:rFonts w:ascii="Arial" w:hAnsi="Arial" w:cs="Arial"/>
          <w:bCs/>
          <w:sz w:val="20"/>
          <w:szCs w:val="20"/>
        </w:rPr>
        <w:t>2.201</w:t>
      </w:r>
      <w:r w:rsidR="003523D8">
        <w:rPr>
          <w:rFonts w:ascii="Arial" w:hAnsi="Arial" w:cs="Arial"/>
          <w:bCs/>
          <w:sz w:val="20"/>
          <w:szCs w:val="20"/>
        </w:rPr>
        <w:t>9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Dodatek</w:t>
      </w:r>
      <w:r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bCs/>
          <w:sz w:val="20"/>
          <w:szCs w:val="20"/>
        </w:rPr>
        <w:t>)</w:t>
      </w:r>
      <w:r w:rsidR="005B4444">
        <w:rPr>
          <w:rFonts w:ascii="Arial" w:hAnsi="Arial" w:cs="Arial"/>
          <w:bCs/>
          <w:sz w:val="20"/>
          <w:szCs w:val="20"/>
        </w:rPr>
        <w:t>.</w:t>
      </w:r>
      <w:r w:rsidR="005B4444">
        <w:rPr>
          <w:rFonts w:ascii="Arial" w:hAnsi="Arial" w:cs="Arial"/>
          <w:sz w:val="20"/>
          <w:szCs w:val="20"/>
        </w:rPr>
        <w:t xml:space="preserve"> Předmětem dodatku je </w:t>
      </w:r>
      <w:r w:rsidR="006B6F0E">
        <w:rPr>
          <w:rFonts w:ascii="Arial" w:hAnsi="Arial" w:cs="Arial"/>
          <w:sz w:val="20"/>
          <w:szCs w:val="20"/>
        </w:rPr>
        <w:t>rozšíření pronajatých p</w:t>
      </w:r>
      <w:r w:rsidR="007B1188">
        <w:rPr>
          <w:rFonts w:ascii="Arial" w:hAnsi="Arial" w:cs="Arial"/>
          <w:sz w:val="20"/>
          <w:szCs w:val="20"/>
        </w:rPr>
        <w:t xml:space="preserve">rostor </w:t>
      </w:r>
      <w:proofErr w:type="spellStart"/>
      <w:proofErr w:type="gramStart"/>
      <w:r w:rsidR="007B1188">
        <w:rPr>
          <w:rFonts w:ascii="Arial" w:hAnsi="Arial" w:cs="Arial"/>
          <w:sz w:val="20"/>
          <w:szCs w:val="20"/>
        </w:rPr>
        <w:t>vč.poskytovaných</w:t>
      </w:r>
      <w:proofErr w:type="spellEnd"/>
      <w:proofErr w:type="gramEnd"/>
      <w:r w:rsidR="006B6F0E">
        <w:rPr>
          <w:rFonts w:ascii="Arial" w:hAnsi="Arial" w:cs="Arial"/>
          <w:sz w:val="20"/>
          <w:szCs w:val="20"/>
        </w:rPr>
        <w:t xml:space="preserve"> služeb v</w:t>
      </w:r>
      <w:r w:rsidR="007B1188">
        <w:rPr>
          <w:rFonts w:ascii="Arial" w:hAnsi="Arial" w:cs="Arial"/>
          <w:sz w:val="20"/>
          <w:szCs w:val="20"/>
        </w:rPr>
        <w:t> souvislosti s </w:t>
      </w:r>
      <w:r w:rsidR="006B6F0E">
        <w:rPr>
          <w:rFonts w:ascii="Arial" w:hAnsi="Arial" w:cs="Arial"/>
          <w:sz w:val="20"/>
          <w:szCs w:val="20"/>
        </w:rPr>
        <w:t>pronájm</w:t>
      </w:r>
      <w:r w:rsidR="007B1188">
        <w:rPr>
          <w:rFonts w:ascii="Arial" w:hAnsi="Arial" w:cs="Arial"/>
          <w:sz w:val="20"/>
          <w:szCs w:val="20"/>
        </w:rPr>
        <w:t>em kanceláří v objektu na ul. Výstavní 1928/9 v Moravské Ostravě</w:t>
      </w:r>
      <w:r w:rsidR="005B4444">
        <w:rPr>
          <w:rFonts w:ascii="Arial" w:hAnsi="Arial" w:cs="Arial"/>
          <w:sz w:val="20"/>
          <w:szCs w:val="20"/>
        </w:rPr>
        <w:t>.</w:t>
      </w:r>
    </w:p>
    <w:p w:rsidR="00716494" w:rsidRDefault="00716494">
      <w:pPr>
        <w:rPr>
          <w:rFonts w:ascii="Arial" w:hAnsi="Arial" w:cs="Arial"/>
          <w:sz w:val="20"/>
          <w:szCs w:val="20"/>
        </w:rPr>
      </w:pPr>
    </w:p>
    <w:p w:rsidR="00716494" w:rsidRPr="007B1188" w:rsidRDefault="00716494">
      <w:pPr>
        <w:rPr>
          <w:rFonts w:ascii="Arial" w:hAnsi="Arial" w:cs="Arial"/>
          <w:color w:val="FF0000"/>
          <w:sz w:val="20"/>
          <w:szCs w:val="20"/>
        </w:rPr>
      </w:pPr>
    </w:p>
    <w:p w:rsidR="00716494" w:rsidRDefault="008633F1">
      <w:pPr>
        <w:ind w:left="3540" w:firstLine="708"/>
        <w:jc w:val="both"/>
      </w:pPr>
      <w:r>
        <w:rPr>
          <w:rFonts w:ascii="Arial" w:hAnsi="Arial" w:cs="Arial"/>
          <w:b/>
          <w:sz w:val="20"/>
          <w:szCs w:val="20"/>
        </w:rPr>
        <w:t xml:space="preserve">   I.</w:t>
      </w:r>
    </w:p>
    <w:p w:rsidR="00716494" w:rsidRDefault="008633F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</w:t>
      </w:r>
    </w:p>
    <w:p w:rsidR="00716494" w:rsidRPr="00CD19BC" w:rsidRDefault="00716494">
      <w:pPr>
        <w:pStyle w:val="Odstavecseseznamem"/>
        <w:ind w:left="720"/>
        <w:rPr>
          <w:i/>
        </w:rPr>
      </w:pPr>
    </w:p>
    <w:p w:rsidR="00423CDA" w:rsidRPr="00CD19BC" w:rsidRDefault="00423CDA" w:rsidP="00423CDA">
      <w:pPr>
        <w:pStyle w:val="Odstavecseseznamem"/>
        <w:suppressAutoHyphens w:val="0"/>
        <w:ind w:left="360"/>
        <w:jc w:val="both"/>
        <w:textAlignment w:val="auto"/>
        <w:rPr>
          <w:i/>
        </w:rPr>
      </w:pPr>
      <w:r w:rsidRPr="00CD19BC">
        <w:rPr>
          <w:rFonts w:ascii="Arial" w:hAnsi="Arial" w:cs="Arial"/>
          <w:i/>
          <w:sz w:val="20"/>
          <w:szCs w:val="20"/>
        </w:rPr>
        <w:t>Změna textu</w:t>
      </w:r>
      <w:r w:rsidRPr="00CD19BC">
        <w:rPr>
          <w:rFonts w:ascii="Arial" w:hAnsi="Arial" w:cs="Arial"/>
          <w:b/>
          <w:i/>
          <w:sz w:val="20"/>
          <w:szCs w:val="20"/>
        </w:rPr>
        <w:t xml:space="preserve"> </w:t>
      </w:r>
      <w:r w:rsidRPr="00CD19BC">
        <w:rPr>
          <w:rFonts w:ascii="Arial" w:hAnsi="Arial" w:cs="Arial"/>
          <w:bCs/>
          <w:i/>
          <w:sz w:val="20"/>
          <w:szCs w:val="20"/>
        </w:rPr>
        <w:t xml:space="preserve">Smlouvy o nájmu nebytových prostor </w:t>
      </w:r>
      <w:r w:rsidRPr="00CD19BC">
        <w:rPr>
          <w:rFonts w:ascii="Arial" w:hAnsi="Arial" w:cs="Arial"/>
          <w:b/>
          <w:i/>
          <w:sz w:val="20"/>
          <w:szCs w:val="20"/>
        </w:rPr>
        <w:t xml:space="preserve">v Článku I. Předmět smlouvy, v bodě 2. a 3. </w:t>
      </w:r>
      <w:r w:rsidRPr="00CD19BC">
        <w:rPr>
          <w:rFonts w:ascii="Arial" w:hAnsi="Arial" w:cs="Arial"/>
          <w:i/>
          <w:sz w:val="20"/>
          <w:szCs w:val="20"/>
        </w:rPr>
        <w:t xml:space="preserve"> - </w:t>
      </w:r>
      <w:r w:rsidRPr="00CD19BC">
        <w:rPr>
          <w:rFonts w:ascii="Arial" w:hAnsi="Arial" w:cs="Arial"/>
          <w:b/>
          <w:i/>
          <w:sz w:val="20"/>
          <w:szCs w:val="20"/>
        </w:rPr>
        <w:t xml:space="preserve">ruší se původní text: </w:t>
      </w:r>
      <w:r w:rsidRPr="00CD19BC">
        <w:rPr>
          <w:rFonts w:ascii="Arial" w:hAnsi="Arial" w:cs="Arial"/>
          <w:i/>
          <w:sz w:val="20"/>
          <w:szCs w:val="20"/>
        </w:rPr>
        <w:t xml:space="preserve"> </w:t>
      </w:r>
    </w:p>
    <w:p w:rsidR="00423CDA" w:rsidRDefault="00423CDA" w:rsidP="00423CD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D19BC" w:rsidRDefault="00CD19BC" w:rsidP="00423CD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23CDA" w:rsidRDefault="00423CDA" w:rsidP="00423CDA">
      <w:pPr>
        <w:numPr>
          <w:ilvl w:val="0"/>
          <w:numId w:val="4"/>
        </w:numPr>
        <w:jc w:val="both"/>
      </w:pPr>
      <w:r>
        <w:rPr>
          <w:rFonts w:ascii="Arial" w:hAnsi="Arial" w:cs="Arial"/>
          <w:sz w:val="20"/>
          <w:szCs w:val="20"/>
        </w:rPr>
        <w:t xml:space="preserve">Pronajímatel tímto přenechává Nájemci do užívání, za podmínek stanovených v této smlouvě, prostor sloužící k podnikání umístěný v Nemovitostech blíže specifikovaných v čl. I. bod 1 této </w:t>
      </w:r>
      <w:r w:rsidRPr="00423CDA">
        <w:rPr>
          <w:rFonts w:ascii="Arial" w:hAnsi="Arial" w:cs="Arial"/>
          <w:sz w:val="20"/>
          <w:szCs w:val="20"/>
        </w:rPr>
        <w:t xml:space="preserve">smlouvy, a to jednotku </w:t>
      </w:r>
      <w:proofErr w:type="spellStart"/>
      <w:r w:rsidR="00A12268">
        <w:rPr>
          <w:rFonts w:ascii="Arial" w:hAnsi="Arial" w:cs="Arial"/>
          <w:sz w:val="20"/>
          <w:szCs w:val="20"/>
        </w:rPr>
        <w:t>xxxxxx</w:t>
      </w:r>
      <w:proofErr w:type="spellEnd"/>
      <w:r w:rsidRPr="00423CDA">
        <w:rPr>
          <w:rFonts w:ascii="Arial" w:hAnsi="Arial" w:cs="Arial"/>
          <w:sz w:val="20"/>
          <w:szCs w:val="20"/>
        </w:rPr>
        <w:t xml:space="preserve"> (kancelář č. </w:t>
      </w:r>
      <w:proofErr w:type="gramStart"/>
      <w:r w:rsidRPr="00423CDA">
        <w:rPr>
          <w:rFonts w:ascii="Arial" w:hAnsi="Arial" w:cs="Arial"/>
          <w:sz w:val="20"/>
          <w:szCs w:val="20"/>
        </w:rPr>
        <w:t>3.03.), jednotku</w:t>
      </w:r>
      <w:proofErr w:type="gramEnd"/>
      <w:r w:rsidRPr="00423C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2268">
        <w:rPr>
          <w:rFonts w:ascii="Arial" w:hAnsi="Arial" w:cs="Arial"/>
          <w:sz w:val="20"/>
          <w:szCs w:val="20"/>
        </w:rPr>
        <w:t>xxxxxx</w:t>
      </w:r>
      <w:proofErr w:type="spellEnd"/>
      <w:r w:rsidRPr="00423CDA">
        <w:rPr>
          <w:rFonts w:ascii="Arial" w:hAnsi="Arial" w:cs="Arial"/>
          <w:sz w:val="20"/>
          <w:szCs w:val="20"/>
        </w:rPr>
        <w:t xml:space="preserve"> (kancelář č. 3.04)</w:t>
      </w:r>
      <w:r w:rsidRPr="00423CDA">
        <w:rPr>
          <w:rStyle w:val="platne1"/>
          <w:rFonts w:ascii="Arial" w:hAnsi="Arial" w:cs="Arial"/>
          <w:sz w:val="20"/>
          <w:szCs w:val="20"/>
        </w:rPr>
        <w:t xml:space="preserve"> a jednotku </w:t>
      </w:r>
      <w:proofErr w:type="spellStart"/>
      <w:r w:rsidR="00A12268">
        <w:rPr>
          <w:rStyle w:val="platne1"/>
          <w:rFonts w:ascii="Arial" w:hAnsi="Arial" w:cs="Arial"/>
          <w:sz w:val="20"/>
          <w:szCs w:val="20"/>
        </w:rPr>
        <w:t>xxxxx</w:t>
      </w:r>
      <w:proofErr w:type="spellEnd"/>
      <w:r w:rsidRPr="00423CDA">
        <w:rPr>
          <w:rStyle w:val="platne1"/>
          <w:rFonts w:ascii="Arial" w:hAnsi="Arial" w:cs="Arial"/>
          <w:sz w:val="20"/>
          <w:szCs w:val="20"/>
        </w:rPr>
        <w:t xml:space="preserve"> (kancelář č. 3.06) ve 3. NP</w:t>
      </w:r>
      <w:r w:rsidRPr="00423CDA">
        <w:rPr>
          <w:rFonts w:ascii="Arial" w:hAnsi="Arial" w:cs="Arial"/>
          <w:sz w:val="20"/>
          <w:szCs w:val="20"/>
        </w:rPr>
        <w:t xml:space="preserve"> o celkové výměře 85,38 m</w:t>
      </w:r>
      <w:r w:rsidRPr="00423CDA">
        <w:rPr>
          <w:rFonts w:ascii="Arial" w:hAnsi="Arial" w:cs="Arial"/>
          <w:sz w:val="20"/>
          <w:szCs w:val="20"/>
          <w:vertAlign w:val="superscript"/>
        </w:rPr>
        <w:t>2</w:t>
      </w:r>
      <w:r w:rsidRPr="00423CDA">
        <w:rPr>
          <w:rFonts w:ascii="Arial" w:hAnsi="Arial" w:cs="Arial"/>
          <w:sz w:val="20"/>
          <w:szCs w:val="20"/>
        </w:rPr>
        <w:t xml:space="preserve"> tak, jak je tato vyznačena v půdorysu, který tvoří Přílohu č. 1 této smlouvy (dále jen „</w:t>
      </w:r>
      <w:r w:rsidRPr="00423CDA">
        <w:rPr>
          <w:rFonts w:ascii="Arial" w:hAnsi="Arial" w:cs="Arial"/>
          <w:b/>
          <w:sz w:val="20"/>
          <w:szCs w:val="20"/>
        </w:rPr>
        <w:t>Prostor sloužící podnikání</w:t>
      </w:r>
      <w:r w:rsidRPr="00423CDA">
        <w:rPr>
          <w:rFonts w:ascii="Arial" w:hAnsi="Arial" w:cs="Arial"/>
          <w:sz w:val="20"/>
          <w:szCs w:val="20"/>
        </w:rPr>
        <w:t>“ nebo „</w:t>
      </w:r>
      <w:r w:rsidRPr="00423CDA">
        <w:rPr>
          <w:rFonts w:ascii="Arial" w:hAnsi="Arial" w:cs="Arial"/>
          <w:b/>
          <w:sz w:val="20"/>
          <w:szCs w:val="20"/>
        </w:rPr>
        <w:t>Předmět n</w:t>
      </w:r>
      <w:r>
        <w:rPr>
          <w:rFonts w:ascii="Arial" w:hAnsi="Arial" w:cs="Arial"/>
          <w:b/>
          <w:sz w:val="20"/>
          <w:szCs w:val="20"/>
        </w:rPr>
        <w:t>ájmu</w:t>
      </w:r>
      <w:r>
        <w:rPr>
          <w:rFonts w:ascii="Arial" w:hAnsi="Arial" w:cs="Arial"/>
          <w:sz w:val="20"/>
          <w:szCs w:val="20"/>
        </w:rPr>
        <w:t xml:space="preserve">“).                                                    </w:t>
      </w:r>
    </w:p>
    <w:p w:rsidR="00423CDA" w:rsidRDefault="00423CDA" w:rsidP="00423CDA">
      <w:pPr>
        <w:ind w:left="360"/>
        <w:jc w:val="both"/>
      </w:pPr>
    </w:p>
    <w:p w:rsidR="00423CDA" w:rsidRDefault="00423CDA" w:rsidP="00423CDA">
      <w:pPr>
        <w:numPr>
          <w:ilvl w:val="0"/>
          <w:numId w:val="4"/>
        </w:numPr>
        <w:jc w:val="both"/>
      </w:pPr>
      <w:r w:rsidRPr="007A686C">
        <w:rPr>
          <w:rFonts w:ascii="Arial" w:hAnsi="Arial" w:cs="Arial"/>
          <w:sz w:val="20"/>
          <w:szCs w:val="20"/>
        </w:rPr>
        <w:t>Pronajímatel bude poskytovat Nájemci za podmínek v této smlouvě sjednaných též plnění, která jsou spojena s užíváním Předmětu nájmu, a která jsou specifikována v Příloze č. 2 této smlouvy (evidenčním listu)</w:t>
      </w:r>
      <w:r w:rsidRPr="007A686C">
        <w:rPr>
          <w:rFonts w:ascii="Arial" w:hAnsi="Arial" w:cs="Arial"/>
          <w:iCs/>
          <w:sz w:val="20"/>
          <w:szCs w:val="20"/>
        </w:rPr>
        <w:t>.</w:t>
      </w:r>
    </w:p>
    <w:p w:rsidR="00423CDA" w:rsidRPr="00423CDA" w:rsidRDefault="00423CDA" w:rsidP="00423CDA">
      <w:pPr>
        <w:suppressAutoHyphens w:val="0"/>
        <w:jc w:val="both"/>
        <w:textAlignment w:val="auto"/>
      </w:pPr>
    </w:p>
    <w:p w:rsidR="00423CDA" w:rsidRDefault="00423CDA" w:rsidP="00423CDA">
      <w:pPr>
        <w:pStyle w:val="Odstavecseseznamem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nahrazuje se novým zněním textu:</w:t>
      </w:r>
    </w:p>
    <w:p w:rsidR="00423CDA" w:rsidRDefault="00423CDA" w:rsidP="00423CDA">
      <w:pPr>
        <w:jc w:val="both"/>
        <w:rPr>
          <w:rFonts w:ascii="Arial" w:hAnsi="Arial" w:cs="Arial"/>
          <w:sz w:val="20"/>
          <w:szCs w:val="20"/>
        </w:rPr>
      </w:pPr>
    </w:p>
    <w:p w:rsidR="00423CDA" w:rsidRDefault="00423CDA" w:rsidP="00423CDA">
      <w:pPr>
        <w:numPr>
          <w:ilvl w:val="0"/>
          <w:numId w:val="6"/>
        </w:numPr>
        <w:jc w:val="both"/>
      </w:pPr>
      <w:r>
        <w:rPr>
          <w:rFonts w:ascii="Arial" w:hAnsi="Arial" w:cs="Arial"/>
          <w:sz w:val="20"/>
          <w:szCs w:val="20"/>
        </w:rPr>
        <w:t xml:space="preserve">Pronajímatel tímto přenechává Nájemci do užívání, za podmínek stanovených v této smlouvě, prostor sloužící k podnikání umístěný v Nemovitostech blíže specifikovaných v čl. I. bod 1 této </w:t>
      </w:r>
      <w:r w:rsidRPr="00423CDA">
        <w:rPr>
          <w:rFonts w:ascii="Arial" w:hAnsi="Arial" w:cs="Arial"/>
          <w:sz w:val="20"/>
          <w:szCs w:val="20"/>
        </w:rPr>
        <w:t xml:space="preserve">smlouvy, a to jednotku </w:t>
      </w:r>
      <w:proofErr w:type="spellStart"/>
      <w:r w:rsidR="00A12268">
        <w:rPr>
          <w:rFonts w:ascii="Arial" w:hAnsi="Arial" w:cs="Arial"/>
          <w:sz w:val="20"/>
          <w:szCs w:val="20"/>
        </w:rPr>
        <w:t>xxxxxx</w:t>
      </w:r>
      <w:proofErr w:type="spellEnd"/>
      <w:r w:rsidRPr="00423CDA">
        <w:rPr>
          <w:rFonts w:ascii="Arial" w:hAnsi="Arial" w:cs="Arial"/>
          <w:sz w:val="20"/>
          <w:szCs w:val="20"/>
        </w:rPr>
        <w:t xml:space="preserve"> (kancelář č. </w:t>
      </w:r>
      <w:proofErr w:type="gramStart"/>
      <w:r w:rsidRPr="00423CDA">
        <w:rPr>
          <w:rFonts w:ascii="Arial" w:hAnsi="Arial" w:cs="Arial"/>
          <w:sz w:val="20"/>
          <w:szCs w:val="20"/>
        </w:rPr>
        <w:t>3.03.), jednotku</w:t>
      </w:r>
      <w:proofErr w:type="gramEnd"/>
      <w:r w:rsidRPr="00423C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2268">
        <w:rPr>
          <w:rFonts w:ascii="Arial" w:hAnsi="Arial" w:cs="Arial"/>
          <w:sz w:val="20"/>
          <w:szCs w:val="20"/>
        </w:rPr>
        <w:t>xxxxx</w:t>
      </w:r>
      <w:proofErr w:type="spellEnd"/>
      <w:r w:rsidRPr="00423CDA">
        <w:rPr>
          <w:rFonts w:ascii="Arial" w:hAnsi="Arial" w:cs="Arial"/>
          <w:sz w:val="20"/>
          <w:szCs w:val="20"/>
        </w:rPr>
        <w:t xml:space="preserve"> (kancelář č. 3.04)</w:t>
      </w:r>
      <w:r>
        <w:rPr>
          <w:rFonts w:ascii="Arial" w:hAnsi="Arial" w:cs="Arial"/>
          <w:sz w:val="20"/>
          <w:szCs w:val="20"/>
        </w:rPr>
        <w:t xml:space="preserve">, jednotku </w:t>
      </w:r>
      <w:proofErr w:type="spellStart"/>
      <w:r w:rsidR="00A12268">
        <w:rPr>
          <w:rFonts w:ascii="Arial" w:hAnsi="Arial" w:cs="Arial"/>
          <w:sz w:val="20"/>
          <w:szCs w:val="20"/>
        </w:rPr>
        <w:t>xxxxxx</w:t>
      </w:r>
      <w:proofErr w:type="spellEnd"/>
      <w:r>
        <w:rPr>
          <w:rFonts w:ascii="Arial" w:hAnsi="Arial" w:cs="Arial"/>
          <w:sz w:val="20"/>
          <w:szCs w:val="20"/>
        </w:rPr>
        <w:t xml:space="preserve"> (kancelář č. 3.05)</w:t>
      </w:r>
      <w:r w:rsidRPr="00423CDA">
        <w:rPr>
          <w:rStyle w:val="platne1"/>
          <w:rFonts w:ascii="Arial" w:hAnsi="Arial" w:cs="Arial"/>
          <w:sz w:val="20"/>
          <w:szCs w:val="20"/>
        </w:rPr>
        <w:t xml:space="preserve"> a jednotku </w:t>
      </w:r>
      <w:proofErr w:type="spellStart"/>
      <w:r w:rsidR="00A12268">
        <w:rPr>
          <w:rStyle w:val="platne1"/>
          <w:rFonts w:ascii="Arial" w:hAnsi="Arial" w:cs="Arial"/>
          <w:sz w:val="20"/>
          <w:szCs w:val="20"/>
        </w:rPr>
        <w:t>xxxxxx</w:t>
      </w:r>
      <w:proofErr w:type="spellEnd"/>
      <w:r w:rsidRPr="00423CDA">
        <w:rPr>
          <w:rStyle w:val="platne1"/>
          <w:rFonts w:ascii="Arial" w:hAnsi="Arial" w:cs="Arial"/>
          <w:sz w:val="20"/>
          <w:szCs w:val="20"/>
        </w:rPr>
        <w:t xml:space="preserve"> (kancelář č. 3.06) ve 3. NP</w:t>
      </w:r>
      <w:r w:rsidRPr="00423CDA">
        <w:rPr>
          <w:rFonts w:ascii="Arial" w:hAnsi="Arial" w:cs="Arial"/>
          <w:sz w:val="20"/>
          <w:szCs w:val="20"/>
        </w:rPr>
        <w:t xml:space="preserve"> o celkové výměře </w:t>
      </w:r>
      <w:r>
        <w:rPr>
          <w:rFonts w:ascii="Arial" w:hAnsi="Arial" w:cs="Arial"/>
          <w:sz w:val="20"/>
          <w:szCs w:val="20"/>
        </w:rPr>
        <w:t xml:space="preserve">       </w:t>
      </w:r>
      <w:r w:rsidRPr="00423CDA">
        <w:rPr>
          <w:rFonts w:ascii="Arial" w:hAnsi="Arial" w:cs="Arial"/>
          <w:b/>
          <w:sz w:val="20"/>
          <w:szCs w:val="20"/>
        </w:rPr>
        <w:t>103,19 m</w:t>
      </w:r>
      <w:r w:rsidRPr="00423CDA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423CDA">
        <w:rPr>
          <w:rFonts w:ascii="Arial" w:hAnsi="Arial" w:cs="Arial"/>
          <w:sz w:val="20"/>
          <w:szCs w:val="20"/>
        </w:rPr>
        <w:t xml:space="preserve"> tak, jak je tato vyznačena v půdorysu, který tvoří Přílohu č. 1 této smlouvy (dále jen „</w:t>
      </w:r>
      <w:r w:rsidRPr="00423CDA">
        <w:rPr>
          <w:rFonts w:ascii="Arial" w:hAnsi="Arial" w:cs="Arial"/>
          <w:b/>
          <w:sz w:val="20"/>
          <w:szCs w:val="20"/>
        </w:rPr>
        <w:t>Prostor sloužící podnikání</w:t>
      </w:r>
      <w:r w:rsidRPr="00423CDA">
        <w:rPr>
          <w:rFonts w:ascii="Arial" w:hAnsi="Arial" w:cs="Arial"/>
          <w:sz w:val="20"/>
          <w:szCs w:val="20"/>
        </w:rPr>
        <w:t>“ nebo „</w:t>
      </w:r>
      <w:r w:rsidRPr="00423CDA">
        <w:rPr>
          <w:rFonts w:ascii="Arial" w:hAnsi="Arial" w:cs="Arial"/>
          <w:b/>
          <w:sz w:val="20"/>
          <w:szCs w:val="20"/>
        </w:rPr>
        <w:t>Předmět n</w:t>
      </w:r>
      <w:r>
        <w:rPr>
          <w:rFonts w:ascii="Arial" w:hAnsi="Arial" w:cs="Arial"/>
          <w:b/>
          <w:sz w:val="20"/>
          <w:szCs w:val="20"/>
        </w:rPr>
        <w:t>ájmu</w:t>
      </w:r>
      <w:r>
        <w:rPr>
          <w:rFonts w:ascii="Arial" w:hAnsi="Arial" w:cs="Arial"/>
          <w:sz w:val="20"/>
          <w:szCs w:val="20"/>
        </w:rPr>
        <w:t xml:space="preserve">“).                                                    </w:t>
      </w:r>
    </w:p>
    <w:p w:rsidR="00423CDA" w:rsidRDefault="00423CDA" w:rsidP="00423CDA">
      <w:pPr>
        <w:ind w:left="360"/>
        <w:jc w:val="both"/>
      </w:pPr>
    </w:p>
    <w:p w:rsidR="00423CDA" w:rsidRDefault="00423CDA" w:rsidP="00423CDA">
      <w:pPr>
        <w:numPr>
          <w:ilvl w:val="0"/>
          <w:numId w:val="6"/>
        </w:numPr>
        <w:jc w:val="both"/>
      </w:pPr>
      <w:r w:rsidRPr="007A686C">
        <w:rPr>
          <w:rFonts w:ascii="Arial" w:hAnsi="Arial" w:cs="Arial"/>
          <w:sz w:val="20"/>
          <w:szCs w:val="20"/>
        </w:rPr>
        <w:t>Pronajímatel bude poskytovat Nájemci za podmínek v této smlouvě sjednaných též plnění, která jsou spojena s užíváním Předmětu nájmu, a která jsou specifikována v Příloze č. 2 této smlouvy (evidenčním listu)</w:t>
      </w:r>
      <w:r w:rsidRPr="007A686C">
        <w:rPr>
          <w:rFonts w:ascii="Arial" w:hAnsi="Arial" w:cs="Arial"/>
          <w:iCs/>
          <w:sz w:val="20"/>
          <w:szCs w:val="20"/>
        </w:rPr>
        <w:t>.</w:t>
      </w:r>
    </w:p>
    <w:p w:rsidR="00423CDA" w:rsidRDefault="00423CDA" w:rsidP="00423CDA">
      <w:pPr>
        <w:suppressAutoHyphens w:val="0"/>
        <w:jc w:val="both"/>
        <w:textAlignment w:val="auto"/>
      </w:pPr>
    </w:p>
    <w:p w:rsidR="00CD19BC" w:rsidRPr="00423CDA" w:rsidRDefault="00CD19BC" w:rsidP="00423CDA">
      <w:pPr>
        <w:suppressAutoHyphens w:val="0"/>
        <w:jc w:val="both"/>
        <w:textAlignment w:val="auto"/>
      </w:pPr>
    </w:p>
    <w:p w:rsidR="00716494" w:rsidRPr="00CD19BC" w:rsidRDefault="008633F1" w:rsidP="00423CDA">
      <w:pPr>
        <w:pStyle w:val="Odstavecseseznamem"/>
        <w:suppressAutoHyphens w:val="0"/>
        <w:ind w:left="360"/>
        <w:jc w:val="both"/>
        <w:textAlignment w:val="auto"/>
        <w:rPr>
          <w:i/>
        </w:rPr>
      </w:pPr>
      <w:r w:rsidRPr="00CD19BC">
        <w:rPr>
          <w:rFonts w:ascii="Arial" w:hAnsi="Arial" w:cs="Arial"/>
          <w:i/>
          <w:sz w:val="20"/>
          <w:szCs w:val="20"/>
        </w:rPr>
        <w:t>Změna textu</w:t>
      </w:r>
      <w:r w:rsidRPr="00CD19BC">
        <w:rPr>
          <w:rFonts w:ascii="Arial" w:hAnsi="Arial" w:cs="Arial"/>
          <w:b/>
          <w:i/>
          <w:sz w:val="20"/>
          <w:szCs w:val="20"/>
        </w:rPr>
        <w:t xml:space="preserve"> </w:t>
      </w:r>
      <w:r w:rsidRPr="00CD19BC">
        <w:rPr>
          <w:rFonts w:ascii="Arial" w:hAnsi="Arial" w:cs="Arial"/>
          <w:bCs/>
          <w:i/>
          <w:sz w:val="20"/>
          <w:szCs w:val="20"/>
        </w:rPr>
        <w:t xml:space="preserve">Smlouvy o nájmu nebytových prostor </w:t>
      </w:r>
      <w:r w:rsidRPr="00CD19BC">
        <w:rPr>
          <w:rFonts w:ascii="Arial" w:hAnsi="Arial" w:cs="Arial"/>
          <w:b/>
          <w:i/>
          <w:sz w:val="20"/>
          <w:szCs w:val="20"/>
        </w:rPr>
        <w:t xml:space="preserve">v Článku </w:t>
      </w:r>
      <w:r w:rsidR="00313C1E" w:rsidRPr="00CD19BC">
        <w:rPr>
          <w:rFonts w:ascii="Arial" w:hAnsi="Arial" w:cs="Arial"/>
          <w:b/>
          <w:i/>
          <w:sz w:val="20"/>
          <w:szCs w:val="20"/>
        </w:rPr>
        <w:t>II</w:t>
      </w:r>
      <w:r w:rsidRPr="00CD19BC">
        <w:rPr>
          <w:rFonts w:ascii="Arial" w:hAnsi="Arial" w:cs="Arial"/>
          <w:b/>
          <w:i/>
          <w:sz w:val="20"/>
          <w:szCs w:val="20"/>
        </w:rPr>
        <w:t xml:space="preserve">I. </w:t>
      </w:r>
      <w:r w:rsidR="00313C1E" w:rsidRPr="00CD19BC">
        <w:rPr>
          <w:rFonts w:ascii="Arial" w:hAnsi="Arial" w:cs="Arial"/>
          <w:b/>
          <w:i/>
          <w:sz w:val="20"/>
          <w:szCs w:val="20"/>
        </w:rPr>
        <w:t xml:space="preserve">Nájemné a úhrada za služby, v bodě </w:t>
      </w:r>
      <w:r w:rsidR="00423CDA" w:rsidRPr="00CD19BC">
        <w:rPr>
          <w:rFonts w:ascii="Arial" w:hAnsi="Arial" w:cs="Arial"/>
          <w:b/>
          <w:i/>
          <w:sz w:val="20"/>
          <w:szCs w:val="20"/>
        </w:rPr>
        <w:t>2., 4.1</w:t>
      </w:r>
      <w:r w:rsidR="009A0E69" w:rsidRPr="00CD19BC">
        <w:rPr>
          <w:rFonts w:ascii="Arial" w:hAnsi="Arial" w:cs="Arial"/>
          <w:b/>
          <w:i/>
          <w:sz w:val="20"/>
          <w:szCs w:val="20"/>
        </w:rPr>
        <w:t xml:space="preserve"> a 4.3</w:t>
      </w:r>
      <w:r w:rsidRPr="00CD19BC">
        <w:rPr>
          <w:rFonts w:ascii="Arial" w:hAnsi="Arial" w:cs="Arial"/>
          <w:b/>
          <w:i/>
          <w:sz w:val="20"/>
          <w:szCs w:val="20"/>
        </w:rPr>
        <w:t xml:space="preserve"> </w:t>
      </w:r>
      <w:r w:rsidRPr="00CD19BC">
        <w:rPr>
          <w:rFonts w:ascii="Arial" w:hAnsi="Arial" w:cs="Arial"/>
          <w:i/>
          <w:sz w:val="20"/>
          <w:szCs w:val="20"/>
        </w:rPr>
        <w:t xml:space="preserve"> - </w:t>
      </w:r>
      <w:r w:rsidRPr="00CD19BC">
        <w:rPr>
          <w:rFonts w:ascii="Arial" w:hAnsi="Arial" w:cs="Arial"/>
          <w:b/>
          <w:i/>
          <w:sz w:val="20"/>
          <w:szCs w:val="20"/>
        </w:rPr>
        <w:t xml:space="preserve">ruší se původní text: </w:t>
      </w:r>
      <w:r w:rsidRPr="00CD19BC">
        <w:rPr>
          <w:rFonts w:ascii="Arial" w:hAnsi="Arial" w:cs="Arial"/>
          <w:i/>
          <w:sz w:val="20"/>
          <w:szCs w:val="20"/>
        </w:rPr>
        <w:t xml:space="preserve"> </w:t>
      </w:r>
    </w:p>
    <w:p w:rsidR="00716494" w:rsidRDefault="00716494">
      <w:pPr>
        <w:suppressAutoHyphens w:val="0"/>
        <w:ind w:left="360"/>
        <w:jc w:val="both"/>
        <w:textAlignment w:val="auto"/>
        <w:rPr>
          <w:rFonts w:ascii="Arial" w:hAnsi="Arial" w:cs="Arial"/>
          <w:sz w:val="20"/>
          <w:szCs w:val="20"/>
        </w:rPr>
      </w:pPr>
    </w:p>
    <w:p w:rsidR="00CD19BC" w:rsidRDefault="00CD19BC">
      <w:pPr>
        <w:suppressAutoHyphens w:val="0"/>
        <w:ind w:left="360"/>
        <w:jc w:val="both"/>
        <w:textAlignment w:val="auto"/>
        <w:rPr>
          <w:rFonts w:ascii="Arial" w:hAnsi="Arial" w:cs="Arial"/>
          <w:sz w:val="20"/>
          <w:szCs w:val="20"/>
        </w:rPr>
      </w:pPr>
    </w:p>
    <w:p w:rsidR="009A0E69" w:rsidRPr="002B44A2" w:rsidRDefault="009A0E69" w:rsidP="009A0E69">
      <w:pPr>
        <w:numPr>
          <w:ilvl w:val="0"/>
          <w:numId w:val="7"/>
        </w:numPr>
        <w:jc w:val="both"/>
      </w:pPr>
      <w:r w:rsidRPr="002B44A2">
        <w:rPr>
          <w:rFonts w:ascii="Arial" w:hAnsi="Arial" w:cs="Arial"/>
          <w:sz w:val="20"/>
          <w:szCs w:val="20"/>
        </w:rPr>
        <w:t>Nájemné za užívání Předmětu nájmu bylo stanoveno dohodou smluvních stran a činí</w:t>
      </w:r>
      <w:r>
        <w:rPr>
          <w:rFonts w:ascii="Arial" w:hAnsi="Arial" w:cs="Arial"/>
          <w:sz w:val="20"/>
          <w:szCs w:val="20"/>
        </w:rPr>
        <w:t xml:space="preserve"> </w:t>
      </w:r>
      <w:r w:rsidR="00F62621">
        <w:rPr>
          <w:rFonts w:ascii="Arial" w:hAnsi="Arial" w:cs="Arial"/>
          <w:b/>
          <w:sz w:val="20"/>
          <w:szCs w:val="20"/>
        </w:rPr>
        <w:t>8</w:t>
      </w:r>
      <w:r w:rsidRPr="009A0E69">
        <w:rPr>
          <w:rFonts w:ascii="Arial" w:hAnsi="Arial" w:cs="Arial"/>
          <w:b/>
          <w:sz w:val="20"/>
          <w:szCs w:val="20"/>
        </w:rPr>
        <w:t>.</w:t>
      </w:r>
      <w:r w:rsidR="00F62621">
        <w:rPr>
          <w:rFonts w:ascii="Arial" w:hAnsi="Arial" w:cs="Arial"/>
          <w:b/>
          <w:sz w:val="20"/>
          <w:szCs w:val="20"/>
        </w:rPr>
        <w:t>315</w:t>
      </w:r>
      <w:r w:rsidRPr="009A0E69">
        <w:rPr>
          <w:rFonts w:ascii="Arial" w:hAnsi="Arial" w:cs="Arial"/>
          <w:b/>
          <w:sz w:val="20"/>
          <w:szCs w:val="20"/>
        </w:rPr>
        <w:t>,-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44A2">
        <w:rPr>
          <w:rFonts w:ascii="Arial" w:hAnsi="Arial" w:cs="Arial"/>
          <w:b/>
          <w:sz w:val="20"/>
          <w:szCs w:val="20"/>
        </w:rPr>
        <w:t>Kč      + DPH</w:t>
      </w:r>
      <w:proofErr w:type="gramEnd"/>
      <w:r w:rsidRPr="002B44A2">
        <w:rPr>
          <w:rFonts w:ascii="Arial" w:hAnsi="Arial" w:cs="Arial"/>
          <w:sz w:val="20"/>
          <w:szCs w:val="20"/>
        </w:rPr>
        <w:t xml:space="preserve"> měsíčně</w:t>
      </w:r>
      <w:r w:rsidRPr="002B44A2">
        <w:rPr>
          <w:rFonts w:ascii="Arial" w:hAnsi="Arial" w:cs="Arial"/>
          <w:iCs/>
          <w:sz w:val="20"/>
          <w:szCs w:val="20"/>
        </w:rPr>
        <w:t xml:space="preserve">, tj. </w:t>
      </w:r>
      <w:r w:rsidR="00F62621">
        <w:rPr>
          <w:rFonts w:ascii="Arial" w:hAnsi="Arial" w:cs="Arial"/>
          <w:b/>
          <w:iCs/>
          <w:sz w:val="20"/>
          <w:szCs w:val="20"/>
        </w:rPr>
        <w:t>99</w:t>
      </w:r>
      <w:r w:rsidRPr="002B44A2">
        <w:rPr>
          <w:rFonts w:ascii="Arial" w:hAnsi="Arial" w:cs="Arial"/>
          <w:b/>
          <w:iCs/>
          <w:sz w:val="20"/>
          <w:szCs w:val="20"/>
        </w:rPr>
        <w:t>.</w:t>
      </w:r>
      <w:r w:rsidR="00F62621">
        <w:rPr>
          <w:rFonts w:ascii="Arial" w:hAnsi="Arial" w:cs="Arial"/>
          <w:b/>
          <w:iCs/>
          <w:sz w:val="20"/>
          <w:szCs w:val="20"/>
        </w:rPr>
        <w:t>780</w:t>
      </w:r>
      <w:r w:rsidRPr="002B44A2">
        <w:rPr>
          <w:rFonts w:ascii="Arial" w:hAnsi="Arial" w:cs="Arial"/>
          <w:b/>
          <w:iCs/>
          <w:sz w:val="20"/>
          <w:szCs w:val="20"/>
        </w:rPr>
        <w:t>,-</w:t>
      </w:r>
      <w:r w:rsidRPr="002B44A2">
        <w:rPr>
          <w:rFonts w:ascii="Arial" w:hAnsi="Arial" w:cs="Arial"/>
          <w:b/>
          <w:sz w:val="20"/>
          <w:szCs w:val="20"/>
        </w:rPr>
        <w:t xml:space="preserve"> Kč + DPH</w:t>
      </w:r>
      <w:r w:rsidRPr="002B44A2">
        <w:rPr>
          <w:rFonts w:ascii="Arial" w:hAnsi="Arial" w:cs="Arial"/>
          <w:sz w:val="20"/>
          <w:szCs w:val="20"/>
        </w:rPr>
        <w:t xml:space="preserve"> </w:t>
      </w:r>
      <w:r w:rsidRPr="002B44A2">
        <w:rPr>
          <w:rFonts w:ascii="Arial" w:hAnsi="Arial" w:cs="Arial"/>
          <w:iCs/>
          <w:sz w:val="20"/>
          <w:szCs w:val="20"/>
        </w:rPr>
        <w:t>ročně (dále také jen „</w:t>
      </w:r>
      <w:r w:rsidRPr="002B44A2">
        <w:rPr>
          <w:rFonts w:ascii="Arial" w:hAnsi="Arial" w:cs="Arial"/>
          <w:b/>
          <w:iCs/>
          <w:sz w:val="20"/>
          <w:szCs w:val="20"/>
        </w:rPr>
        <w:t>nájemné</w:t>
      </w:r>
      <w:r w:rsidRPr="002B44A2">
        <w:rPr>
          <w:rFonts w:ascii="Arial" w:hAnsi="Arial" w:cs="Arial"/>
          <w:iCs/>
          <w:sz w:val="20"/>
          <w:szCs w:val="20"/>
        </w:rPr>
        <w:t xml:space="preserve">“). </w:t>
      </w:r>
    </w:p>
    <w:p w:rsidR="009A0E69" w:rsidRDefault="009A0E69" w:rsidP="00F62621">
      <w:pPr>
        <w:suppressAutoHyphens w:val="0"/>
        <w:ind w:left="397"/>
        <w:jc w:val="both"/>
        <w:textAlignment w:val="auto"/>
        <w:rPr>
          <w:rFonts w:ascii="Arial" w:hAnsi="Arial" w:cs="Arial"/>
          <w:sz w:val="20"/>
          <w:szCs w:val="20"/>
        </w:rPr>
      </w:pPr>
    </w:p>
    <w:p w:rsidR="00F62621" w:rsidRDefault="00F62621" w:rsidP="00F62621">
      <w:pPr>
        <w:tabs>
          <w:tab w:val="left" w:pos="624"/>
        </w:tabs>
        <w:ind w:left="397" w:hanging="425"/>
        <w:jc w:val="both"/>
      </w:pPr>
      <w:r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ab/>
      </w:r>
      <w:r w:rsidRPr="00462239">
        <w:rPr>
          <w:rFonts w:ascii="Arial" w:hAnsi="Arial" w:cs="Arial"/>
          <w:sz w:val="20"/>
          <w:szCs w:val="20"/>
        </w:rPr>
        <w:t xml:space="preserve">Měsíční záloha na úhradu za plnění poskytovaná s užíváním Předmětu nájmu, a to elektřinu, teplo, teplou a studenou vodu činí </w:t>
      </w:r>
      <w:r>
        <w:rPr>
          <w:rFonts w:ascii="Arial" w:hAnsi="Arial" w:cs="Arial"/>
          <w:b/>
          <w:sz w:val="20"/>
          <w:szCs w:val="20"/>
        </w:rPr>
        <w:t>3.750</w:t>
      </w:r>
      <w:r w:rsidRPr="00462239">
        <w:rPr>
          <w:rStyle w:val="platne1"/>
          <w:sz w:val="20"/>
          <w:szCs w:val="20"/>
          <w:lang w:val="en-US"/>
        </w:rPr>
        <w:t>,-</w:t>
      </w:r>
      <w:r w:rsidRPr="0046223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62239">
        <w:rPr>
          <w:rFonts w:ascii="Arial" w:hAnsi="Arial" w:cs="Arial"/>
          <w:b/>
          <w:sz w:val="20"/>
          <w:szCs w:val="20"/>
        </w:rPr>
        <w:t>Kč + DPH</w:t>
      </w:r>
      <w:r w:rsidRPr="00462239">
        <w:rPr>
          <w:rFonts w:ascii="Arial" w:hAnsi="Arial" w:cs="Arial"/>
          <w:sz w:val="20"/>
          <w:szCs w:val="20"/>
        </w:rPr>
        <w:t xml:space="preserve">. </w:t>
      </w:r>
    </w:p>
    <w:p w:rsidR="00F62621" w:rsidRDefault="00F62621" w:rsidP="00F62621">
      <w:pPr>
        <w:tabs>
          <w:tab w:val="left" w:pos="624"/>
        </w:tabs>
        <w:ind w:left="397" w:hanging="425"/>
        <w:jc w:val="both"/>
      </w:pPr>
    </w:p>
    <w:p w:rsidR="00313C1E" w:rsidRDefault="00F62621" w:rsidP="00F62621">
      <w:pPr>
        <w:tabs>
          <w:tab w:val="left" w:pos="624"/>
        </w:tabs>
        <w:ind w:left="397" w:hanging="425"/>
        <w:jc w:val="both"/>
      </w:pPr>
      <w:proofErr w:type="gramStart"/>
      <w:r w:rsidRPr="00F62621">
        <w:rPr>
          <w:rFonts w:ascii="Arial" w:hAnsi="Arial" w:cs="Arial"/>
          <w:sz w:val="20"/>
          <w:szCs w:val="20"/>
        </w:rPr>
        <w:t>4.3</w:t>
      </w:r>
      <w:r>
        <w:rPr>
          <w:rFonts w:ascii="Arial" w:hAnsi="Arial" w:cs="Arial"/>
          <w:sz w:val="20"/>
          <w:szCs w:val="20"/>
        </w:rPr>
        <w:t xml:space="preserve">  </w:t>
      </w:r>
      <w:r w:rsidR="00313C1E">
        <w:rPr>
          <w:rFonts w:ascii="Arial" w:hAnsi="Arial" w:cs="Arial"/>
          <w:sz w:val="20"/>
          <w:szCs w:val="20"/>
        </w:rPr>
        <w:t>Měsíční</w:t>
      </w:r>
      <w:proofErr w:type="gramEnd"/>
      <w:r w:rsidR="00313C1E">
        <w:rPr>
          <w:rFonts w:ascii="Arial" w:hAnsi="Arial" w:cs="Arial"/>
          <w:sz w:val="20"/>
          <w:szCs w:val="20"/>
        </w:rPr>
        <w:t xml:space="preserve"> paušální náhrady za plnění poskytovaná s užíváním Předmětu nájmu, elektřina, teplo                     a úklid společných prostor, svoz odpadu, běžná údržba společných prostor, ostraha objektu, provoz recepce a internet, úklid pronajatých kanceláří činí </w:t>
      </w:r>
      <w:r w:rsidR="0020245C">
        <w:rPr>
          <w:rFonts w:ascii="Arial" w:hAnsi="Arial" w:cs="Arial"/>
          <w:b/>
          <w:sz w:val="20"/>
          <w:szCs w:val="20"/>
        </w:rPr>
        <w:t>4</w:t>
      </w:r>
      <w:r w:rsidR="00313C1E">
        <w:rPr>
          <w:rFonts w:ascii="Arial" w:hAnsi="Arial" w:cs="Arial"/>
          <w:b/>
          <w:sz w:val="20"/>
          <w:szCs w:val="20"/>
        </w:rPr>
        <w:t>.</w:t>
      </w:r>
      <w:r w:rsidR="0020245C">
        <w:rPr>
          <w:rFonts w:ascii="Arial" w:hAnsi="Arial" w:cs="Arial"/>
          <w:b/>
          <w:sz w:val="20"/>
          <w:szCs w:val="20"/>
        </w:rPr>
        <w:t>40</w:t>
      </w:r>
      <w:r w:rsidR="00313C1E">
        <w:rPr>
          <w:rFonts w:ascii="Arial" w:hAnsi="Arial" w:cs="Arial"/>
          <w:b/>
          <w:sz w:val="20"/>
          <w:szCs w:val="20"/>
        </w:rPr>
        <w:t>0</w:t>
      </w:r>
      <w:r w:rsidR="00313C1E">
        <w:rPr>
          <w:rStyle w:val="platne1"/>
          <w:sz w:val="20"/>
          <w:szCs w:val="20"/>
          <w:lang w:val="en-US"/>
        </w:rPr>
        <w:t>,-</w:t>
      </w:r>
      <w:r w:rsidR="00313C1E">
        <w:rPr>
          <w:rFonts w:ascii="Arial" w:hAnsi="Arial" w:cs="Arial"/>
          <w:b/>
          <w:sz w:val="20"/>
          <w:szCs w:val="20"/>
        </w:rPr>
        <w:t xml:space="preserve"> Kč</w:t>
      </w:r>
      <w:r w:rsidR="00313C1E">
        <w:rPr>
          <w:rFonts w:ascii="Arial" w:hAnsi="Arial" w:cs="Arial"/>
          <w:sz w:val="20"/>
          <w:szCs w:val="20"/>
        </w:rPr>
        <w:t xml:space="preserve"> </w:t>
      </w:r>
      <w:r w:rsidR="00313C1E" w:rsidRPr="00170791">
        <w:rPr>
          <w:rFonts w:ascii="Arial" w:hAnsi="Arial" w:cs="Arial"/>
          <w:b/>
          <w:sz w:val="20"/>
          <w:szCs w:val="20"/>
        </w:rPr>
        <w:t>+ DPH</w:t>
      </w:r>
      <w:r w:rsidR="00313C1E">
        <w:rPr>
          <w:rFonts w:ascii="Arial" w:hAnsi="Arial" w:cs="Arial"/>
          <w:sz w:val="20"/>
          <w:szCs w:val="20"/>
        </w:rPr>
        <w:t>.</w:t>
      </w:r>
    </w:p>
    <w:p w:rsidR="00716494" w:rsidRDefault="00716494">
      <w:pPr>
        <w:suppressAutoHyphens w:val="0"/>
        <w:jc w:val="both"/>
        <w:textAlignment w:val="auto"/>
        <w:rPr>
          <w:rFonts w:ascii="Arial" w:hAnsi="Arial" w:cs="Arial"/>
          <w:sz w:val="20"/>
          <w:szCs w:val="20"/>
        </w:rPr>
      </w:pPr>
    </w:p>
    <w:p w:rsidR="00716494" w:rsidRDefault="008633F1">
      <w:pPr>
        <w:pStyle w:val="Odstavecseseznamem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nahrazuje se novým zněním textu:</w:t>
      </w:r>
    </w:p>
    <w:p w:rsidR="00716494" w:rsidRDefault="00716494">
      <w:pPr>
        <w:pStyle w:val="Odstavecseseznamem"/>
        <w:ind w:left="426"/>
        <w:rPr>
          <w:rFonts w:ascii="Arial" w:hAnsi="Arial" w:cs="Arial"/>
          <w:b/>
          <w:sz w:val="20"/>
          <w:szCs w:val="20"/>
        </w:rPr>
      </w:pPr>
    </w:p>
    <w:p w:rsidR="00F62621" w:rsidRPr="002B44A2" w:rsidRDefault="00F62621" w:rsidP="00F62621">
      <w:pPr>
        <w:numPr>
          <w:ilvl w:val="0"/>
          <w:numId w:val="8"/>
        </w:numPr>
        <w:jc w:val="both"/>
      </w:pPr>
      <w:r w:rsidRPr="002B44A2">
        <w:rPr>
          <w:rFonts w:ascii="Arial" w:hAnsi="Arial" w:cs="Arial"/>
          <w:sz w:val="20"/>
          <w:szCs w:val="20"/>
        </w:rPr>
        <w:t>Nájemné za užívání Předmětu nájmu bylo stanoveno dohodou smluvních stran a činí</w:t>
      </w:r>
      <w:r>
        <w:rPr>
          <w:rFonts w:ascii="Arial" w:hAnsi="Arial" w:cs="Arial"/>
          <w:sz w:val="20"/>
          <w:szCs w:val="20"/>
        </w:rPr>
        <w:t xml:space="preserve"> </w:t>
      </w:r>
      <w:r w:rsidR="0020245C">
        <w:rPr>
          <w:rFonts w:ascii="Arial" w:hAnsi="Arial" w:cs="Arial"/>
          <w:b/>
          <w:sz w:val="20"/>
          <w:szCs w:val="20"/>
        </w:rPr>
        <w:t>9</w:t>
      </w:r>
      <w:r w:rsidRPr="009A0E69">
        <w:rPr>
          <w:rFonts w:ascii="Arial" w:hAnsi="Arial" w:cs="Arial"/>
          <w:b/>
          <w:sz w:val="20"/>
          <w:szCs w:val="20"/>
        </w:rPr>
        <w:t>.</w:t>
      </w:r>
      <w:r w:rsidR="0020245C">
        <w:rPr>
          <w:rFonts w:ascii="Arial" w:hAnsi="Arial" w:cs="Arial"/>
          <w:b/>
          <w:sz w:val="20"/>
          <w:szCs w:val="20"/>
        </w:rPr>
        <w:t>7</w:t>
      </w:r>
      <w:r w:rsidRPr="009A0E69">
        <w:rPr>
          <w:rFonts w:ascii="Arial" w:hAnsi="Arial" w:cs="Arial"/>
          <w:b/>
          <w:sz w:val="20"/>
          <w:szCs w:val="20"/>
        </w:rPr>
        <w:t>99,-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44A2">
        <w:rPr>
          <w:rFonts w:ascii="Arial" w:hAnsi="Arial" w:cs="Arial"/>
          <w:b/>
          <w:sz w:val="20"/>
          <w:szCs w:val="20"/>
        </w:rPr>
        <w:t>Kč      + DPH</w:t>
      </w:r>
      <w:proofErr w:type="gramEnd"/>
      <w:r w:rsidRPr="002B44A2">
        <w:rPr>
          <w:rFonts w:ascii="Arial" w:hAnsi="Arial" w:cs="Arial"/>
          <w:sz w:val="20"/>
          <w:szCs w:val="20"/>
        </w:rPr>
        <w:t xml:space="preserve"> měsíčně</w:t>
      </w:r>
      <w:r w:rsidRPr="002B44A2">
        <w:rPr>
          <w:rFonts w:ascii="Arial" w:hAnsi="Arial" w:cs="Arial"/>
          <w:iCs/>
          <w:sz w:val="20"/>
          <w:szCs w:val="20"/>
        </w:rPr>
        <w:t xml:space="preserve">, tj. </w:t>
      </w:r>
      <w:r>
        <w:rPr>
          <w:rFonts w:ascii="Arial" w:hAnsi="Arial" w:cs="Arial"/>
          <w:b/>
          <w:iCs/>
          <w:sz w:val="20"/>
          <w:szCs w:val="20"/>
        </w:rPr>
        <w:t>1</w:t>
      </w:r>
      <w:r w:rsidR="0020245C">
        <w:rPr>
          <w:rFonts w:ascii="Arial" w:hAnsi="Arial" w:cs="Arial"/>
          <w:b/>
          <w:iCs/>
          <w:sz w:val="20"/>
          <w:szCs w:val="20"/>
        </w:rPr>
        <w:t>17</w:t>
      </w:r>
      <w:r w:rsidRPr="002B44A2">
        <w:rPr>
          <w:rFonts w:ascii="Arial" w:hAnsi="Arial" w:cs="Arial"/>
          <w:b/>
          <w:iCs/>
          <w:sz w:val="20"/>
          <w:szCs w:val="20"/>
        </w:rPr>
        <w:t>.</w:t>
      </w:r>
      <w:r w:rsidR="0020245C">
        <w:rPr>
          <w:rFonts w:ascii="Arial" w:hAnsi="Arial" w:cs="Arial"/>
          <w:b/>
          <w:iCs/>
          <w:sz w:val="20"/>
          <w:szCs w:val="20"/>
        </w:rPr>
        <w:t>590</w:t>
      </w:r>
      <w:r w:rsidRPr="002B44A2">
        <w:rPr>
          <w:rFonts w:ascii="Arial" w:hAnsi="Arial" w:cs="Arial"/>
          <w:b/>
          <w:iCs/>
          <w:sz w:val="20"/>
          <w:szCs w:val="20"/>
        </w:rPr>
        <w:t>,-</w:t>
      </w:r>
      <w:r w:rsidRPr="002B44A2">
        <w:rPr>
          <w:rFonts w:ascii="Arial" w:hAnsi="Arial" w:cs="Arial"/>
          <w:b/>
          <w:sz w:val="20"/>
          <w:szCs w:val="20"/>
        </w:rPr>
        <w:t xml:space="preserve"> Kč + DPH</w:t>
      </w:r>
      <w:r w:rsidRPr="002B44A2">
        <w:rPr>
          <w:rFonts w:ascii="Arial" w:hAnsi="Arial" w:cs="Arial"/>
          <w:sz w:val="20"/>
          <w:szCs w:val="20"/>
        </w:rPr>
        <w:t xml:space="preserve"> </w:t>
      </w:r>
      <w:r w:rsidRPr="002B44A2">
        <w:rPr>
          <w:rFonts w:ascii="Arial" w:hAnsi="Arial" w:cs="Arial"/>
          <w:iCs/>
          <w:sz w:val="20"/>
          <w:szCs w:val="20"/>
        </w:rPr>
        <w:t>ročně (dále také jen „</w:t>
      </w:r>
      <w:r w:rsidRPr="002B44A2">
        <w:rPr>
          <w:rFonts w:ascii="Arial" w:hAnsi="Arial" w:cs="Arial"/>
          <w:b/>
          <w:iCs/>
          <w:sz w:val="20"/>
          <w:szCs w:val="20"/>
        </w:rPr>
        <w:t>nájemné</w:t>
      </w:r>
      <w:r w:rsidRPr="002B44A2">
        <w:rPr>
          <w:rFonts w:ascii="Arial" w:hAnsi="Arial" w:cs="Arial"/>
          <w:iCs/>
          <w:sz w:val="20"/>
          <w:szCs w:val="20"/>
        </w:rPr>
        <w:t xml:space="preserve">“). </w:t>
      </w:r>
    </w:p>
    <w:p w:rsidR="00F62621" w:rsidRDefault="00F62621" w:rsidP="00F62621">
      <w:pPr>
        <w:suppressAutoHyphens w:val="0"/>
        <w:ind w:left="397"/>
        <w:jc w:val="both"/>
        <w:textAlignment w:val="auto"/>
        <w:rPr>
          <w:rFonts w:ascii="Arial" w:hAnsi="Arial" w:cs="Arial"/>
          <w:sz w:val="20"/>
          <w:szCs w:val="20"/>
        </w:rPr>
      </w:pPr>
    </w:p>
    <w:p w:rsidR="00F62621" w:rsidRDefault="00F62621" w:rsidP="00F62621">
      <w:pPr>
        <w:tabs>
          <w:tab w:val="left" w:pos="624"/>
        </w:tabs>
        <w:ind w:left="397" w:hanging="425"/>
        <w:jc w:val="both"/>
      </w:pPr>
      <w:r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ab/>
      </w:r>
      <w:r w:rsidRPr="00462239">
        <w:rPr>
          <w:rFonts w:ascii="Arial" w:hAnsi="Arial" w:cs="Arial"/>
          <w:sz w:val="20"/>
          <w:szCs w:val="20"/>
        </w:rPr>
        <w:t xml:space="preserve">Měsíční záloha na úhradu za plnění poskytovaná s užíváním Předmětu nájmu, a to elektřinu, teplo, teplou a studenou vodu činí </w:t>
      </w:r>
      <w:r>
        <w:rPr>
          <w:rFonts w:ascii="Arial" w:hAnsi="Arial" w:cs="Arial"/>
          <w:b/>
          <w:sz w:val="20"/>
          <w:szCs w:val="20"/>
        </w:rPr>
        <w:t>4.550</w:t>
      </w:r>
      <w:r w:rsidRPr="00462239">
        <w:rPr>
          <w:rStyle w:val="platne1"/>
          <w:sz w:val="20"/>
          <w:szCs w:val="20"/>
          <w:lang w:val="en-US"/>
        </w:rPr>
        <w:t>,-</w:t>
      </w:r>
      <w:r w:rsidRPr="0046223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62239">
        <w:rPr>
          <w:rFonts w:ascii="Arial" w:hAnsi="Arial" w:cs="Arial"/>
          <w:b/>
          <w:sz w:val="20"/>
          <w:szCs w:val="20"/>
        </w:rPr>
        <w:t>Kč + DPH</w:t>
      </w:r>
      <w:r w:rsidRPr="00462239">
        <w:rPr>
          <w:rFonts w:ascii="Arial" w:hAnsi="Arial" w:cs="Arial"/>
          <w:sz w:val="20"/>
          <w:szCs w:val="20"/>
        </w:rPr>
        <w:t xml:space="preserve">. </w:t>
      </w:r>
    </w:p>
    <w:p w:rsidR="00F62621" w:rsidRDefault="00F62621" w:rsidP="00F62621">
      <w:pPr>
        <w:tabs>
          <w:tab w:val="left" w:pos="624"/>
        </w:tabs>
        <w:ind w:left="397" w:hanging="425"/>
        <w:jc w:val="both"/>
      </w:pPr>
    </w:p>
    <w:p w:rsidR="00F62621" w:rsidRDefault="00F62621" w:rsidP="00F62621">
      <w:pPr>
        <w:tabs>
          <w:tab w:val="left" w:pos="624"/>
        </w:tabs>
        <w:ind w:left="397" w:hanging="425"/>
        <w:jc w:val="both"/>
      </w:pPr>
      <w:proofErr w:type="gramStart"/>
      <w:r w:rsidRPr="00F62621">
        <w:rPr>
          <w:rFonts w:ascii="Arial" w:hAnsi="Arial" w:cs="Arial"/>
          <w:sz w:val="20"/>
          <w:szCs w:val="20"/>
        </w:rPr>
        <w:t>4.3</w:t>
      </w:r>
      <w:r>
        <w:rPr>
          <w:rFonts w:ascii="Arial" w:hAnsi="Arial" w:cs="Arial"/>
          <w:sz w:val="20"/>
          <w:szCs w:val="20"/>
        </w:rPr>
        <w:t xml:space="preserve">  Měsíční</w:t>
      </w:r>
      <w:proofErr w:type="gramEnd"/>
      <w:r>
        <w:rPr>
          <w:rFonts w:ascii="Arial" w:hAnsi="Arial" w:cs="Arial"/>
          <w:sz w:val="20"/>
          <w:szCs w:val="20"/>
        </w:rPr>
        <w:t xml:space="preserve"> paušální náhrady za plnění poskytovaná s užíváním Předmětu nájmu, elektřina, teplo                     a úklid společných prostor, svoz odpadu, běžná údržba společných prostor, ostraha objektu, provoz recepce a internet, úklid pronajatých kanceláří činí </w:t>
      </w:r>
      <w:r>
        <w:rPr>
          <w:rFonts w:ascii="Arial" w:hAnsi="Arial" w:cs="Arial"/>
          <w:b/>
          <w:sz w:val="20"/>
          <w:szCs w:val="20"/>
        </w:rPr>
        <w:t>4.</w:t>
      </w:r>
      <w:r w:rsidR="0020245C">
        <w:rPr>
          <w:rFonts w:ascii="Arial" w:hAnsi="Arial" w:cs="Arial"/>
          <w:b/>
          <w:sz w:val="20"/>
          <w:szCs w:val="20"/>
        </w:rPr>
        <w:t>800</w:t>
      </w:r>
      <w:r>
        <w:rPr>
          <w:rStyle w:val="platne1"/>
          <w:sz w:val="20"/>
          <w:szCs w:val="20"/>
          <w:lang w:val="en-US"/>
        </w:rPr>
        <w:t>,-</w:t>
      </w:r>
      <w:r>
        <w:rPr>
          <w:rFonts w:ascii="Arial" w:hAnsi="Arial" w:cs="Arial"/>
          <w:b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</w:t>
      </w:r>
      <w:r w:rsidRPr="00170791">
        <w:rPr>
          <w:rFonts w:ascii="Arial" w:hAnsi="Arial" w:cs="Arial"/>
          <w:b/>
          <w:sz w:val="20"/>
          <w:szCs w:val="20"/>
        </w:rPr>
        <w:t>+ DPH</w:t>
      </w:r>
      <w:r>
        <w:rPr>
          <w:rFonts w:ascii="Arial" w:hAnsi="Arial" w:cs="Arial"/>
          <w:sz w:val="20"/>
          <w:szCs w:val="20"/>
        </w:rPr>
        <w:t>.</w:t>
      </w:r>
    </w:p>
    <w:p w:rsidR="00F62621" w:rsidRDefault="00F62621" w:rsidP="00F62621">
      <w:pPr>
        <w:suppressAutoHyphens w:val="0"/>
        <w:jc w:val="both"/>
        <w:textAlignment w:val="auto"/>
        <w:rPr>
          <w:rFonts w:ascii="Arial" w:hAnsi="Arial" w:cs="Arial"/>
          <w:sz w:val="20"/>
          <w:szCs w:val="20"/>
        </w:rPr>
      </w:pPr>
    </w:p>
    <w:p w:rsidR="00716494" w:rsidRDefault="00716494" w:rsidP="00F62621">
      <w:pPr>
        <w:rPr>
          <w:rFonts w:ascii="Arial" w:hAnsi="Arial" w:cs="Arial"/>
          <w:b/>
          <w:sz w:val="20"/>
          <w:szCs w:val="20"/>
        </w:rPr>
      </w:pPr>
    </w:p>
    <w:p w:rsidR="00CD19BC" w:rsidRDefault="00CD19BC" w:rsidP="00F62621">
      <w:pPr>
        <w:rPr>
          <w:rFonts w:ascii="Arial" w:hAnsi="Arial" w:cs="Arial"/>
          <w:b/>
          <w:sz w:val="20"/>
          <w:szCs w:val="20"/>
        </w:rPr>
      </w:pPr>
    </w:p>
    <w:p w:rsidR="00716494" w:rsidRDefault="008633F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:rsidR="00716494" w:rsidRDefault="008633F1">
      <w:pPr>
        <w:tabs>
          <w:tab w:val="left" w:pos="993"/>
        </w:tabs>
        <w:spacing w:after="60"/>
        <w:ind w:left="35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Obecná ustanovení</w:t>
      </w:r>
    </w:p>
    <w:p w:rsidR="00716494" w:rsidRDefault="00716494">
      <w:pPr>
        <w:tabs>
          <w:tab w:val="left" w:pos="993"/>
        </w:tabs>
        <w:spacing w:after="60"/>
        <w:ind w:left="357"/>
        <w:jc w:val="center"/>
        <w:rPr>
          <w:b/>
          <w:szCs w:val="22"/>
        </w:rPr>
      </w:pPr>
    </w:p>
    <w:p w:rsidR="00716494" w:rsidRDefault="008633F1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  <w:textAlignment w:val="auto"/>
      </w:pPr>
      <w:r>
        <w:rPr>
          <w:szCs w:val="22"/>
        </w:rPr>
        <w:t xml:space="preserve">  </w:t>
      </w:r>
      <w:r>
        <w:rPr>
          <w:rFonts w:ascii="Arial" w:hAnsi="Arial" w:cs="Arial"/>
          <w:sz w:val="20"/>
          <w:szCs w:val="20"/>
        </w:rPr>
        <w:t>Tento dodatek nabýv</w:t>
      </w:r>
      <w:r w:rsidR="00C22814">
        <w:rPr>
          <w:rFonts w:ascii="Arial" w:hAnsi="Arial" w:cs="Arial"/>
          <w:sz w:val="20"/>
          <w:szCs w:val="20"/>
        </w:rPr>
        <w:t xml:space="preserve">á platnosti a účinnosti dnem </w:t>
      </w:r>
      <w:proofErr w:type="gramStart"/>
      <w:r w:rsidR="00C22814" w:rsidRPr="008633F1">
        <w:rPr>
          <w:rFonts w:ascii="Arial" w:hAnsi="Arial" w:cs="Arial"/>
          <w:b/>
          <w:sz w:val="20"/>
          <w:szCs w:val="20"/>
        </w:rPr>
        <w:t>1.</w:t>
      </w:r>
      <w:r w:rsidR="00F62621">
        <w:rPr>
          <w:rFonts w:ascii="Arial" w:hAnsi="Arial" w:cs="Arial"/>
          <w:b/>
          <w:sz w:val="20"/>
          <w:szCs w:val="20"/>
        </w:rPr>
        <w:t>9</w:t>
      </w:r>
      <w:r w:rsidRPr="008633F1">
        <w:rPr>
          <w:rFonts w:ascii="Arial" w:hAnsi="Arial" w:cs="Arial"/>
          <w:b/>
          <w:sz w:val="20"/>
          <w:szCs w:val="20"/>
        </w:rPr>
        <w:t>.201</w:t>
      </w:r>
      <w:r w:rsidR="00C22814" w:rsidRPr="008633F1">
        <w:rPr>
          <w:rFonts w:ascii="Arial" w:hAnsi="Arial" w:cs="Arial"/>
          <w:b/>
          <w:sz w:val="20"/>
          <w:szCs w:val="20"/>
        </w:rPr>
        <w:t>9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716494" w:rsidRDefault="00716494">
      <w:pPr>
        <w:pStyle w:val="Odstavecseseznamem"/>
        <w:suppressAutoHyphens w:val="0"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:rsidR="00716494" w:rsidRDefault="008633F1">
      <w:pPr>
        <w:pStyle w:val="Nzev"/>
        <w:numPr>
          <w:ilvl w:val="0"/>
          <w:numId w:val="2"/>
        </w:numPr>
        <w:suppressAutoHyphens w:val="0"/>
        <w:ind w:left="284" w:hanging="284"/>
        <w:jc w:val="both"/>
        <w:textAlignment w:val="auto"/>
      </w:pPr>
      <w:r>
        <w:rPr>
          <w:sz w:val="20"/>
          <w:szCs w:val="20"/>
        </w:rPr>
        <w:t xml:space="preserve">  </w:t>
      </w:r>
      <w:r>
        <w:rPr>
          <w:b w:val="0"/>
          <w:sz w:val="20"/>
          <w:szCs w:val="20"/>
        </w:rPr>
        <w:t xml:space="preserve">Ostatní ujednání </w:t>
      </w:r>
      <w:r>
        <w:rPr>
          <w:b w:val="0"/>
          <w:bCs/>
          <w:sz w:val="20"/>
          <w:szCs w:val="20"/>
        </w:rPr>
        <w:t>Smlouvy o n</w:t>
      </w:r>
      <w:r w:rsidR="00C22814">
        <w:rPr>
          <w:b w:val="0"/>
          <w:bCs/>
          <w:sz w:val="20"/>
          <w:szCs w:val="20"/>
        </w:rPr>
        <w:t xml:space="preserve">ájmu nebytových prostor ze dne </w:t>
      </w:r>
      <w:proofErr w:type="gramStart"/>
      <w:r w:rsidR="003523D8">
        <w:rPr>
          <w:b w:val="0"/>
          <w:bCs/>
          <w:sz w:val="20"/>
          <w:szCs w:val="20"/>
        </w:rPr>
        <w:t>4</w:t>
      </w:r>
      <w:r>
        <w:rPr>
          <w:b w:val="0"/>
          <w:bCs/>
          <w:sz w:val="20"/>
          <w:szCs w:val="20"/>
        </w:rPr>
        <w:t>.</w:t>
      </w:r>
      <w:r w:rsidR="00C22814">
        <w:rPr>
          <w:b w:val="0"/>
          <w:bCs/>
          <w:sz w:val="20"/>
          <w:szCs w:val="20"/>
        </w:rPr>
        <w:t>2</w:t>
      </w:r>
      <w:r>
        <w:rPr>
          <w:b w:val="0"/>
          <w:bCs/>
          <w:sz w:val="20"/>
          <w:szCs w:val="20"/>
        </w:rPr>
        <w:t>.201</w:t>
      </w:r>
      <w:r w:rsidR="003523D8">
        <w:rPr>
          <w:b w:val="0"/>
          <w:bCs/>
          <w:sz w:val="20"/>
          <w:szCs w:val="20"/>
        </w:rPr>
        <w:t>9</w:t>
      </w:r>
      <w:proofErr w:type="gramEnd"/>
      <w:r>
        <w:rPr>
          <w:b w:val="0"/>
          <w:bCs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se nemění.</w:t>
      </w:r>
    </w:p>
    <w:p w:rsidR="00716494" w:rsidRDefault="00716494">
      <w:pPr>
        <w:pStyle w:val="Nzev"/>
        <w:suppressAutoHyphens w:val="0"/>
        <w:ind w:left="284"/>
        <w:jc w:val="both"/>
        <w:textAlignment w:val="auto"/>
        <w:rPr>
          <w:b w:val="0"/>
          <w:sz w:val="20"/>
          <w:szCs w:val="20"/>
        </w:rPr>
      </w:pPr>
    </w:p>
    <w:p w:rsidR="00716494" w:rsidRDefault="008633F1">
      <w:pPr>
        <w:pStyle w:val="Odstavecseseznamem"/>
        <w:numPr>
          <w:ilvl w:val="0"/>
          <w:numId w:val="2"/>
        </w:numPr>
        <w:suppressAutoHyphens w:val="0"/>
        <w:ind w:left="426" w:hanging="426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se vyhotovuje ve 2 (dvou) vyhotoveních. Všechna vyhotovení mají povahu prvopisu.</w:t>
      </w:r>
    </w:p>
    <w:p w:rsidR="00716494" w:rsidRDefault="00716494">
      <w:pPr>
        <w:pStyle w:val="Odstavecseseznamem"/>
        <w:rPr>
          <w:rFonts w:ascii="Arial" w:hAnsi="Arial" w:cs="Arial"/>
          <w:sz w:val="20"/>
          <w:szCs w:val="20"/>
        </w:rPr>
      </w:pPr>
    </w:p>
    <w:p w:rsidR="00716494" w:rsidRDefault="008633F1">
      <w:pPr>
        <w:pStyle w:val="Odstavecseseznamem"/>
        <w:numPr>
          <w:ilvl w:val="0"/>
          <w:numId w:val="2"/>
        </w:numPr>
        <w:tabs>
          <w:tab w:val="left" w:pos="426"/>
        </w:tabs>
        <w:suppressAutoHyphens w:val="0"/>
        <w:ind w:left="426" w:hanging="426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Každá ze smluvních stran obdrží 1 (jedno) vyhotovení tohoto Dodatku.</w:t>
      </w:r>
    </w:p>
    <w:p w:rsidR="00716494" w:rsidRDefault="00716494">
      <w:pPr>
        <w:pStyle w:val="Odstavecseseznamem"/>
        <w:rPr>
          <w:rFonts w:ascii="Arial" w:hAnsi="Arial" w:cs="Arial"/>
          <w:sz w:val="20"/>
          <w:szCs w:val="20"/>
        </w:rPr>
      </w:pPr>
    </w:p>
    <w:p w:rsidR="00716494" w:rsidRDefault="008633F1">
      <w:pPr>
        <w:pStyle w:val="Zkladntext"/>
        <w:numPr>
          <w:ilvl w:val="0"/>
          <w:numId w:val="2"/>
        </w:numPr>
        <w:tabs>
          <w:tab w:val="left" w:pos="426"/>
        </w:tabs>
        <w:suppressAutoHyphens w:val="0"/>
        <w:ind w:left="426" w:hanging="426"/>
        <w:textAlignment w:val="auto"/>
      </w:pPr>
      <w:r>
        <w:rPr>
          <w:rFonts w:ascii="Arial" w:hAnsi="Arial" w:cs="Arial"/>
          <w:sz w:val="20"/>
        </w:rPr>
        <w:t>Smluvní strany poté, co si dodatek přečetly v jeho doslovném znění, na důkaz svého souhlasu s celým jeho obsahem a na důkaz toho, že se jedná o projev jejich svobodné a vážné vůle, který není činěn v tísni, ani za nápadně nevýhodných podmínek, připojují své podpisy.</w:t>
      </w:r>
    </w:p>
    <w:p w:rsidR="00716494" w:rsidRDefault="00716494">
      <w:pPr>
        <w:ind w:left="708"/>
        <w:rPr>
          <w:rFonts w:ascii="Arial" w:hAnsi="Arial" w:cs="Arial"/>
          <w:sz w:val="20"/>
          <w:szCs w:val="20"/>
        </w:rPr>
      </w:pPr>
    </w:p>
    <w:p w:rsidR="00716494" w:rsidRDefault="00716494">
      <w:pPr>
        <w:ind w:left="1068"/>
        <w:rPr>
          <w:rFonts w:ascii="Arial" w:hAnsi="Arial" w:cs="Arial"/>
          <w:sz w:val="20"/>
          <w:szCs w:val="20"/>
        </w:rPr>
      </w:pPr>
    </w:p>
    <w:p w:rsidR="00F62621" w:rsidRDefault="00F626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Příloha č. 1 – Situační plánek</w:t>
      </w:r>
    </w:p>
    <w:p w:rsidR="00716494" w:rsidRDefault="00C228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</w:t>
      </w:r>
      <w:r w:rsidR="008633F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Evidenční list</w:t>
      </w:r>
    </w:p>
    <w:p w:rsidR="00716494" w:rsidRDefault="00716494">
      <w:pPr>
        <w:jc w:val="both"/>
        <w:rPr>
          <w:rFonts w:ascii="Arial" w:hAnsi="Arial" w:cs="Arial"/>
          <w:sz w:val="20"/>
          <w:szCs w:val="20"/>
        </w:rPr>
      </w:pPr>
    </w:p>
    <w:p w:rsidR="00CD19BC" w:rsidRDefault="00CD19BC">
      <w:pPr>
        <w:jc w:val="both"/>
        <w:rPr>
          <w:rFonts w:ascii="Arial" w:hAnsi="Arial" w:cs="Arial"/>
          <w:sz w:val="20"/>
          <w:szCs w:val="20"/>
        </w:rPr>
      </w:pPr>
    </w:p>
    <w:p w:rsidR="003523D8" w:rsidRDefault="003523D8" w:rsidP="003523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Pronajímatel:</w:t>
      </w:r>
      <w:r>
        <w:rPr>
          <w:rFonts w:ascii="Arial" w:hAnsi="Arial" w:cs="Arial"/>
          <w:sz w:val="20"/>
          <w:szCs w:val="20"/>
        </w:rPr>
        <w:tab/>
      </w:r>
      <w:r w:rsidR="00A12268">
        <w:rPr>
          <w:rFonts w:ascii="Arial" w:hAnsi="Arial" w:cs="Arial"/>
          <w:sz w:val="20"/>
          <w:szCs w:val="20"/>
        </w:rPr>
        <w:t>15. 8. 2019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Nájemce:</w:t>
      </w:r>
      <w:r w:rsidR="00A12268">
        <w:rPr>
          <w:rFonts w:ascii="Arial" w:hAnsi="Arial" w:cs="Arial"/>
          <w:sz w:val="20"/>
          <w:szCs w:val="20"/>
        </w:rPr>
        <w:t xml:space="preserve">   15. 8. 2019</w:t>
      </w:r>
    </w:p>
    <w:p w:rsidR="003523D8" w:rsidRDefault="003523D8" w:rsidP="003523D8">
      <w:pPr>
        <w:jc w:val="both"/>
        <w:rPr>
          <w:rFonts w:ascii="Arial" w:hAnsi="Arial" w:cs="Arial"/>
          <w:sz w:val="20"/>
          <w:szCs w:val="20"/>
        </w:rPr>
      </w:pPr>
    </w:p>
    <w:p w:rsidR="003523D8" w:rsidRDefault="003523D8" w:rsidP="003523D8">
      <w:pPr>
        <w:jc w:val="both"/>
        <w:rPr>
          <w:rFonts w:ascii="Arial" w:hAnsi="Arial" w:cs="Arial"/>
          <w:b/>
          <w:sz w:val="20"/>
          <w:szCs w:val="20"/>
        </w:rPr>
      </w:pPr>
    </w:p>
    <w:p w:rsidR="003523D8" w:rsidRDefault="003523D8" w:rsidP="003523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Ridera Reality, a.s.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Výzkumný ústav bezpečnosti práce,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v.v.</w:t>
      </w:r>
      <w:proofErr w:type="gramEnd"/>
      <w:r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3523D8" w:rsidRDefault="003523D8" w:rsidP="003523D8">
      <w:pPr>
        <w:jc w:val="both"/>
        <w:rPr>
          <w:rFonts w:ascii="Arial" w:hAnsi="Arial" w:cs="Arial"/>
          <w:b/>
          <w:sz w:val="20"/>
          <w:szCs w:val="20"/>
        </w:rPr>
      </w:pPr>
    </w:p>
    <w:p w:rsidR="003523D8" w:rsidRDefault="003523D8" w:rsidP="003523D8">
      <w:pPr>
        <w:jc w:val="both"/>
        <w:rPr>
          <w:rFonts w:ascii="Arial" w:hAnsi="Arial" w:cs="Arial"/>
          <w:b/>
          <w:sz w:val="20"/>
          <w:szCs w:val="20"/>
        </w:rPr>
      </w:pPr>
    </w:p>
    <w:p w:rsidR="003523D8" w:rsidRDefault="003523D8" w:rsidP="003523D8">
      <w:pPr>
        <w:jc w:val="both"/>
        <w:rPr>
          <w:rFonts w:ascii="Arial" w:hAnsi="Arial" w:cs="Arial"/>
          <w:b/>
          <w:sz w:val="20"/>
          <w:szCs w:val="20"/>
        </w:rPr>
      </w:pPr>
    </w:p>
    <w:p w:rsidR="003523D8" w:rsidRDefault="003523D8" w:rsidP="003523D8">
      <w:pPr>
        <w:jc w:val="both"/>
        <w:rPr>
          <w:rFonts w:ascii="Arial" w:hAnsi="Arial" w:cs="Arial"/>
          <w:b/>
          <w:sz w:val="20"/>
          <w:szCs w:val="20"/>
        </w:rPr>
      </w:pPr>
    </w:p>
    <w:p w:rsidR="003523D8" w:rsidRDefault="003523D8" w:rsidP="003523D8">
      <w:pPr>
        <w:jc w:val="both"/>
        <w:rPr>
          <w:rFonts w:ascii="Arial" w:hAnsi="Arial" w:cs="Arial"/>
          <w:b/>
          <w:sz w:val="20"/>
          <w:szCs w:val="20"/>
        </w:rPr>
      </w:pPr>
    </w:p>
    <w:p w:rsidR="003523D8" w:rsidRDefault="003523D8" w:rsidP="003523D8">
      <w:pPr>
        <w:jc w:val="both"/>
        <w:rPr>
          <w:rFonts w:ascii="Arial" w:hAnsi="Arial" w:cs="Arial"/>
          <w:b/>
          <w:sz w:val="20"/>
          <w:szCs w:val="20"/>
        </w:rPr>
      </w:pPr>
    </w:p>
    <w:p w:rsidR="003523D8" w:rsidRDefault="003523D8" w:rsidP="003523D8">
      <w:pPr>
        <w:jc w:val="both"/>
        <w:rPr>
          <w:rFonts w:ascii="Arial" w:hAnsi="Arial" w:cs="Arial"/>
          <w:b/>
          <w:sz w:val="20"/>
          <w:szCs w:val="20"/>
        </w:rPr>
      </w:pPr>
    </w:p>
    <w:p w:rsidR="003523D8" w:rsidRDefault="003523D8" w:rsidP="003523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:rsidR="003523D8" w:rsidRPr="003523D8" w:rsidRDefault="00A12268" w:rsidP="003523D8">
      <w:pPr>
        <w:pStyle w:val="Zkladntext"/>
        <w:tabs>
          <w:tab w:val="left" w:pos="851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  <w:sz w:val="20"/>
        </w:rPr>
        <w:t>xxxxxxxxxxxxxxxxxx</w:t>
      </w:r>
      <w:proofErr w:type="spellEnd"/>
      <w:r w:rsidR="003523D8">
        <w:rPr>
          <w:rFonts w:ascii="Arial" w:hAnsi="Arial" w:cs="Arial"/>
          <w:sz w:val="20"/>
        </w:rPr>
        <w:tab/>
      </w:r>
      <w:r w:rsidR="003523D8">
        <w:rPr>
          <w:rStyle w:val="platne1"/>
          <w:sz w:val="20"/>
        </w:rPr>
        <w:t xml:space="preserve"> </w:t>
      </w:r>
      <w:r w:rsidR="003523D8">
        <w:rPr>
          <w:rStyle w:val="platne1"/>
          <w:sz w:val="20"/>
        </w:rPr>
        <w:tab/>
      </w:r>
      <w:r w:rsidR="003523D8">
        <w:rPr>
          <w:rStyle w:val="platne1"/>
          <w:sz w:val="20"/>
        </w:rPr>
        <w:tab/>
      </w:r>
      <w:r w:rsidR="003523D8">
        <w:rPr>
          <w:rStyle w:val="platne1"/>
          <w:sz w:val="20"/>
        </w:rPr>
        <w:tab/>
      </w:r>
      <w:r w:rsidR="003523D8">
        <w:rPr>
          <w:rStyle w:val="platne1"/>
          <w:sz w:val="20"/>
        </w:rPr>
        <w:tab/>
      </w:r>
      <w:r w:rsidR="003523D8" w:rsidRPr="003523D8">
        <w:rPr>
          <w:rStyle w:val="platne1"/>
          <w:rFonts w:ascii="Arial" w:hAnsi="Arial" w:cs="Arial"/>
          <w:sz w:val="20"/>
        </w:rPr>
        <w:t xml:space="preserve">PhDr. David Michalík, Ph.D. </w:t>
      </w:r>
    </w:p>
    <w:p w:rsidR="003523D8" w:rsidRPr="003523D8" w:rsidRDefault="003523D8" w:rsidP="003523D8">
      <w:pPr>
        <w:pStyle w:val="Zkladntext"/>
        <w:tabs>
          <w:tab w:val="left" w:pos="851"/>
        </w:tabs>
        <w:rPr>
          <w:rFonts w:ascii="Arial" w:hAnsi="Arial" w:cs="Arial"/>
        </w:rPr>
      </w:pPr>
      <w:r w:rsidRPr="003523D8">
        <w:rPr>
          <w:rFonts w:ascii="Arial" w:hAnsi="Arial" w:cs="Arial"/>
          <w:sz w:val="20"/>
        </w:rPr>
        <w:t>předseda představenstva</w:t>
      </w:r>
      <w:r w:rsidRPr="003523D8">
        <w:rPr>
          <w:rStyle w:val="platne1"/>
          <w:rFonts w:ascii="Arial" w:hAnsi="Arial" w:cs="Arial"/>
          <w:sz w:val="20"/>
        </w:rPr>
        <w:tab/>
      </w:r>
      <w:r w:rsidRPr="003523D8">
        <w:rPr>
          <w:rStyle w:val="platne1"/>
          <w:rFonts w:ascii="Arial" w:hAnsi="Arial" w:cs="Arial"/>
          <w:sz w:val="20"/>
        </w:rPr>
        <w:tab/>
      </w:r>
      <w:r w:rsidRPr="003523D8">
        <w:rPr>
          <w:rStyle w:val="platne1"/>
          <w:rFonts w:ascii="Arial" w:hAnsi="Arial" w:cs="Arial"/>
          <w:sz w:val="20"/>
        </w:rPr>
        <w:tab/>
      </w:r>
      <w:r w:rsidRPr="003523D8">
        <w:rPr>
          <w:rStyle w:val="platne1"/>
          <w:rFonts w:ascii="Arial" w:hAnsi="Arial" w:cs="Arial"/>
          <w:sz w:val="20"/>
        </w:rPr>
        <w:tab/>
      </w:r>
      <w:r w:rsidRPr="003523D8">
        <w:rPr>
          <w:rFonts w:ascii="Arial" w:hAnsi="Arial" w:cs="Arial"/>
          <w:sz w:val="20"/>
        </w:rPr>
        <w:t>ředitel</w:t>
      </w:r>
    </w:p>
    <w:p w:rsidR="003523D8" w:rsidRDefault="003523D8" w:rsidP="003523D8">
      <w:r>
        <w:rPr>
          <w:rStyle w:val="platne1"/>
          <w:sz w:val="20"/>
          <w:szCs w:val="20"/>
        </w:rPr>
        <w:tab/>
        <w:t xml:space="preserve"> </w:t>
      </w:r>
    </w:p>
    <w:p w:rsidR="003523D8" w:rsidRDefault="003523D8" w:rsidP="003523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523D8" w:rsidRDefault="003523D8" w:rsidP="003523D8">
      <w:r>
        <w:rPr>
          <w:rStyle w:val="platne1"/>
          <w:sz w:val="20"/>
          <w:szCs w:val="20"/>
        </w:rPr>
        <w:tab/>
      </w:r>
      <w:r>
        <w:rPr>
          <w:rStyle w:val="platne1"/>
          <w:sz w:val="20"/>
          <w:szCs w:val="20"/>
        </w:rPr>
        <w:tab/>
      </w:r>
      <w:r>
        <w:rPr>
          <w:rStyle w:val="platne1"/>
          <w:sz w:val="20"/>
          <w:szCs w:val="20"/>
        </w:rPr>
        <w:tab/>
      </w:r>
      <w:r>
        <w:rPr>
          <w:rStyle w:val="platne1"/>
          <w:sz w:val="20"/>
          <w:szCs w:val="20"/>
        </w:rPr>
        <w:tab/>
      </w:r>
    </w:p>
    <w:p w:rsidR="00716494" w:rsidRDefault="00716494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716494" w:rsidRDefault="00716494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716494" w:rsidRDefault="00716494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716494" w:rsidRDefault="00716494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716494" w:rsidRDefault="00716494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716494" w:rsidRDefault="00716494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716494" w:rsidRDefault="00716494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716494" w:rsidRDefault="00716494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716494" w:rsidRDefault="00716494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716494" w:rsidRDefault="00716494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 w:rsidP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716494" w:rsidRDefault="00CD19BC" w:rsidP="00CD19BC">
      <w:pPr>
        <w:tabs>
          <w:tab w:val="left" w:pos="4536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 1 - Situační plánek předmětu nájmu</w:t>
      </w:r>
    </w:p>
    <w:p w:rsidR="00716494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60720" cy="41986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494" w:rsidRDefault="00716494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716494" w:rsidRDefault="00716494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716494" w:rsidRDefault="00716494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313C1E" w:rsidRDefault="00313C1E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313C1E" w:rsidRDefault="00313C1E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313C1E" w:rsidRDefault="00313C1E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313C1E" w:rsidRDefault="00313C1E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313C1E" w:rsidRDefault="00313C1E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716494" w:rsidRDefault="00716494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D19BC" w:rsidRDefault="00CD19BC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3523D8" w:rsidRDefault="003523D8" w:rsidP="003523D8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Evidenční list - Příloha č. 2 ke Smlouvě </w:t>
      </w:r>
    </w:p>
    <w:p w:rsidR="003523D8" w:rsidRDefault="003523D8" w:rsidP="003523D8">
      <w:pPr>
        <w:pStyle w:val="Nadpis1"/>
        <w:rPr>
          <w:bCs/>
          <w:sz w:val="20"/>
          <w:szCs w:val="20"/>
        </w:rPr>
      </w:pPr>
      <w:r>
        <w:rPr>
          <w:sz w:val="20"/>
          <w:szCs w:val="20"/>
        </w:rPr>
        <w:lastRenderedPageBreak/>
        <w:t>o nájmu prostor sloužících k podnikání č.</w:t>
      </w:r>
      <w:r>
        <w:rPr>
          <w:bCs/>
          <w:sz w:val="20"/>
          <w:szCs w:val="20"/>
        </w:rPr>
        <w:t xml:space="preserve"> 10240/02/2019 </w:t>
      </w:r>
    </w:p>
    <w:p w:rsidR="003523D8" w:rsidRDefault="003523D8" w:rsidP="003523D8">
      <w:pPr>
        <w:pStyle w:val="Nadpis1"/>
      </w:pPr>
      <w:r>
        <w:rPr>
          <w:sz w:val="20"/>
          <w:szCs w:val="20"/>
        </w:rPr>
        <w:t>uzavřené</w:t>
      </w:r>
    </w:p>
    <w:p w:rsidR="003523D8" w:rsidRDefault="003523D8" w:rsidP="003523D8">
      <w:pPr>
        <w:jc w:val="center"/>
        <w:rPr>
          <w:rFonts w:ascii="Arial" w:hAnsi="Arial" w:cs="Arial"/>
          <w:sz w:val="20"/>
          <w:szCs w:val="20"/>
        </w:rPr>
      </w:pPr>
    </w:p>
    <w:p w:rsidR="003523D8" w:rsidRDefault="003523D8" w:rsidP="003523D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</w:t>
      </w:r>
    </w:p>
    <w:p w:rsidR="003523D8" w:rsidRDefault="003523D8" w:rsidP="003523D8">
      <w:pPr>
        <w:rPr>
          <w:rFonts w:ascii="Arial" w:hAnsi="Arial" w:cs="Arial"/>
          <w:sz w:val="20"/>
          <w:szCs w:val="20"/>
        </w:rPr>
      </w:pPr>
    </w:p>
    <w:p w:rsidR="003523D8" w:rsidRDefault="003523D8" w:rsidP="003523D8">
      <w:pPr>
        <w:spacing w:line="242" w:lineRule="auto"/>
      </w:pPr>
      <w:r>
        <w:rPr>
          <w:rFonts w:ascii="Arial" w:hAnsi="Arial" w:cs="Arial"/>
          <w:sz w:val="20"/>
          <w:szCs w:val="20"/>
        </w:rPr>
        <w:t>Pronajímatelem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Ridera Reality a.s.</w:t>
      </w:r>
    </w:p>
    <w:p w:rsidR="003523D8" w:rsidRDefault="003523D8" w:rsidP="003523D8">
      <w:pPr>
        <w:spacing w:line="242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Ostrava – Mariánské Hory, 28. října 2092/216, PSČ 709 00 </w:t>
      </w:r>
    </w:p>
    <w:p w:rsidR="003523D8" w:rsidRDefault="003523D8" w:rsidP="003523D8">
      <w:pPr>
        <w:spacing w:line="242" w:lineRule="auto"/>
        <w:ind w:left="1416" w:firstLine="708"/>
      </w:pPr>
      <w:r>
        <w:rPr>
          <w:rFonts w:ascii="Arial" w:hAnsi="Arial" w:cs="Arial"/>
          <w:sz w:val="20"/>
          <w:szCs w:val="20"/>
        </w:rPr>
        <w:t xml:space="preserve">zapsaný v OR u Krajského soudu v Ostravě, oddíl B, vložka </w:t>
      </w:r>
      <w:r>
        <w:rPr>
          <w:rStyle w:val="spiszn"/>
          <w:rFonts w:ascii="Arial" w:hAnsi="Arial" w:cs="Arial"/>
          <w:sz w:val="20"/>
          <w:szCs w:val="20"/>
        </w:rPr>
        <w:t>10452</w:t>
      </w:r>
    </w:p>
    <w:p w:rsidR="003523D8" w:rsidRPr="006B0249" w:rsidRDefault="003523D8" w:rsidP="003523D8">
      <w:pPr>
        <w:spacing w:line="242" w:lineRule="auto"/>
        <w:ind w:left="1416" w:firstLine="708"/>
        <w:rPr>
          <w:b/>
        </w:rPr>
      </w:pPr>
      <w:r>
        <w:rPr>
          <w:rFonts w:ascii="Arial" w:hAnsi="Arial" w:cs="Arial"/>
          <w:sz w:val="20"/>
          <w:szCs w:val="20"/>
        </w:rPr>
        <w:t xml:space="preserve">IČ: </w:t>
      </w:r>
      <w:r w:rsidRPr="006B0249">
        <w:rPr>
          <w:rStyle w:val="Siln"/>
          <w:rFonts w:ascii="Arial" w:hAnsi="Arial" w:cs="Arial"/>
          <w:sz w:val="20"/>
          <w:szCs w:val="20"/>
        </w:rPr>
        <w:t>01580710</w:t>
      </w:r>
    </w:p>
    <w:p w:rsidR="003523D8" w:rsidRDefault="003523D8" w:rsidP="003523D8">
      <w:pPr>
        <w:spacing w:line="242" w:lineRule="auto"/>
        <w:ind w:left="1416" w:firstLine="708"/>
      </w:pPr>
      <w:r>
        <w:rPr>
          <w:rFonts w:ascii="Arial" w:hAnsi="Arial" w:cs="Arial"/>
          <w:sz w:val="20"/>
          <w:szCs w:val="20"/>
        </w:rPr>
        <w:t xml:space="preserve">DIČ: </w:t>
      </w:r>
      <w:r>
        <w:rPr>
          <w:rStyle w:val="platne1"/>
          <w:sz w:val="20"/>
          <w:szCs w:val="20"/>
        </w:rPr>
        <w:t>CZ</w:t>
      </w:r>
      <w:r w:rsidRPr="006B0249">
        <w:rPr>
          <w:rStyle w:val="Siln"/>
          <w:rFonts w:ascii="Arial" w:hAnsi="Arial" w:cs="Arial"/>
          <w:sz w:val="20"/>
          <w:szCs w:val="20"/>
        </w:rPr>
        <w:t>01580710</w:t>
      </w:r>
    </w:p>
    <w:p w:rsidR="003523D8" w:rsidRDefault="003523D8" w:rsidP="003523D8">
      <w:pPr>
        <w:spacing w:line="242" w:lineRule="auto"/>
        <w:ind w:left="1416" w:right="-28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zastoupená: </w:t>
      </w:r>
      <w:proofErr w:type="spellStart"/>
      <w:r w:rsidR="00A12268">
        <w:rPr>
          <w:rFonts w:ascii="Arial" w:hAnsi="Arial" w:cs="Arial"/>
          <w:sz w:val="20"/>
          <w:szCs w:val="20"/>
        </w:rPr>
        <w:t>xxxxxxxxxxxxxxxxxxxxxxxxx</w:t>
      </w:r>
      <w:proofErr w:type="spellEnd"/>
      <w:r>
        <w:rPr>
          <w:rFonts w:ascii="Arial" w:hAnsi="Arial" w:cs="Arial"/>
          <w:sz w:val="20"/>
          <w:szCs w:val="20"/>
        </w:rPr>
        <w:t>, předsedou představenstva</w:t>
      </w:r>
    </w:p>
    <w:p w:rsidR="003523D8" w:rsidRDefault="003523D8" w:rsidP="003523D8">
      <w:pPr>
        <w:spacing w:line="242" w:lineRule="auto"/>
        <w:jc w:val="both"/>
        <w:rPr>
          <w:rFonts w:ascii="Arial" w:hAnsi="Arial" w:cs="Arial"/>
          <w:sz w:val="20"/>
          <w:szCs w:val="20"/>
        </w:rPr>
      </w:pPr>
    </w:p>
    <w:p w:rsidR="003523D8" w:rsidRDefault="003523D8" w:rsidP="003523D8">
      <w:pPr>
        <w:spacing w:line="242" w:lineRule="auto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Výzkumný ústav bezpečnosti práce,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se sídlem Jeruzalémská 1283/9, Praha 1 – Nové Město, 110 00</w:t>
      </w:r>
      <w:r>
        <w:rPr>
          <w:rFonts w:ascii="Arial" w:hAnsi="Arial" w:cs="Arial"/>
          <w:sz w:val="20"/>
          <w:szCs w:val="20"/>
        </w:rPr>
        <w:br/>
        <w:t>IČ: 00025950</w:t>
      </w:r>
    </w:p>
    <w:p w:rsidR="003523D8" w:rsidRDefault="003523D8" w:rsidP="003523D8">
      <w:pPr>
        <w:spacing w:line="242" w:lineRule="auto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DIČ: CZ00025950</w:t>
      </w:r>
    </w:p>
    <w:p w:rsidR="003523D8" w:rsidRDefault="003523D8" w:rsidP="003523D8">
      <w:pPr>
        <w:spacing w:line="242" w:lineRule="auto"/>
        <w:ind w:left="2124" w:hanging="2124"/>
      </w:pPr>
      <w:r>
        <w:rPr>
          <w:rFonts w:ascii="Arial" w:hAnsi="Arial" w:cs="Arial"/>
          <w:sz w:val="20"/>
          <w:szCs w:val="20"/>
        </w:rPr>
        <w:tab/>
        <w:t xml:space="preserve">Zastoupená: PhDr. Davidem Michalíkem, Ph.D., ředitelem VÚBP,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v.v.</w:t>
      </w:r>
      <w:proofErr w:type="gramEnd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</w:p>
    <w:p w:rsidR="003523D8" w:rsidRDefault="003523D8" w:rsidP="003523D8">
      <w:pPr>
        <w:spacing w:line="242" w:lineRule="auto"/>
        <w:ind w:left="2124" w:hanging="2124"/>
      </w:pPr>
    </w:p>
    <w:tbl>
      <w:tblPr>
        <w:tblW w:w="8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752"/>
        <w:gridCol w:w="760"/>
        <w:gridCol w:w="1008"/>
        <w:gridCol w:w="820"/>
        <w:gridCol w:w="820"/>
        <w:gridCol w:w="896"/>
        <w:gridCol w:w="2709"/>
      </w:tblGrid>
      <w:tr w:rsidR="003523D8" w:rsidTr="00F30058">
        <w:trPr>
          <w:trHeight w:val="315"/>
        </w:trPr>
        <w:tc>
          <w:tcPr>
            <w:tcW w:w="98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3523D8" w:rsidP="005B66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č. m.</w:t>
            </w:r>
          </w:p>
        </w:tc>
        <w:tc>
          <w:tcPr>
            <w:tcW w:w="2409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3523D8" w:rsidP="005B66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nájem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kanceláří+parkování</w:t>
            </w:r>
            <w:proofErr w:type="spellEnd"/>
          </w:p>
        </w:tc>
        <w:tc>
          <w:tcPr>
            <w:tcW w:w="2536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3523D8" w:rsidP="005B66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záloha Kč/ rok</w:t>
            </w:r>
          </w:p>
        </w:tc>
        <w:tc>
          <w:tcPr>
            <w:tcW w:w="270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3523D8" w:rsidP="005B66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paušál Kč/ rok</w:t>
            </w:r>
          </w:p>
        </w:tc>
      </w:tr>
      <w:tr w:rsidR="003523D8" w:rsidTr="00F30058">
        <w:trPr>
          <w:trHeight w:val="1695"/>
        </w:trPr>
        <w:tc>
          <w:tcPr>
            <w:tcW w:w="9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3523D8" w:rsidP="005B6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3.03</w:t>
            </w:r>
          </w:p>
          <w:p w:rsidR="003523D8" w:rsidRPr="00550A3C" w:rsidRDefault="003523D8" w:rsidP="005B669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(46</w:t>
            </w:r>
            <w:r w:rsidRPr="00550A3C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>75</w:t>
            </w:r>
            <w:r w:rsidRPr="00550A3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r w:rsidRPr="00550A3C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:rsidR="003523D8" w:rsidRDefault="003523D8" w:rsidP="005B6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3.04</w:t>
            </w:r>
          </w:p>
          <w:p w:rsidR="003523D8" w:rsidRDefault="003523D8" w:rsidP="005B669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(25,25 m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r w:rsidRPr="00550A3C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:rsidR="00CD19BC" w:rsidRDefault="00CD19BC" w:rsidP="00CD19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3.05</w:t>
            </w:r>
          </w:p>
          <w:p w:rsidR="00CD19BC" w:rsidRPr="00CD19BC" w:rsidRDefault="00CD19BC" w:rsidP="00CD19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(17,81) m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</w:p>
          <w:p w:rsidR="003523D8" w:rsidRDefault="003523D8" w:rsidP="005B66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3.06</w:t>
            </w:r>
          </w:p>
          <w:p w:rsidR="003523D8" w:rsidRPr="00550A3C" w:rsidRDefault="003523D8" w:rsidP="005B6695">
            <w:pPr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(13,38 m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r w:rsidRPr="00550A3C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64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3523D8" w:rsidP="005B669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3523D8" w:rsidP="005B6695">
            <w:pPr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Kč             za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  <w:tc>
          <w:tcPr>
            <w:tcW w:w="10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3523D8" w:rsidP="005B66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Kč/rok</w:t>
            </w:r>
          </w:p>
        </w:tc>
        <w:tc>
          <w:tcPr>
            <w:tcW w:w="8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3523D8" w:rsidP="005B66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teplo        +          TUV</w:t>
            </w:r>
            <w:proofErr w:type="gramEnd"/>
          </w:p>
        </w:tc>
        <w:tc>
          <w:tcPr>
            <w:tcW w:w="8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3523D8" w:rsidP="005B66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</w:t>
            </w:r>
          </w:p>
          <w:p w:rsidR="003523D8" w:rsidRPr="004D30D1" w:rsidRDefault="003523D8" w:rsidP="005B66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30D1">
              <w:rPr>
                <w:rFonts w:ascii="Arial" w:hAnsi="Arial" w:cs="Arial"/>
                <w:color w:val="000000"/>
                <w:sz w:val="16"/>
                <w:szCs w:val="16"/>
              </w:rPr>
              <w:t>(3 osoby)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3523D8" w:rsidP="005B66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elektřina</w:t>
            </w:r>
          </w:p>
          <w:p w:rsidR="003523D8" w:rsidRDefault="003523D8" w:rsidP="005B66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0D1">
              <w:rPr>
                <w:rFonts w:ascii="Arial" w:hAnsi="Arial" w:cs="Arial"/>
                <w:color w:val="000000"/>
                <w:sz w:val="16"/>
                <w:szCs w:val="16"/>
              </w:rPr>
              <w:t>(3 osoby)</w:t>
            </w:r>
          </w:p>
        </w:tc>
        <w:tc>
          <w:tcPr>
            <w:tcW w:w="2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3523D8" w:rsidP="005B66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svoz odpadu, internet, úklid spol. prostor, osvětlení a vytápění spol. prostor,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recepce+ostraha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objektu, běžná údržba společných prostor, úklid kanceláří</w:t>
            </w:r>
          </w:p>
        </w:tc>
      </w:tr>
      <w:tr w:rsidR="003523D8" w:rsidTr="00F30058">
        <w:trPr>
          <w:trHeight w:val="315"/>
        </w:trPr>
        <w:tc>
          <w:tcPr>
            <w:tcW w:w="98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3523D8" w:rsidP="005B66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celkem</w:t>
            </w:r>
          </w:p>
        </w:tc>
        <w:tc>
          <w:tcPr>
            <w:tcW w:w="64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Pr="001C558F" w:rsidRDefault="00CD19BC" w:rsidP="00CD19B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103</w:t>
            </w:r>
            <w:r w:rsidR="003523D8" w:rsidRPr="001C5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Pr="009064CB" w:rsidRDefault="003523D8" w:rsidP="005B66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4C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064CB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0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Pr="009064CB" w:rsidRDefault="00D449A5" w:rsidP="00202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0245C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3523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20245C">
              <w:rPr>
                <w:rFonts w:ascii="Arial" w:hAnsi="Arial" w:cs="Arial"/>
                <w:color w:val="000000"/>
                <w:sz w:val="20"/>
                <w:szCs w:val="20"/>
              </w:rPr>
              <w:t>590</w:t>
            </w:r>
            <w:r w:rsidR="003523D8"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8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Pr="009064CB" w:rsidRDefault="003523D8" w:rsidP="00202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024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064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0245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Pr="009064CB"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8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Pr="009064CB" w:rsidRDefault="0020245C" w:rsidP="00202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3523D8" w:rsidRPr="009064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3523D8" w:rsidRPr="009064CB">
              <w:rPr>
                <w:rFonts w:ascii="Arial" w:hAnsi="Arial" w:cs="Arial"/>
                <w:color w:val="000000"/>
                <w:sz w:val="20"/>
                <w:szCs w:val="20"/>
              </w:rPr>
              <w:t>00 Kč</w:t>
            </w:r>
          </w:p>
        </w:tc>
        <w:tc>
          <w:tcPr>
            <w:tcW w:w="8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Pr="009064CB" w:rsidRDefault="003523D8" w:rsidP="00202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0245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9064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20245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Pr="009064CB"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70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Pr="009064CB" w:rsidRDefault="003523D8" w:rsidP="002024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0245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20245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9064C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3523D8" w:rsidTr="00F30058">
        <w:trPr>
          <w:trHeight w:val="315"/>
        </w:trPr>
        <w:tc>
          <w:tcPr>
            <w:tcW w:w="98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3523D8" w:rsidP="005B66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3523D8" w:rsidP="005B669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3523D8" w:rsidP="005B669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20245C" w:rsidP="0020245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="003523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799</w:t>
            </w:r>
            <w:r w:rsidR="003523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3523D8">
              <w:rPr>
                <w:rFonts w:ascii="Arial" w:hAnsi="Arial" w:cs="Arial"/>
                <w:b/>
                <w:color w:val="000000"/>
                <w:sz w:val="20"/>
                <w:szCs w:val="20"/>
              </w:rPr>
              <w:t>Kč     za</w:t>
            </w:r>
            <w:proofErr w:type="gramEnd"/>
            <w:r w:rsidR="003523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měsíc</w:t>
            </w:r>
          </w:p>
        </w:tc>
        <w:tc>
          <w:tcPr>
            <w:tcW w:w="8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3523D8" w:rsidP="0020245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 </w:t>
            </w:r>
            <w:r w:rsidR="0020245C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00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Kč     za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měsíc</w:t>
            </w:r>
          </w:p>
        </w:tc>
        <w:tc>
          <w:tcPr>
            <w:tcW w:w="8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20245C" w:rsidP="005B669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3523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00 </w:t>
            </w:r>
            <w:proofErr w:type="gramStart"/>
            <w:r w:rsidR="003523D8">
              <w:rPr>
                <w:rFonts w:ascii="Arial" w:hAnsi="Arial" w:cs="Arial"/>
                <w:b/>
                <w:color w:val="000000"/>
                <w:sz w:val="20"/>
                <w:szCs w:val="20"/>
              </w:rPr>
              <w:t>Kč           za</w:t>
            </w:r>
            <w:proofErr w:type="gramEnd"/>
            <w:r w:rsidR="003523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měsíc</w:t>
            </w:r>
          </w:p>
        </w:tc>
        <w:tc>
          <w:tcPr>
            <w:tcW w:w="8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3523D8" w:rsidP="0020245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r w:rsidR="0020245C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50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Kč       za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měsíc</w:t>
            </w:r>
          </w:p>
        </w:tc>
        <w:tc>
          <w:tcPr>
            <w:tcW w:w="270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23D8" w:rsidRDefault="003523D8" w:rsidP="005B669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 </w:t>
            </w:r>
            <w:r w:rsidR="0020245C">
              <w:rPr>
                <w:rFonts w:ascii="Arial" w:hAnsi="Arial" w:cs="Arial"/>
                <w:b/>
                <w:color w:val="000000"/>
                <w:sz w:val="20"/>
                <w:szCs w:val="20"/>
              </w:rPr>
              <w:t>800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Kč                               za</w:t>
            </w:r>
          </w:p>
          <w:p w:rsidR="003523D8" w:rsidRDefault="003523D8" w:rsidP="005B669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měsíc</w:t>
            </w:r>
          </w:p>
        </w:tc>
      </w:tr>
    </w:tbl>
    <w:p w:rsidR="003523D8" w:rsidRPr="003E269D" w:rsidRDefault="003523D8" w:rsidP="003523D8">
      <w:pPr>
        <w:spacing w:line="242" w:lineRule="auto"/>
        <w:ind w:left="2124" w:hanging="2124"/>
      </w:pPr>
    </w:p>
    <w:p w:rsidR="003523D8" w:rsidRDefault="003523D8" w:rsidP="003523D8">
      <w:pPr>
        <w:rPr>
          <w:rFonts w:ascii="Arial" w:hAnsi="Arial" w:cs="Arial"/>
          <w:sz w:val="20"/>
          <w:szCs w:val="20"/>
        </w:rPr>
      </w:pPr>
    </w:p>
    <w:p w:rsidR="003523D8" w:rsidRDefault="003523D8" w:rsidP="003523D8">
      <w:pPr>
        <w:rPr>
          <w:rFonts w:ascii="Arial" w:hAnsi="Arial" w:cs="Arial"/>
          <w:sz w:val="20"/>
          <w:szCs w:val="20"/>
        </w:rPr>
      </w:pPr>
    </w:p>
    <w:p w:rsidR="003523D8" w:rsidRDefault="003523D8" w:rsidP="003523D8">
      <w:pPr>
        <w:rPr>
          <w:rFonts w:ascii="Arial" w:hAnsi="Arial" w:cs="Arial"/>
          <w:sz w:val="20"/>
          <w:szCs w:val="20"/>
        </w:rPr>
      </w:pPr>
    </w:p>
    <w:p w:rsidR="003523D8" w:rsidRDefault="003523D8" w:rsidP="003523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Ostravě, dne </w:t>
      </w:r>
      <w:bookmarkStart w:id="0" w:name="_GoBack"/>
      <w:bookmarkEnd w:id="0"/>
      <w:r w:rsidR="00A12268">
        <w:rPr>
          <w:rFonts w:ascii="Arial" w:hAnsi="Arial" w:cs="Arial"/>
          <w:sz w:val="20"/>
          <w:szCs w:val="20"/>
        </w:rPr>
        <w:t>15. 8. 2019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3523D8" w:rsidRDefault="003523D8" w:rsidP="003523D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Ridera Reality, a.s.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Výzkumný ústav bezpečnosti práce,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v.v.</w:t>
      </w:r>
      <w:proofErr w:type="gramEnd"/>
      <w:r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3523D8" w:rsidRDefault="003523D8" w:rsidP="003523D8"/>
    <w:p w:rsidR="005A1662" w:rsidRDefault="005A1662" w:rsidP="003523D8"/>
    <w:p w:rsidR="003523D8" w:rsidRDefault="003523D8" w:rsidP="003523D8"/>
    <w:p w:rsidR="003523D8" w:rsidRDefault="003523D8" w:rsidP="003523D8"/>
    <w:p w:rsidR="003523D8" w:rsidRDefault="003523D8" w:rsidP="003523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</w:t>
      </w:r>
    </w:p>
    <w:p w:rsidR="003523D8" w:rsidRDefault="00A12268" w:rsidP="003523D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</w:t>
      </w:r>
      <w:proofErr w:type="spellEnd"/>
      <w:r w:rsidR="003523D8">
        <w:rPr>
          <w:rFonts w:ascii="Arial" w:hAnsi="Arial" w:cs="Arial"/>
          <w:sz w:val="20"/>
          <w:szCs w:val="20"/>
        </w:rPr>
        <w:tab/>
      </w:r>
      <w:r w:rsidR="003523D8">
        <w:rPr>
          <w:rFonts w:ascii="Arial" w:hAnsi="Arial" w:cs="Arial"/>
          <w:sz w:val="20"/>
          <w:szCs w:val="20"/>
        </w:rPr>
        <w:tab/>
      </w:r>
      <w:r w:rsidR="003523D8">
        <w:rPr>
          <w:rFonts w:ascii="Arial" w:hAnsi="Arial" w:cs="Arial"/>
          <w:sz w:val="20"/>
          <w:szCs w:val="20"/>
        </w:rPr>
        <w:tab/>
      </w:r>
      <w:r w:rsidR="003523D8">
        <w:rPr>
          <w:rFonts w:ascii="Arial" w:hAnsi="Arial" w:cs="Arial"/>
          <w:sz w:val="20"/>
          <w:szCs w:val="20"/>
        </w:rPr>
        <w:tab/>
      </w:r>
      <w:r w:rsidR="003523D8">
        <w:rPr>
          <w:rFonts w:ascii="Arial" w:hAnsi="Arial" w:cs="Arial"/>
          <w:sz w:val="20"/>
          <w:szCs w:val="20"/>
        </w:rPr>
        <w:tab/>
        <w:t>PhDr. David Michalík, Ph.D.</w:t>
      </w:r>
    </w:p>
    <w:p w:rsidR="003523D8" w:rsidRDefault="003523D8" w:rsidP="003523D8">
      <w:pPr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předseda představenstva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ředitel VÚBP</w:t>
      </w:r>
    </w:p>
    <w:p w:rsidR="003523D8" w:rsidRDefault="003523D8" w:rsidP="003523D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16494" w:rsidRDefault="00716494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716494" w:rsidRDefault="00716494" w:rsidP="00313C1E">
      <w:pPr>
        <w:tabs>
          <w:tab w:val="left" w:pos="4536"/>
        </w:tabs>
      </w:pPr>
    </w:p>
    <w:sectPr w:rsidR="00716494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2A" w:rsidRDefault="008633F1">
      <w:r>
        <w:separator/>
      </w:r>
    </w:p>
  </w:endnote>
  <w:endnote w:type="continuationSeparator" w:id="0">
    <w:p w:rsidR="00AB322A" w:rsidRDefault="0086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220917"/>
      <w:docPartObj>
        <w:docPartGallery w:val="Page Numbers (Bottom of Page)"/>
        <w:docPartUnique/>
      </w:docPartObj>
    </w:sdtPr>
    <w:sdtEndPr/>
    <w:sdtContent>
      <w:p w:rsidR="0020245C" w:rsidRDefault="002024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268">
          <w:rPr>
            <w:noProof/>
          </w:rPr>
          <w:t>4</w:t>
        </w:r>
        <w:r>
          <w:fldChar w:fldCharType="end"/>
        </w:r>
      </w:p>
    </w:sdtContent>
  </w:sdt>
  <w:p w:rsidR="0020245C" w:rsidRDefault="002024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2A" w:rsidRDefault="008633F1">
      <w:r>
        <w:rPr>
          <w:color w:val="000000"/>
        </w:rPr>
        <w:separator/>
      </w:r>
    </w:p>
  </w:footnote>
  <w:footnote w:type="continuationSeparator" w:id="0">
    <w:p w:rsidR="00AB322A" w:rsidRDefault="0086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E599A"/>
    <w:multiLevelType w:val="multilevel"/>
    <w:tmpl w:val="E398F1D8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CF00753"/>
    <w:multiLevelType w:val="multilevel"/>
    <w:tmpl w:val="198C9670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4E1240E"/>
    <w:multiLevelType w:val="multilevel"/>
    <w:tmpl w:val="EBF487E2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61654C0"/>
    <w:multiLevelType w:val="multilevel"/>
    <w:tmpl w:val="DBA6E998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24E084E"/>
    <w:multiLevelType w:val="multilevel"/>
    <w:tmpl w:val="7514DC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E70C3"/>
    <w:multiLevelType w:val="multilevel"/>
    <w:tmpl w:val="944E1C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73CF2550"/>
    <w:multiLevelType w:val="hybridMultilevel"/>
    <w:tmpl w:val="EABCB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94"/>
    <w:rsid w:val="0020245C"/>
    <w:rsid w:val="00313C1E"/>
    <w:rsid w:val="003523D8"/>
    <w:rsid w:val="00423CDA"/>
    <w:rsid w:val="005A1662"/>
    <w:rsid w:val="005B4444"/>
    <w:rsid w:val="006B6F0E"/>
    <w:rsid w:val="00716494"/>
    <w:rsid w:val="007B1188"/>
    <w:rsid w:val="008633F1"/>
    <w:rsid w:val="009A0E69"/>
    <w:rsid w:val="00A12268"/>
    <w:rsid w:val="00AB322A"/>
    <w:rsid w:val="00C22814"/>
    <w:rsid w:val="00CD19BC"/>
    <w:rsid w:val="00D449A5"/>
    <w:rsid w:val="00F30058"/>
    <w:rsid w:val="00F43516"/>
    <w:rsid w:val="00F6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CD73A-44BE-4387-BBC8-5EC72ABE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rsid w:val="00313C1E"/>
    <w:pPr>
      <w:keepNext/>
      <w:jc w:val="center"/>
      <w:outlineLvl w:val="0"/>
    </w:pPr>
    <w:rPr>
      <w:rFonts w:ascii="Arial" w:hAnsi="Arial" w:cs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</w:style>
  <w:style w:type="character" w:customStyle="1" w:styleId="spiszn">
    <w:name w:val="spiszn"/>
  </w:style>
  <w:style w:type="character" w:styleId="Siln">
    <w:name w:val="Strong"/>
    <w:basedOn w:val="Standardnpsmoodstavce"/>
    <w:rPr>
      <w:b/>
      <w:bCs/>
    </w:rPr>
  </w:style>
  <w:style w:type="paragraph" w:styleId="Nzev">
    <w:name w:val="Title"/>
    <w:basedOn w:val="Normln"/>
    <w:pPr>
      <w:jc w:val="center"/>
    </w:pPr>
    <w:rPr>
      <w:rFonts w:ascii="Arial" w:hAnsi="Arial" w:cs="Arial"/>
      <w:b/>
      <w:sz w:val="28"/>
    </w:rPr>
  </w:style>
  <w:style w:type="character" w:customStyle="1" w:styleId="NzevChar">
    <w:name w:val="Název Char"/>
    <w:basedOn w:val="Standardnpsmoodstavce"/>
    <w:rPr>
      <w:rFonts w:ascii="Arial" w:eastAsia="Times New Roman" w:hAnsi="Arial" w:cs="Arial"/>
      <w:b/>
      <w:sz w:val="28"/>
      <w:szCs w:val="24"/>
      <w:lang w:eastAsia="cs-CZ"/>
    </w:rPr>
  </w:style>
  <w:style w:type="paragraph" w:styleId="Odstavecseseznamem">
    <w:name w:val="List Paragraph"/>
    <w:basedOn w:val="Normln"/>
    <w:pPr>
      <w:ind w:left="708"/>
    </w:pPr>
  </w:style>
  <w:style w:type="paragraph" w:styleId="Zkladntext">
    <w:name w:val="Body Text"/>
    <w:basedOn w:val="Normln"/>
    <w:pPr>
      <w:jc w:val="both"/>
    </w:pPr>
    <w:rPr>
      <w:sz w:val="24"/>
      <w:szCs w:val="2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rsid w:val="00F43516"/>
    <w:rPr>
      <w:color w:val="0563C1"/>
      <w:u w:val="single"/>
    </w:rPr>
  </w:style>
  <w:style w:type="character" w:customStyle="1" w:styleId="Nadpis1Char">
    <w:name w:val="Nadpis 1 Char"/>
    <w:basedOn w:val="Standardnpsmoodstavce"/>
    <w:link w:val="Nadpis1"/>
    <w:rsid w:val="00313C1E"/>
    <w:rPr>
      <w:rFonts w:ascii="Arial" w:eastAsia="Times New Roman" w:hAnsi="Arial" w:cs="Arial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2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45C"/>
    <w:rPr>
      <w:rFonts w:ascii="Times New Roman" w:eastAsia="Times New Roman" w:hAnsi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2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45C"/>
    <w:rPr>
      <w:rFonts w:ascii="Times New Roman" w:eastAsia="Times New Roman" w:hAnsi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1022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Milda</dc:creator>
  <dc:description/>
  <cp:lastModifiedBy>Plášilová Iveta</cp:lastModifiedBy>
  <cp:revision>7</cp:revision>
  <cp:lastPrinted>2019-08-14T11:14:00Z</cp:lastPrinted>
  <dcterms:created xsi:type="dcterms:W3CDTF">2019-08-13T13:31:00Z</dcterms:created>
  <dcterms:modified xsi:type="dcterms:W3CDTF">2019-09-10T11:26:00Z</dcterms:modified>
</cp:coreProperties>
</file>