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70" w:rsidRPr="002811B8" w:rsidRDefault="00F85970" w:rsidP="00F85970">
      <w:pPr>
        <w:pStyle w:val="Nadpis5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811B8">
        <w:rPr>
          <w:rFonts w:ascii="Arial" w:hAnsi="Arial" w:cs="Arial"/>
          <w:sz w:val="22"/>
          <w:szCs w:val="22"/>
        </w:rPr>
        <w:t>Česká republika - Státní pozemkový úřad</w:t>
      </w:r>
    </w:p>
    <w:p w:rsidR="00B37B56" w:rsidRPr="00CD7994" w:rsidRDefault="00B37B56" w:rsidP="00B37B5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Sídlo: Husinecká 1024/11a, 130 00 Praha 3,</w:t>
      </w:r>
    </w:p>
    <w:p w:rsidR="00B37B56" w:rsidRPr="00CD7994" w:rsidRDefault="00B37B56" w:rsidP="00B37B5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který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D79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JUDr. Jarmila Báčová zástupkyně </w:t>
      </w:r>
      <w:r w:rsidRPr="00CD7994">
        <w:rPr>
          <w:rFonts w:ascii="Arial" w:hAnsi="Arial" w:cs="Arial"/>
          <w:color w:val="000000"/>
          <w:sz w:val="22"/>
          <w:szCs w:val="22"/>
        </w:rPr>
        <w:t>ředitel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Krajského pozemkového úřadu pro Jihomoravský kraj</w:t>
      </w:r>
      <w:r w:rsidRPr="00CD7994">
        <w:rPr>
          <w:rFonts w:ascii="Arial" w:hAnsi="Arial" w:cs="Arial"/>
          <w:sz w:val="22"/>
          <w:szCs w:val="22"/>
        </w:rPr>
        <w:t>,</w:t>
      </w:r>
    </w:p>
    <w:p w:rsidR="00B37B56" w:rsidRPr="00CD7994" w:rsidRDefault="00B37B56" w:rsidP="00B37B5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 xml:space="preserve">: </w:t>
      </w:r>
      <w:r w:rsidRPr="00CD7994">
        <w:rPr>
          <w:rFonts w:ascii="Arial" w:hAnsi="Arial" w:cs="Arial"/>
          <w:color w:val="000000"/>
          <w:sz w:val="22"/>
          <w:szCs w:val="22"/>
        </w:rPr>
        <w:t>Hroznová 17, 60300 Brno</w:t>
      </w:r>
    </w:p>
    <w:p w:rsidR="00F85970" w:rsidRPr="002811B8" w:rsidRDefault="00F85970" w:rsidP="00F85970">
      <w:pPr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IČ</w:t>
      </w:r>
      <w:r w:rsidR="009B7F6E" w:rsidRPr="002811B8">
        <w:rPr>
          <w:rFonts w:ascii="Arial" w:hAnsi="Arial" w:cs="Arial"/>
          <w:sz w:val="22"/>
          <w:szCs w:val="22"/>
        </w:rPr>
        <w:t>O</w:t>
      </w:r>
      <w:r w:rsidRPr="002811B8">
        <w:rPr>
          <w:rFonts w:ascii="Arial" w:hAnsi="Arial" w:cs="Arial"/>
          <w:sz w:val="22"/>
          <w:szCs w:val="22"/>
        </w:rPr>
        <w:t>: 01312774</w:t>
      </w:r>
    </w:p>
    <w:p w:rsidR="00F85970" w:rsidRPr="002811B8" w:rsidRDefault="00F85970" w:rsidP="00F85970">
      <w:pPr>
        <w:pStyle w:val="Zkladntext3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DIČ:  CZ01312774</w:t>
      </w:r>
    </w:p>
    <w:p w:rsidR="00F85970" w:rsidRPr="002811B8" w:rsidRDefault="00F85970" w:rsidP="00F8597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5970" w:rsidRPr="002811B8" w:rsidRDefault="00F85970" w:rsidP="00F85970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číslo účtu:</w:t>
      </w:r>
      <w:r w:rsidRPr="002811B8">
        <w:rPr>
          <w:rFonts w:ascii="Arial" w:hAnsi="Arial" w:cs="Arial"/>
          <w:sz w:val="22"/>
          <w:szCs w:val="22"/>
        </w:rPr>
        <w:tab/>
        <w:t>10014-3723001/0710</w:t>
      </w:r>
    </w:p>
    <w:p w:rsidR="00901036" w:rsidRPr="002811B8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variabilní symbol:</w:t>
      </w:r>
      <w:r w:rsidRPr="002811B8">
        <w:rPr>
          <w:rFonts w:ascii="Arial" w:hAnsi="Arial" w:cs="Arial"/>
          <w:color w:val="000000"/>
          <w:sz w:val="22"/>
          <w:szCs w:val="22"/>
        </w:rPr>
        <w:tab/>
        <w:t>1003651927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2811B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5B7EAF" w:rsidRDefault="00901036" w:rsidP="00E77653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b/>
          <w:color w:val="000000"/>
          <w:sz w:val="22"/>
          <w:szCs w:val="22"/>
        </w:rPr>
        <w:t>VITISVIN s.r.o.</w:t>
      </w:r>
      <w:r w:rsidRPr="002811B8">
        <w:rPr>
          <w:rFonts w:ascii="Arial" w:hAnsi="Arial" w:cs="Arial"/>
          <w:color w:val="000000"/>
          <w:sz w:val="22"/>
          <w:szCs w:val="22"/>
        </w:rPr>
        <w:t xml:space="preserve">, sídlo Záhumní 1252, Velké Bílovice, PSČ 69102, IČ 26287951, </w:t>
      </w:r>
    </w:p>
    <w:p w:rsidR="00E77653" w:rsidRDefault="00E77653" w:rsidP="00E776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Zapsaná v obchodním rejstříku, vedeném Krajským soudem v Brně, </w:t>
      </w:r>
      <w:r w:rsidR="005B7EAF">
        <w:rPr>
          <w:rFonts w:ascii="Arial" w:hAnsi="Arial" w:cs="Arial"/>
          <w:color w:val="000000"/>
          <w:sz w:val="22"/>
          <w:szCs w:val="22"/>
        </w:rPr>
        <w:t>oddíl C, vložka 41687</w:t>
      </w:r>
    </w:p>
    <w:p w:rsidR="00E77653" w:rsidRPr="00BA0CC9" w:rsidRDefault="00E77653" w:rsidP="00E776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Zastoupená </w:t>
      </w:r>
      <w:r w:rsidR="005B7EAF">
        <w:rPr>
          <w:rFonts w:ascii="Arial" w:hAnsi="Arial" w:cs="Arial"/>
          <w:color w:val="000000"/>
          <w:sz w:val="22"/>
          <w:szCs w:val="22"/>
        </w:rPr>
        <w:t xml:space="preserve">jednatelem Stanislavem Mádlem </w:t>
      </w:r>
    </w:p>
    <w:p w:rsidR="00901036" w:rsidRPr="002811B8" w:rsidRDefault="0099211A" w:rsidP="00E776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"k u p u j í c í </w:t>
      </w:r>
      <w:r w:rsidR="00901036" w:rsidRPr="002811B8">
        <w:rPr>
          <w:rFonts w:ascii="Arial" w:hAnsi="Arial" w:cs="Arial"/>
          <w:color w:val="000000"/>
          <w:sz w:val="22"/>
          <w:szCs w:val="22"/>
        </w:rPr>
        <w:t>nebo n á j e m c e")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 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</w:r>
    </w:p>
    <w:p w:rsidR="00130C32" w:rsidRPr="002811B8" w:rsidRDefault="00130C32" w:rsidP="00130C32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uzavírají tuto:</w:t>
      </w:r>
    </w:p>
    <w:p w:rsidR="00130C32" w:rsidRPr="002811B8" w:rsidRDefault="00130C3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KUPNÍ SMLOUVU</w:t>
      </w:r>
    </w:p>
    <w:p w:rsidR="00901036" w:rsidRPr="002811B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č. </w:t>
      </w:r>
      <w:r w:rsidRPr="002811B8">
        <w:rPr>
          <w:rFonts w:ascii="Arial" w:hAnsi="Arial" w:cs="Arial"/>
          <w:color w:val="000000"/>
          <w:sz w:val="22"/>
          <w:szCs w:val="22"/>
        </w:rPr>
        <w:t>1003651927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I.</w:t>
      </w:r>
    </w:p>
    <w:p w:rsidR="00901036" w:rsidRPr="0099211A" w:rsidRDefault="00F8597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Státní pozemkový úřad jako prodávající je příslušný hospodařit ve smyslu zákona č.</w:t>
      </w:r>
      <w:r w:rsidR="00957B57" w:rsidRPr="0099211A">
        <w:rPr>
          <w:rFonts w:ascii="Arial" w:hAnsi="Arial" w:cs="Arial"/>
          <w:sz w:val="22"/>
          <w:szCs w:val="22"/>
        </w:rPr>
        <w:t> </w:t>
      </w:r>
      <w:r w:rsidRPr="0099211A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</w:t>
      </w:r>
      <w:r w:rsidR="00C27675" w:rsidRPr="0099211A">
        <w:rPr>
          <w:rFonts w:ascii="Arial" w:hAnsi="Arial" w:cs="Arial"/>
          <w:sz w:val="22"/>
          <w:szCs w:val="22"/>
        </w:rPr>
        <w:t xml:space="preserve">ve znění posledních předpisů, </w:t>
      </w:r>
      <w:r w:rsidRPr="0099211A">
        <w:rPr>
          <w:rFonts w:ascii="Arial" w:hAnsi="Arial" w:cs="Arial"/>
          <w:sz w:val="22"/>
          <w:szCs w:val="22"/>
        </w:rPr>
        <w:t xml:space="preserve">s níže uvedenými pozemky v majetku České republiky vedenými u </w:t>
      </w:r>
      <w:r w:rsidR="00901036" w:rsidRPr="0099211A">
        <w:rPr>
          <w:rFonts w:ascii="Arial" w:hAnsi="Arial" w:cs="Arial"/>
          <w:sz w:val="22"/>
          <w:szCs w:val="22"/>
        </w:rPr>
        <w:t>Katastrálního úřadu pro Jihomoravský kraj se sídlem v Brně, Katastrální pracovišt</w:t>
      </w:r>
      <w:r w:rsidR="0099211A" w:rsidRPr="0099211A">
        <w:rPr>
          <w:rFonts w:ascii="Arial" w:hAnsi="Arial" w:cs="Arial"/>
          <w:sz w:val="22"/>
          <w:szCs w:val="22"/>
        </w:rPr>
        <w:t xml:space="preserve">ě Brno-venkov </w:t>
      </w:r>
      <w:r w:rsidR="00901036" w:rsidRPr="0099211A">
        <w:rPr>
          <w:rFonts w:ascii="Arial" w:hAnsi="Arial" w:cs="Arial"/>
          <w:sz w:val="22"/>
          <w:szCs w:val="22"/>
        </w:rPr>
        <w:t>na LV 10 002:</w:t>
      </w:r>
    </w:p>
    <w:p w:rsidR="002811B8" w:rsidRPr="0099211A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99211A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Obec</w:t>
      </w:r>
      <w:r w:rsidRPr="0099211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99211A">
        <w:rPr>
          <w:rFonts w:ascii="Arial" w:hAnsi="Arial" w:cs="Arial"/>
          <w:sz w:val="22"/>
          <w:szCs w:val="22"/>
        </w:rPr>
        <w:tab/>
        <w:t>Parcelní číslo</w:t>
      </w:r>
      <w:r w:rsidRPr="0099211A">
        <w:rPr>
          <w:rFonts w:ascii="Arial" w:hAnsi="Arial" w:cs="Arial"/>
          <w:sz w:val="22"/>
          <w:szCs w:val="22"/>
        </w:rPr>
        <w:tab/>
        <w:t>Druh pozemku</w:t>
      </w:r>
    </w:p>
    <w:p w:rsidR="002811B8" w:rsidRPr="0099211A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99211A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Katastr nemovitostí - pozemkové</w:t>
      </w:r>
    </w:p>
    <w:p w:rsidR="00901036" w:rsidRPr="0099211A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Troskotovice</w:t>
      </w:r>
      <w:r w:rsidRPr="0099211A">
        <w:rPr>
          <w:rFonts w:ascii="Arial" w:hAnsi="Arial" w:cs="Arial"/>
          <w:sz w:val="22"/>
          <w:szCs w:val="22"/>
        </w:rPr>
        <w:tab/>
      </w:r>
      <w:proofErr w:type="spellStart"/>
      <w:r w:rsidRPr="0099211A">
        <w:rPr>
          <w:rFonts w:ascii="Arial" w:hAnsi="Arial" w:cs="Arial"/>
          <w:sz w:val="22"/>
          <w:szCs w:val="22"/>
        </w:rPr>
        <w:t>Troskotovice</w:t>
      </w:r>
      <w:proofErr w:type="spellEnd"/>
      <w:r w:rsidRPr="0099211A">
        <w:rPr>
          <w:rFonts w:ascii="Arial" w:hAnsi="Arial" w:cs="Arial"/>
          <w:sz w:val="22"/>
          <w:szCs w:val="22"/>
        </w:rPr>
        <w:tab/>
        <w:t>1759</w:t>
      </w:r>
      <w:r w:rsidRPr="0099211A">
        <w:rPr>
          <w:rFonts w:ascii="Arial" w:hAnsi="Arial" w:cs="Arial"/>
          <w:sz w:val="22"/>
          <w:szCs w:val="22"/>
        </w:rPr>
        <w:tab/>
        <w:t>vinice</w:t>
      </w:r>
    </w:p>
    <w:p w:rsidR="00901036" w:rsidRPr="0099211A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901036" w:rsidRPr="0099211A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Katastr nemovitostí - pozemkové</w:t>
      </w:r>
    </w:p>
    <w:p w:rsidR="00901036" w:rsidRPr="0099211A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Troskotovice</w:t>
      </w:r>
      <w:r w:rsidRPr="0099211A">
        <w:rPr>
          <w:rFonts w:ascii="Arial" w:hAnsi="Arial" w:cs="Arial"/>
          <w:sz w:val="22"/>
          <w:szCs w:val="22"/>
        </w:rPr>
        <w:tab/>
      </w:r>
      <w:proofErr w:type="spellStart"/>
      <w:r w:rsidRPr="0099211A">
        <w:rPr>
          <w:rFonts w:ascii="Arial" w:hAnsi="Arial" w:cs="Arial"/>
          <w:sz w:val="22"/>
          <w:szCs w:val="22"/>
        </w:rPr>
        <w:t>Troskotovice</w:t>
      </w:r>
      <w:proofErr w:type="spellEnd"/>
      <w:r w:rsidRPr="0099211A">
        <w:rPr>
          <w:rFonts w:ascii="Arial" w:hAnsi="Arial" w:cs="Arial"/>
          <w:sz w:val="22"/>
          <w:szCs w:val="22"/>
        </w:rPr>
        <w:tab/>
        <w:t>1762</w:t>
      </w:r>
      <w:r w:rsidRPr="0099211A">
        <w:rPr>
          <w:rFonts w:ascii="Arial" w:hAnsi="Arial" w:cs="Arial"/>
          <w:sz w:val="22"/>
          <w:szCs w:val="22"/>
        </w:rPr>
        <w:tab/>
        <w:t>vinice</w:t>
      </w:r>
    </w:p>
    <w:p w:rsidR="002811B8" w:rsidRPr="0099211A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99211A" w:rsidRDefault="00901036" w:rsidP="002811B8">
      <w:pPr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 (dále jen ”pozemk</w:t>
      </w:r>
      <w:r w:rsidR="00FD7A7E" w:rsidRPr="0099211A">
        <w:rPr>
          <w:rFonts w:ascii="Arial" w:hAnsi="Arial" w:cs="Arial"/>
          <w:sz w:val="22"/>
          <w:szCs w:val="22"/>
        </w:rPr>
        <w:t>y</w:t>
      </w:r>
      <w:r w:rsidRPr="0099211A">
        <w:rPr>
          <w:rFonts w:ascii="Arial" w:hAnsi="Arial" w:cs="Arial"/>
          <w:sz w:val="22"/>
          <w:szCs w:val="22"/>
        </w:rPr>
        <w:t>”)</w:t>
      </w:r>
    </w:p>
    <w:p w:rsidR="00901036" w:rsidRPr="0099211A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II.</w:t>
      </w:r>
    </w:p>
    <w:p w:rsidR="00DC64F0" w:rsidRPr="0099211A" w:rsidRDefault="00DC64F0" w:rsidP="00DC64F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99211A">
        <w:rPr>
          <w:rFonts w:ascii="Arial" w:hAnsi="Arial" w:cs="Arial"/>
          <w:b w:val="0"/>
          <w:sz w:val="22"/>
          <w:szCs w:val="22"/>
        </w:rPr>
        <w:tab/>
        <w:t xml:space="preserve">Tato smlouva se uzavírá podle § </w:t>
      </w:r>
      <w:r w:rsidR="00957B57" w:rsidRPr="0099211A">
        <w:rPr>
          <w:rFonts w:ascii="Arial" w:hAnsi="Arial" w:cs="Arial"/>
          <w:b w:val="0"/>
          <w:sz w:val="22"/>
          <w:szCs w:val="22"/>
        </w:rPr>
        <w:t>10a odst. 1</w:t>
      </w:r>
      <w:r w:rsidRPr="0099211A">
        <w:rPr>
          <w:rFonts w:ascii="Arial" w:hAnsi="Arial" w:cs="Arial"/>
          <w:b w:val="0"/>
          <w:sz w:val="22"/>
          <w:szCs w:val="22"/>
        </w:rPr>
        <w:t xml:space="preserve"> zákona č. 503/2012 Sb., o Státním pozemkovém úřadu a o změně některých souvisejících zákonů, </w:t>
      </w:r>
      <w:r w:rsidR="00C27675" w:rsidRPr="0099211A">
        <w:rPr>
          <w:rFonts w:ascii="Arial" w:hAnsi="Arial" w:cs="Arial"/>
          <w:b w:val="0"/>
          <w:sz w:val="22"/>
          <w:szCs w:val="22"/>
        </w:rPr>
        <w:t xml:space="preserve">ve znění </w:t>
      </w:r>
      <w:r w:rsidR="00F50032" w:rsidRPr="0099211A">
        <w:rPr>
          <w:rFonts w:ascii="Arial" w:hAnsi="Arial" w:cs="Arial"/>
          <w:b w:val="0"/>
          <w:sz w:val="22"/>
          <w:szCs w:val="22"/>
        </w:rPr>
        <w:t xml:space="preserve">pozdějších </w:t>
      </w:r>
      <w:r w:rsidR="00C27675" w:rsidRPr="0099211A">
        <w:rPr>
          <w:rFonts w:ascii="Arial" w:hAnsi="Arial" w:cs="Arial"/>
          <w:b w:val="0"/>
          <w:sz w:val="22"/>
          <w:szCs w:val="22"/>
        </w:rPr>
        <w:t>předpisů.</w:t>
      </w:r>
    </w:p>
    <w:p w:rsidR="00C21E9B" w:rsidRPr="0099211A" w:rsidRDefault="00C21E9B" w:rsidP="00C21E9B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99211A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III.</w:t>
      </w:r>
    </w:p>
    <w:p w:rsidR="00DC64F0" w:rsidRPr="0099211A" w:rsidRDefault="00DC64F0" w:rsidP="00957B57">
      <w:pPr>
        <w:pStyle w:val="vnintext"/>
        <w:tabs>
          <w:tab w:val="clear" w:pos="709"/>
        </w:tabs>
        <w:ind w:firstLine="709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Prodávající touto smlouvou prodává kupujícímu pozemky specifikované v čl. I této smlouvy jako oprávněnému z předkupního práva a ten je, ve stavu, v jakém se nacházejí ke dni </w:t>
      </w:r>
      <w:r w:rsidR="001A1592" w:rsidRPr="0099211A">
        <w:rPr>
          <w:rFonts w:ascii="Arial" w:hAnsi="Arial" w:cs="Arial"/>
          <w:sz w:val="22"/>
          <w:szCs w:val="22"/>
        </w:rPr>
        <w:t xml:space="preserve">účinnosti </w:t>
      </w:r>
      <w:r w:rsidRPr="0099211A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 základě této smlouvy.</w:t>
      </w:r>
    </w:p>
    <w:p w:rsidR="000742DE" w:rsidRPr="0099211A" w:rsidRDefault="000742DE" w:rsidP="000742D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DC64F0" w:rsidRPr="0099211A" w:rsidRDefault="00DC64F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9211A" w:rsidRPr="0099211A" w:rsidRDefault="0099211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DC64F0" w:rsidRPr="0099211A" w:rsidRDefault="00957B5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99211A">
        <w:rPr>
          <w:rFonts w:ascii="Arial" w:hAnsi="Arial" w:cs="Arial"/>
          <w:b/>
          <w:bCs/>
          <w:sz w:val="22"/>
          <w:szCs w:val="22"/>
        </w:rPr>
        <w:t>I</w:t>
      </w:r>
      <w:r w:rsidR="00DC64F0" w:rsidRPr="0099211A">
        <w:rPr>
          <w:rFonts w:ascii="Arial" w:hAnsi="Arial" w:cs="Arial"/>
          <w:b/>
          <w:bCs/>
          <w:sz w:val="22"/>
          <w:szCs w:val="22"/>
        </w:rPr>
        <w:t>V.</w:t>
      </w:r>
    </w:p>
    <w:p w:rsidR="0071307B" w:rsidRPr="0099211A" w:rsidRDefault="0071307B" w:rsidP="007130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1) Kupní cena prodávaných pozemků </w:t>
      </w:r>
      <w:r w:rsidR="00F50032" w:rsidRPr="0099211A">
        <w:rPr>
          <w:rFonts w:ascii="Arial" w:hAnsi="Arial" w:cs="Arial"/>
          <w:sz w:val="22"/>
          <w:szCs w:val="22"/>
        </w:rPr>
        <w:t>byla stanovena takto</w:t>
      </w:r>
      <w:r w:rsidRPr="0099211A">
        <w:rPr>
          <w:rFonts w:ascii="Arial" w:hAnsi="Arial" w:cs="Arial"/>
          <w:sz w:val="22"/>
          <w:szCs w:val="22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3654"/>
        <w:gridCol w:w="2036"/>
        <w:gridCol w:w="2945"/>
      </w:tblGrid>
      <w:tr w:rsidR="00F50032" w:rsidRPr="0099211A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Katastrální</w:t>
            </w:r>
          </w:p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území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99211A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99211A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99211A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99211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Kupní cena</w:t>
            </w:r>
          </w:p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</w:tr>
      <w:tr w:rsidR="00F50032" w:rsidRPr="0099211A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Troskotovice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KN 1759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416 460,00 Kč</w:t>
            </w:r>
          </w:p>
        </w:tc>
      </w:tr>
      <w:tr w:rsidR="00F50032" w:rsidRPr="0099211A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Troskotovice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KN 1762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11A">
              <w:rPr>
                <w:rFonts w:ascii="Arial" w:hAnsi="Arial" w:cs="Arial"/>
                <w:sz w:val="22"/>
                <w:szCs w:val="22"/>
              </w:rPr>
              <w:t>1 100 410,00 Kč</w:t>
            </w:r>
          </w:p>
        </w:tc>
      </w:tr>
    </w:tbl>
    <w:p w:rsidR="00F50032" w:rsidRPr="0099211A" w:rsidRDefault="00F50032">
      <w:pPr>
        <w:widowControl/>
        <w:rPr>
          <w:rFonts w:ascii="Arial" w:hAnsi="Arial" w:cs="Arial"/>
          <w:sz w:val="22"/>
          <w:szCs w:val="22"/>
        </w:rPr>
      </w:pP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5690"/>
        <w:gridCol w:w="2945"/>
      </w:tblGrid>
      <w:tr w:rsidR="00F50032" w:rsidRPr="0099211A" w:rsidTr="00A402F7">
        <w:trPr>
          <w:cantSplit/>
        </w:trPr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11A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99211A" w:rsidRDefault="00F50032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11A">
              <w:rPr>
                <w:rFonts w:ascii="Arial" w:hAnsi="Arial" w:cs="Arial"/>
                <w:b/>
                <w:color w:val="000000"/>
                <w:sz w:val="22"/>
                <w:szCs w:val="22"/>
              </w:rPr>
              <w:t>1 516 870,00 Kč</w:t>
            </w:r>
          </w:p>
        </w:tc>
      </w:tr>
    </w:tbl>
    <w:p w:rsidR="00334925" w:rsidRPr="0099211A" w:rsidRDefault="00334925" w:rsidP="00F50032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F50032" w:rsidRPr="0099211A" w:rsidRDefault="00F50032" w:rsidP="00F50032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2)</w:t>
      </w:r>
      <w:r w:rsidRPr="0099211A">
        <w:rPr>
          <w:rFonts w:ascii="Arial" w:hAnsi="Arial" w:cs="Arial"/>
          <w:sz w:val="22"/>
          <w:szCs w:val="22"/>
        </w:rPr>
        <w:tab/>
        <w:t>Kupní cenu uhradil kupující prodávajícímu před podpisem této smlouvy.</w:t>
      </w:r>
    </w:p>
    <w:p w:rsidR="00CE3324" w:rsidRPr="0099211A" w:rsidRDefault="00CE3324" w:rsidP="00CE3324">
      <w:pPr>
        <w:widowControl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V.</w:t>
      </w: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</w:t>
      </w:r>
      <w:r w:rsidR="00FD7A7E" w:rsidRPr="0099211A">
        <w:rPr>
          <w:rFonts w:ascii="Arial" w:hAnsi="Arial" w:cs="Arial"/>
          <w:sz w:val="22"/>
          <w:szCs w:val="22"/>
        </w:rPr>
        <w:t>c pozemků</w:t>
      </w:r>
      <w:r w:rsidRPr="0099211A">
        <w:rPr>
          <w:rFonts w:ascii="Arial" w:hAnsi="Arial" w:cs="Arial"/>
          <w:sz w:val="22"/>
          <w:szCs w:val="22"/>
        </w:rPr>
        <w:t>.</w:t>
      </w:r>
    </w:p>
    <w:p w:rsidR="00CE3324" w:rsidRPr="0099211A" w:rsidRDefault="00CE3324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2) Převáděné pozemky kupující užívá a jsou mu pronajat</w:t>
      </w:r>
      <w:r w:rsidR="00C27675" w:rsidRPr="0099211A">
        <w:rPr>
          <w:rFonts w:ascii="Arial" w:hAnsi="Arial" w:cs="Arial"/>
          <w:sz w:val="22"/>
          <w:szCs w:val="22"/>
        </w:rPr>
        <w:t>y/propachtovány</w:t>
      </w:r>
      <w:r w:rsidRPr="0099211A">
        <w:rPr>
          <w:rFonts w:ascii="Arial" w:hAnsi="Arial" w:cs="Arial"/>
          <w:sz w:val="22"/>
          <w:szCs w:val="22"/>
        </w:rPr>
        <w:t xml:space="preserve"> nájemní</w:t>
      </w:r>
      <w:r w:rsidR="00C27675" w:rsidRPr="0099211A">
        <w:rPr>
          <w:rFonts w:ascii="Arial" w:hAnsi="Arial" w:cs="Arial"/>
          <w:sz w:val="22"/>
          <w:szCs w:val="22"/>
        </w:rPr>
        <w:t>/</w:t>
      </w:r>
      <w:proofErr w:type="spellStart"/>
      <w:r w:rsidR="00C27675" w:rsidRPr="0099211A">
        <w:rPr>
          <w:rFonts w:ascii="Arial" w:hAnsi="Arial" w:cs="Arial"/>
          <w:sz w:val="22"/>
          <w:szCs w:val="22"/>
        </w:rPr>
        <w:t>pachtovní</w:t>
      </w:r>
      <w:proofErr w:type="spellEnd"/>
      <w:r w:rsidRPr="0099211A">
        <w:rPr>
          <w:rFonts w:ascii="Arial" w:hAnsi="Arial" w:cs="Arial"/>
          <w:sz w:val="22"/>
          <w:szCs w:val="22"/>
        </w:rPr>
        <w:t xml:space="preserve"> smlouvou </w:t>
      </w:r>
      <w:r w:rsidR="0099211A" w:rsidRPr="0099211A">
        <w:rPr>
          <w:rFonts w:ascii="Arial" w:hAnsi="Arial" w:cs="Arial"/>
          <w:sz w:val="22"/>
          <w:szCs w:val="22"/>
        </w:rPr>
        <w:t xml:space="preserve">č. 2028N03/27 </w:t>
      </w:r>
      <w:r w:rsidRPr="0099211A">
        <w:rPr>
          <w:rFonts w:ascii="Arial" w:hAnsi="Arial" w:cs="Arial"/>
          <w:sz w:val="22"/>
          <w:szCs w:val="22"/>
        </w:rPr>
        <w:t>na dobu určitou, která není kratší než pět let.</w:t>
      </w:r>
    </w:p>
    <w:p w:rsidR="00CE3324" w:rsidRDefault="00FD7A7E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Na </w:t>
      </w:r>
      <w:r w:rsidR="00CE3324" w:rsidRPr="0099211A">
        <w:rPr>
          <w:rFonts w:ascii="Arial" w:hAnsi="Arial" w:cs="Arial"/>
          <w:sz w:val="22"/>
          <w:szCs w:val="22"/>
        </w:rPr>
        <w:t xml:space="preserve">pozemcích kupující nebo jeho právní předchůdce zřídil trvalý porost se souhlasem </w:t>
      </w:r>
      <w:r w:rsidR="00557DB1" w:rsidRPr="0099211A">
        <w:rPr>
          <w:rFonts w:ascii="Arial" w:hAnsi="Arial" w:cs="Arial"/>
          <w:sz w:val="22"/>
          <w:szCs w:val="22"/>
        </w:rPr>
        <w:t xml:space="preserve">Státního pozemkového úřadu nebo </w:t>
      </w:r>
      <w:r w:rsidR="00CE3324" w:rsidRPr="0099211A">
        <w:rPr>
          <w:rFonts w:ascii="Arial" w:hAnsi="Arial" w:cs="Arial"/>
          <w:sz w:val="22"/>
          <w:szCs w:val="22"/>
        </w:rPr>
        <w:t xml:space="preserve">Pozemkového fondu ČR </w:t>
      </w:r>
      <w:proofErr w:type="gramStart"/>
      <w:r w:rsidR="00CE3324" w:rsidRPr="0099211A">
        <w:rPr>
          <w:rFonts w:ascii="Arial" w:hAnsi="Arial" w:cs="Arial"/>
          <w:sz w:val="22"/>
          <w:szCs w:val="22"/>
        </w:rPr>
        <w:t>č.j.</w:t>
      </w:r>
      <w:proofErr w:type="gramEnd"/>
      <w:r w:rsidR="00CE3324" w:rsidRPr="0099211A">
        <w:rPr>
          <w:rFonts w:ascii="Arial" w:hAnsi="Arial" w:cs="Arial"/>
          <w:sz w:val="22"/>
          <w:szCs w:val="22"/>
        </w:rPr>
        <w:t xml:space="preserve"> </w:t>
      </w:r>
      <w:r w:rsidR="00191C2A" w:rsidRPr="0099211A">
        <w:rPr>
          <w:rFonts w:ascii="Arial" w:hAnsi="Arial" w:cs="Arial"/>
          <w:sz w:val="22"/>
          <w:szCs w:val="22"/>
        </w:rPr>
        <w:t xml:space="preserve"> </w:t>
      </w:r>
      <w:r w:rsidR="00CE3324" w:rsidRPr="0099211A">
        <w:rPr>
          <w:rFonts w:ascii="Arial" w:hAnsi="Arial" w:cs="Arial"/>
          <w:sz w:val="22"/>
          <w:szCs w:val="22"/>
        </w:rPr>
        <w:t xml:space="preserve">vydaným </w:t>
      </w:r>
      <w:r w:rsidR="0099211A" w:rsidRPr="0099211A">
        <w:rPr>
          <w:rFonts w:ascii="Arial" w:hAnsi="Arial" w:cs="Arial"/>
          <w:sz w:val="22"/>
          <w:szCs w:val="22"/>
        </w:rPr>
        <w:t xml:space="preserve">Pozemkový fond ČR </w:t>
      </w:r>
      <w:r w:rsidR="00CE3324" w:rsidRPr="0099211A">
        <w:rPr>
          <w:rFonts w:ascii="Arial" w:hAnsi="Arial" w:cs="Arial"/>
          <w:sz w:val="22"/>
          <w:szCs w:val="22"/>
        </w:rPr>
        <w:t xml:space="preserve">dne </w:t>
      </w:r>
      <w:r w:rsidR="0099211A" w:rsidRPr="0099211A">
        <w:rPr>
          <w:rFonts w:ascii="Arial" w:hAnsi="Arial" w:cs="Arial"/>
          <w:sz w:val="22"/>
          <w:szCs w:val="22"/>
        </w:rPr>
        <w:t>2. 4. 2003</w:t>
      </w:r>
      <w:r w:rsidR="00CE3324" w:rsidRPr="0099211A">
        <w:rPr>
          <w:rFonts w:ascii="Arial" w:hAnsi="Arial" w:cs="Arial"/>
          <w:sz w:val="22"/>
          <w:szCs w:val="22"/>
        </w:rPr>
        <w:t>.</w:t>
      </w:r>
    </w:p>
    <w:p w:rsidR="00FA7E52" w:rsidRDefault="00FA7E52" w:rsidP="00FA7E5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Na prodávaném pozemku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1759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Troskotovice vázne práva třetí osoby:</w:t>
      </w:r>
    </w:p>
    <w:p w:rsidR="00901036" w:rsidRPr="0099211A" w:rsidRDefault="00FA7E5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věcné břemeno zřizování a provozování vedení zřízené na základě smlouvy č. 2003 C 17/27 ze dne 20. 3. 2017. </w:t>
      </w: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VI.</w:t>
      </w:r>
    </w:p>
    <w:p w:rsidR="00312654" w:rsidRPr="0099211A" w:rsidRDefault="00312654" w:rsidP="003126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1) Smluvní strany se dohodly, že prodávající podá návrh na vklad vlastnického práva na základě této smlouvy u příslušného katastrálního úřadu do 30 dnů ode dne účinnosti této smlouvy.</w:t>
      </w:r>
    </w:p>
    <w:p w:rsidR="00312654" w:rsidRPr="0099211A" w:rsidRDefault="00312654" w:rsidP="003126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901036" w:rsidRPr="0099211A" w:rsidRDefault="00C27675" w:rsidP="000742DE">
      <w:pPr>
        <w:pStyle w:val="vnintext"/>
        <w:rPr>
          <w:rFonts w:ascii="Arial" w:hAnsi="Arial" w:cs="Arial"/>
          <w:bCs/>
          <w:sz w:val="22"/>
          <w:szCs w:val="22"/>
        </w:rPr>
      </w:pPr>
      <w:r w:rsidRPr="0099211A">
        <w:rPr>
          <w:rFonts w:ascii="Arial" w:hAnsi="Arial" w:cs="Arial"/>
          <w:bCs/>
          <w:sz w:val="22"/>
          <w:szCs w:val="22"/>
        </w:rPr>
        <w:t xml:space="preserve">3) </w:t>
      </w:r>
      <w:r w:rsidR="00054D5C" w:rsidRPr="0099211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0742DE" w:rsidRPr="0099211A" w:rsidRDefault="000742DE" w:rsidP="000742DE">
      <w:pPr>
        <w:pStyle w:val="vnintext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VII.</w:t>
      </w: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2) Tato smlouva je vyhotovena ve </w:t>
      </w:r>
      <w:r w:rsidRPr="0099211A">
        <w:rPr>
          <w:rFonts w:ascii="Arial" w:hAnsi="Arial" w:cs="Arial"/>
          <w:color w:val="000000"/>
          <w:sz w:val="22"/>
          <w:szCs w:val="22"/>
        </w:rPr>
        <w:t>3</w:t>
      </w:r>
      <w:r w:rsidR="0099211A" w:rsidRPr="0099211A">
        <w:rPr>
          <w:rFonts w:ascii="Arial" w:hAnsi="Arial" w:cs="Arial"/>
          <w:sz w:val="22"/>
          <w:szCs w:val="22"/>
        </w:rPr>
        <w:t xml:space="preserve"> </w:t>
      </w:r>
      <w:r w:rsidRPr="0099211A">
        <w:rPr>
          <w:rFonts w:ascii="Arial" w:hAnsi="Arial" w:cs="Arial"/>
          <w:sz w:val="22"/>
          <w:szCs w:val="22"/>
        </w:rPr>
        <w:t>stejnopisech, z nichž každý má platnost originálu.</w:t>
      </w:r>
      <w:r w:rsidR="0099211A" w:rsidRPr="0099211A">
        <w:rPr>
          <w:rFonts w:ascii="Arial" w:hAnsi="Arial" w:cs="Arial"/>
          <w:sz w:val="22"/>
          <w:szCs w:val="22"/>
        </w:rPr>
        <w:t xml:space="preserve"> Kupující obdrží 1 stejnopis </w:t>
      </w:r>
      <w:r w:rsidRPr="0099211A">
        <w:rPr>
          <w:rFonts w:ascii="Arial" w:hAnsi="Arial" w:cs="Arial"/>
          <w:sz w:val="22"/>
          <w:szCs w:val="22"/>
        </w:rPr>
        <w:t>a ostatní jsou určeny pro prodávajícího.</w:t>
      </w:r>
    </w:p>
    <w:p w:rsidR="00814A41" w:rsidRPr="0099211A" w:rsidRDefault="00433F0B" w:rsidP="00814A4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3) </w:t>
      </w:r>
      <w:r w:rsidRPr="0099211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99211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99211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99211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99211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99211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99211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99211A">
        <w:rPr>
          <w:rFonts w:ascii="Arial" w:hAnsi="Arial" w:cs="Arial"/>
          <w:bCs/>
          <w:sz w:val="22"/>
          <w:szCs w:val="22"/>
          <w:lang w:eastAsia="ar-SA"/>
        </w:rPr>
        <w:t>.</w:t>
      </w:r>
      <w:r w:rsidR="00814A41" w:rsidRPr="0099211A">
        <w:rPr>
          <w:rFonts w:ascii="Arial" w:hAnsi="Arial" w:cs="Arial"/>
          <w:sz w:val="22"/>
          <w:szCs w:val="22"/>
        </w:rPr>
        <w:t xml:space="preserve"> </w:t>
      </w:r>
    </w:p>
    <w:p w:rsidR="00433F0B" w:rsidRPr="0099211A" w:rsidRDefault="00433F0B" w:rsidP="00814A4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57B57">
      <w:pPr>
        <w:pStyle w:val="para"/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VIII</w:t>
      </w:r>
      <w:r w:rsidR="00901036" w:rsidRPr="0099211A">
        <w:rPr>
          <w:rFonts w:ascii="Arial" w:hAnsi="Arial" w:cs="Arial"/>
          <w:sz w:val="22"/>
          <w:szCs w:val="22"/>
        </w:rPr>
        <w:t>.</w:t>
      </w:r>
    </w:p>
    <w:p w:rsidR="00312654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</w:t>
      </w:r>
      <w:r w:rsidR="00C27675" w:rsidRPr="0099211A">
        <w:rPr>
          <w:rFonts w:ascii="Arial" w:hAnsi="Arial" w:cs="Arial"/>
          <w:sz w:val="22"/>
          <w:szCs w:val="22"/>
        </w:rPr>
        <w:t xml:space="preserve">ve znění posledních předpisů, </w:t>
      </w:r>
      <w:r w:rsidRPr="0099211A">
        <w:rPr>
          <w:rFonts w:ascii="Arial" w:hAnsi="Arial" w:cs="Arial"/>
          <w:sz w:val="22"/>
          <w:szCs w:val="22"/>
        </w:rPr>
        <w:t>prověřil převoditelnost prodávaných pozemků a prohlašuje, že prodávané pozemky nejsou vyloučeny z převodu podle § 6 zákona č. 503/2012 Sb., o Státním pozemkovém úřadu a o změně některých souvisejících zákonů</w:t>
      </w:r>
      <w:r w:rsidR="00C27675" w:rsidRPr="0099211A">
        <w:rPr>
          <w:rFonts w:ascii="Arial" w:hAnsi="Arial" w:cs="Arial"/>
          <w:sz w:val="22"/>
          <w:szCs w:val="22"/>
        </w:rPr>
        <w:t>, ve znění posledních předpisů</w:t>
      </w:r>
      <w:r w:rsidRPr="0099211A">
        <w:rPr>
          <w:rFonts w:ascii="Arial" w:hAnsi="Arial" w:cs="Arial"/>
          <w:sz w:val="22"/>
          <w:szCs w:val="22"/>
        </w:rPr>
        <w:t>.</w:t>
      </w:r>
      <w:r w:rsidR="00FA7E52">
        <w:rPr>
          <w:rFonts w:ascii="Arial" w:hAnsi="Arial" w:cs="Arial"/>
          <w:sz w:val="22"/>
          <w:szCs w:val="22"/>
        </w:rPr>
        <w:t>,</w:t>
      </w:r>
    </w:p>
    <w:p w:rsidR="00FA7E52" w:rsidRDefault="00FA7E52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</w:p>
    <w:p w:rsidR="00FA7E52" w:rsidRPr="0099211A" w:rsidRDefault="00FA7E52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</w:p>
    <w:p w:rsidR="00312654" w:rsidRPr="0099211A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lastRenderedPageBreak/>
        <w:t>2) Kupující prohlašuje, že převáděné pozemky užívá a že ve vztahu k převáděným pozemkům splňuje zákonem stanovené podmínky pro to, aby na něj mohly být podle § 1</w:t>
      </w:r>
      <w:r w:rsidR="00957B57" w:rsidRPr="0099211A">
        <w:rPr>
          <w:rFonts w:ascii="Arial" w:hAnsi="Arial" w:cs="Arial"/>
          <w:sz w:val="22"/>
          <w:szCs w:val="22"/>
        </w:rPr>
        <w:t>0a</w:t>
      </w:r>
      <w:r w:rsidRPr="0099211A">
        <w:rPr>
          <w:rFonts w:ascii="Arial" w:hAnsi="Arial" w:cs="Arial"/>
          <w:sz w:val="22"/>
          <w:szCs w:val="22"/>
        </w:rPr>
        <w:t xml:space="preserve"> odst. </w:t>
      </w:r>
      <w:r w:rsidR="00957B57" w:rsidRPr="0099211A">
        <w:rPr>
          <w:rFonts w:ascii="Arial" w:hAnsi="Arial" w:cs="Arial"/>
          <w:sz w:val="22"/>
          <w:szCs w:val="22"/>
        </w:rPr>
        <w:t>1</w:t>
      </w:r>
      <w:r w:rsidRPr="0099211A">
        <w:rPr>
          <w:rFonts w:ascii="Arial" w:hAnsi="Arial" w:cs="Arial"/>
          <w:sz w:val="22"/>
          <w:szCs w:val="22"/>
        </w:rPr>
        <w:t xml:space="preserve"> zákona č. 503/2012 Sb., o Státním pozemkovém úřadu a o změně některých souvisejících zákonů, </w:t>
      </w:r>
      <w:r w:rsidR="00C27675" w:rsidRPr="0099211A">
        <w:rPr>
          <w:rFonts w:ascii="Arial" w:hAnsi="Arial" w:cs="Arial"/>
          <w:sz w:val="22"/>
          <w:szCs w:val="22"/>
        </w:rPr>
        <w:t xml:space="preserve">ve znění posledních předpisů, </w:t>
      </w:r>
      <w:r w:rsidRPr="0099211A">
        <w:rPr>
          <w:rFonts w:ascii="Arial" w:hAnsi="Arial" w:cs="Arial"/>
          <w:sz w:val="22"/>
          <w:szCs w:val="22"/>
        </w:rPr>
        <w:t>převedeny.</w:t>
      </w:r>
    </w:p>
    <w:p w:rsidR="00312654" w:rsidRPr="0099211A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3) Kupující bere na vědomí a je srozuměn s tím, že nepravdivost tvrzení obsažených ve výše uvedeném prohlášení má za následek neplatnost této smlouvy od samého počátku.</w:t>
      </w:r>
    </w:p>
    <w:p w:rsidR="00312654" w:rsidRPr="0099211A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</w:t>
      </w:r>
      <w:r w:rsidR="00C27675" w:rsidRPr="0099211A">
        <w:rPr>
          <w:rFonts w:ascii="Arial" w:hAnsi="Arial" w:cs="Arial"/>
          <w:sz w:val="22"/>
          <w:szCs w:val="22"/>
        </w:rPr>
        <w:t>, ve znění posledních předpisů</w:t>
      </w:r>
      <w:r w:rsidRPr="0099211A">
        <w:rPr>
          <w:rFonts w:ascii="Arial" w:hAnsi="Arial" w:cs="Arial"/>
          <w:sz w:val="22"/>
          <w:szCs w:val="22"/>
        </w:rPr>
        <w:t>.</w:t>
      </w:r>
    </w:p>
    <w:p w:rsidR="00901036" w:rsidRPr="0099211A" w:rsidRDefault="00901036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57B5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99211A">
        <w:rPr>
          <w:rFonts w:ascii="Arial" w:hAnsi="Arial" w:cs="Arial"/>
          <w:b/>
          <w:sz w:val="22"/>
          <w:szCs w:val="22"/>
        </w:rPr>
        <w:t>I</w:t>
      </w:r>
      <w:r w:rsidR="00901036" w:rsidRPr="0099211A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99211A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</w:t>
      </w:r>
      <w:r w:rsidR="00814A41" w:rsidRPr="0099211A">
        <w:rPr>
          <w:rFonts w:ascii="Arial" w:hAnsi="Arial" w:cs="Arial"/>
          <w:sz w:val="22"/>
          <w:szCs w:val="22"/>
        </w:rPr>
        <w:t>o připojují své podpisy.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11A" w:rsidRPr="0099211A" w:rsidRDefault="0099211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9211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 dne</w:t>
      </w:r>
      <w:r w:rsidR="002707D2">
        <w:rPr>
          <w:rFonts w:ascii="Arial" w:hAnsi="Arial" w:cs="Arial"/>
          <w:sz w:val="22"/>
          <w:szCs w:val="22"/>
        </w:rPr>
        <w:t xml:space="preserve"> 30. 8. 2019</w:t>
      </w:r>
      <w:r w:rsidR="00901036"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1036" w:rsidRPr="0099211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</w:t>
      </w:r>
      <w:r>
        <w:rPr>
          <w:rFonts w:ascii="Arial" w:hAnsi="Arial" w:cs="Arial"/>
          <w:sz w:val="22"/>
          <w:szCs w:val="22"/>
        </w:rPr>
        <w:tab/>
        <w:t xml:space="preserve">    dne </w:t>
      </w:r>
      <w:r w:rsidR="002707D2">
        <w:rPr>
          <w:rFonts w:ascii="Arial" w:hAnsi="Arial" w:cs="Arial"/>
          <w:sz w:val="22"/>
          <w:szCs w:val="22"/>
        </w:rPr>
        <w:t>30. 8. 2019</w:t>
      </w: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............................................</w:t>
      </w:r>
      <w:r w:rsidRPr="0099211A">
        <w:rPr>
          <w:rFonts w:ascii="Arial" w:hAnsi="Arial" w:cs="Arial"/>
          <w:sz w:val="22"/>
          <w:szCs w:val="22"/>
        </w:rPr>
        <w:tab/>
      </w:r>
      <w:r w:rsidR="0099211A">
        <w:rPr>
          <w:rFonts w:ascii="Arial" w:hAnsi="Arial" w:cs="Arial"/>
          <w:sz w:val="22"/>
          <w:szCs w:val="22"/>
        </w:rPr>
        <w:tab/>
      </w:r>
      <w:r w:rsidR="0099211A"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sz w:val="22"/>
          <w:szCs w:val="22"/>
        </w:rPr>
        <w:t>............................................</w:t>
      </w:r>
    </w:p>
    <w:p w:rsidR="00901036" w:rsidRPr="0099211A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b/>
          <w:sz w:val="22"/>
          <w:szCs w:val="22"/>
        </w:rPr>
        <w:t>Státní pozemkový úřad</w:t>
      </w:r>
      <w:r w:rsidRPr="0099211A">
        <w:rPr>
          <w:rFonts w:ascii="Arial" w:hAnsi="Arial" w:cs="Arial"/>
          <w:sz w:val="22"/>
          <w:szCs w:val="22"/>
        </w:rPr>
        <w:tab/>
      </w:r>
      <w:r w:rsidR="0099211A">
        <w:rPr>
          <w:rFonts w:ascii="Arial" w:hAnsi="Arial" w:cs="Arial"/>
          <w:sz w:val="22"/>
          <w:szCs w:val="22"/>
        </w:rPr>
        <w:tab/>
      </w:r>
      <w:r w:rsidR="0099211A"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b/>
          <w:sz w:val="22"/>
          <w:szCs w:val="22"/>
        </w:rPr>
        <w:t>VITISVIN s.r.o.</w:t>
      </w:r>
    </w:p>
    <w:p w:rsidR="00901036" w:rsidRDefault="0099211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71D16">
        <w:rPr>
          <w:rFonts w:ascii="Arial" w:hAnsi="Arial" w:cs="Arial"/>
          <w:sz w:val="22"/>
          <w:szCs w:val="22"/>
        </w:rPr>
        <w:t>zástupkyně ředitele Krajského pozemkového úřadu</w:t>
      </w:r>
      <w:r w:rsidR="00901036"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Stanislav Mádl</w:t>
      </w:r>
    </w:p>
    <w:p w:rsidR="0099211A" w:rsidRPr="0099211A" w:rsidRDefault="0099211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kupující</w:t>
      </w:r>
    </w:p>
    <w:p w:rsidR="00901036" w:rsidRPr="0099211A" w:rsidRDefault="0099211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901036" w:rsidRPr="0099211A">
        <w:rPr>
          <w:rFonts w:ascii="Arial" w:hAnsi="Arial" w:cs="Arial"/>
          <w:sz w:val="22"/>
          <w:szCs w:val="22"/>
        </w:rPr>
        <w:tab/>
      </w:r>
    </w:p>
    <w:p w:rsidR="00901036" w:rsidRPr="0099211A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prodávající</w:t>
      </w:r>
      <w:r w:rsidRPr="0099211A">
        <w:rPr>
          <w:rFonts w:ascii="Arial" w:hAnsi="Arial" w:cs="Arial"/>
          <w:sz w:val="22"/>
          <w:szCs w:val="22"/>
        </w:rPr>
        <w:tab/>
      </w:r>
    </w:p>
    <w:p w:rsidR="00901036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9211A" w:rsidRPr="0099211A" w:rsidRDefault="0099211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pořadové číslo nabízen</w:t>
      </w:r>
      <w:r w:rsidR="00FD7A7E" w:rsidRPr="0099211A">
        <w:rPr>
          <w:rFonts w:ascii="Arial" w:hAnsi="Arial" w:cs="Arial"/>
          <w:sz w:val="22"/>
          <w:szCs w:val="22"/>
        </w:rPr>
        <w:t>ých</w:t>
      </w:r>
      <w:r w:rsidRPr="0099211A">
        <w:rPr>
          <w:rFonts w:ascii="Arial" w:hAnsi="Arial" w:cs="Arial"/>
          <w:sz w:val="22"/>
          <w:szCs w:val="22"/>
        </w:rPr>
        <w:t xml:space="preserve"> nemovitost</w:t>
      </w:r>
      <w:r w:rsidR="00FD7A7E" w:rsidRPr="0099211A">
        <w:rPr>
          <w:rFonts w:ascii="Arial" w:hAnsi="Arial" w:cs="Arial"/>
          <w:sz w:val="22"/>
          <w:szCs w:val="22"/>
        </w:rPr>
        <w:t>í</w:t>
      </w:r>
      <w:r w:rsidRPr="0099211A">
        <w:rPr>
          <w:rFonts w:ascii="Arial" w:hAnsi="Arial" w:cs="Arial"/>
          <w:sz w:val="22"/>
          <w:szCs w:val="22"/>
        </w:rPr>
        <w:t xml:space="preserve"> dle evidence PF ČR: </w:t>
      </w:r>
      <w:r w:rsidRPr="0099211A">
        <w:rPr>
          <w:rFonts w:ascii="Arial" w:hAnsi="Arial" w:cs="Arial"/>
          <w:color w:val="000000"/>
          <w:sz w:val="22"/>
          <w:szCs w:val="22"/>
        </w:rPr>
        <w:t>6131227, 6131327</w:t>
      </w:r>
      <w:r w:rsidRPr="0099211A">
        <w:rPr>
          <w:rFonts w:ascii="Arial" w:hAnsi="Arial" w:cs="Arial"/>
          <w:color w:val="000000"/>
          <w:sz w:val="22"/>
          <w:szCs w:val="22"/>
        </w:rPr>
        <w:br/>
      </w:r>
    </w:p>
    <w:p w:rsidR="0099211A" w:rsidRPr="0099211A" w:rsidRDefault="0099211A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901036" w:rsidRPr="0099211A" w:rsidRDefault="00901036">
      <w:pPr>
        <w:widowControl/>
        <w:rPr>
          <w:rFonts w:ascii="Arial" w:hAnsi="Arial" w:cs="Arial"/>
          <w:sz w:val="22"/>
          <w:szCs w:val="22"/>
        </w:rPr>
      </w:pPr>
    </w:p>
    <w:p w:rsidR="00E62A6A" w:rsidRPr="0099211A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Za věcnou a formální správnost odpovídá</w:t>
      </w:r>
    </w:p>
    <w:p w:rsidR="00E62A6A" w:rsidRPr="0099211A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vedoucí oddělení převodu majetku státu pro Jihomoravský kraj</w:t>
      </w:r>
    </w:p>
    <w:p w:rsidR="00E62A6A" w:rsidRPr="0099211A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JUDr. Jarmila Báčová</w:t>
      </w:r>
    </w:p>
    <w:p w:rsidR="00E62A6A" w:rsidRDefault="00E62A6A" w:rsidP="00E62A6A">
      <w:pPr>
        <w:widowControl/>
        <w:rPr>
          <w:rFonts w:ascii="Arial" w:hAnsi="Arial" w:cs="Arial"/>
          <w:sz w:val="22"/>
          <w:szCs w:val="22"/>
        </w:rPr>
      </w:pPr>
    </w:p>
    <w:p w:rsidR="0099211A" w:rsidRPr="0099211A" w:rsidRDefault="0099211A" w:rsidP="00E62A6A">
      <w:pPr>
        <w:widowControl/>
        <w:rPr>
          <w:rFonts w:ascii="Arial" w:hAnsi="Arial" w:cs="Arial"/>
          <w:sz w:val="22"/>
          <w:szCs w:val="22"/>
        </w:rPr>
      </w:pPr>
    </w:p>
    <w:p w:rsidR="00E62A6A" w:rsidRPr="0099211A" w:rsidRDefault="00E62A6A" w:rsidP="00E62A6A">
      <w:pPr>
        <w:widowControl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.......................................</w:t>
      </w:r>
    </w:p>
    <w:p w:rsidR="00E62A6A" w:rsidRPr="0099211A" w:rsidRDefault="00E62A6A" w:rsidP="00E62A6A">
      <w:pPr>
        <w:widowControl/>
        <w:ind w:firstLine="708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podpis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11A" w:rsidRDefault="0099211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11A" w:rsidRPr="0099211A" w:rsidRDefault="0099211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 xml:space="preserve">Za správnost: </w:t>
      </w:r>
      <w:r w:rsidRPr="0099211A">
        <w:rPr>
          <w:rFonts w:ascii="Arial" w:hAnsi="Arial" w:cs="Arial"/>
          <w:color w:val="000000"/>
          <w:sz w:val="22"/>
          <w:szCs w:val="22"/>
        </w:rPr>
        <w:t>Ing. Michaela Indrová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A7E52" w:rsidRDefault="00FA7E52">
      <w:pPr>
        <w:widowControl/>
        <w:jc w:val="both"/>
        <w:rPr>
          <w:rFonts w:ascii="Arial" w:hAnsi="Arial" w:cs="Arial"/>
          <w:sz w:val="22"/>
          <w:szCs w:val="22"/>
        </w:rPr>
      </w:pPr>
    </w:p>
    <w:p w:rsidR="0051230A" w:rsidRDefault="005123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99211A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ab/>
        <w:t>podpis</w:t>
      </w:r>
    </w:p>
    <w:p w:rsidR="00901036" w:rsidRPr="0099211A" w:rsidRDefault="00901036">
      <w:pPr>
        <w:widowControl/>
        <w:rPr>
          <w:rFonts w:ascii="Arial" w:hAnsi="Arial" w:cs="Arial"/>
          <w:sz w:val="22"/>
          <w:szCs w:val="22"/>
        </w:rPr>
      </w:pPr>
    </w:p>
    <w:p w:rsidR="006063AB" w:rsidRPr="0099211A" w:rsidRDefault="006063AB">
      <w:pPr>
        <w:widowControl/>
        <w:rPr>
          <w:rFonts w:ascii="Arial" w:hAnsi="Arial" w:cs="Arial"/>
          <w:sz w:val="22"/>
          <w:szCs w:val="22"/>
        </w:rPr>
      </w:pPr>
    </w:p>
    <w:p w:rsidR="006063AB" w:rsidRDefault="006063AB">
      <w:pPr>
        <w:widowControl/>
        <w:rPr>
          <w:rFonts w:ascii="Arial" w:hAnsi="Arial" w:cs="Arial"/>
          <w:sz w:val="22"/>
          <w:szCs w:val="22"/>
        </w:rPr>
      </w:pPr>
    </w:p>
    <w:p w:rsidR="0099211A" w:rsidRDefault="0099211A">
      <w:pPr>
        <w:widowControl/>
        <w:rPr>
          <w:rFonts w:ascii="Arial" w:hAnsi="Arial" w:cs="Arial"/>
          <w:sz w:val="22"/>
          <w:szCs w:val="22"/>
        </w:rPr>
      </w:pPr>
    </w:p>
    <w:p w:rsidR="0099211A" w:rsidRDefault="0099211A">
      <w:pPr>
        <w:widowControl/>
        <w:rPr>
          <w:rFonts w:ascii="Arial" w:hAnsi="Arial" w:cs="Arial"/>
          <w:sz w:val="22"/>
          <w:szCs w:val="22"/>
        </w:rPr>
      </w:pPr>
    </w:p>
    <w:p w:rsidR="0099211A" w:rsidRDefault="0099211A">
      <w:pPr>
        <w:widowControl/>
        <w:rPr>
          <w:rFonts w:ascii="Arial" w:hAnsi="Arial" w:cs="Arial"/>
          <w:sz w:val="22"/>
          <w:szCs w:val="22"/>
        </w:rPr>
      </w:pP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smluv, vedeném dle zákona č. 340/2015 Sb.,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o registru smluv, dne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………………………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datum registrace</w:t>
      </w:r>
    </w:p>
    <w:p w:rsidR="006063AB" w:rsidRPr="0099211A" w:rsidRDefault="006063AB" w:rsidP="006063AB">
      <w:pPr>
        <w:jc w:val="both"/>
        <w:rPr>
          <w:rFonts w:ascii="Arial" w:hAnsi="Arial" w:cs="Arial"/>
          <w:i/>
          <w:sz w:val="22"/>
          <w:szCs w:val="22"/>
        </w:rPr>
      </w:pP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………………………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ID smlouvy</w:t>
      </w:r>
    </w:p>
    <w:p w:rsidR="00197343" w:rsidRPr="0099211A" w:rsidRDefault="00197343" w:rsidP="0019734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97343" w:rsidRPr="0099211A" w:rsidRDefault="00197343" w:rsidP="00197343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………………………</w:t>
      </w:r>
    </w:p>
    <w:p w:rsidR="00197343" w:rsidRPr="0099211A" w:rsidRDefault="00197343" w:rsidP="00197343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ID verze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………………………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registraci provedl</w:t>
      </w: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:rsidR="006063AB" w:rsidRPr="0099211A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V ……………</w:t>
      </w:r>
      <w:proofErr w:type="gramStart"/>
      <w:r w:rsidRPr="0099211A">
        <w:rPr>
          <w:rFonts w:ascii="Arial" w:hAnsi="Arial" w:cs="Arial"/>
          <w:sz w:val="22"/>
          <w:szCs w:val="22"/>
        </w:rPr>
        <w:t>…..</w:t>
      </w:r>
      <w:r w:rsidRPr="0099211A"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sz w:val="22"/>
          <w:szCs w:val="22"/>
        </w:rPr>
        <w:tab/>
        <w:t>…</w:t>
      </w:r>
      <w:proofErr w:type="gramEnd"/>
      <w:r w:rsidRPr="0099211A">
        <w:rPr>
          <w:rFonts w:ascii="Arial" w:hAnsi="Arial" w:cs="Arial"/>
          <w:sz w:val="22"/>
          <w:szCs w:val="22"/>
        </w:rPr>
        <w:t>…………………………….</w:t>
      </w:r>
    </w:p>
    <w:p w:rsidR="006063AB" w:rsidRPr="0099211A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ab/>
        <w:t>podpis odpovědného</w:t>
      </w:r>
    </w:p>
    <w:p w:rsidR="006063AB" w:rsidRPr="0099211A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dne ………………</w:t>
      </w:r>
      <w:r w:rsidRPr="0099211A">
        <w:rPr>
          <w:rFonts w:ascii="Arial" w:hAnsi="Arial" w:cs="Arial"/>
          <w:sz w:val="22"/>
          <w:szCs w:val="22"/>
        </w:rPr>
        <w:tab/>
        <w:t>zaměstnance</w:t>
      </w:r>
    </w:p>
    <w:p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sectPr w:rsidR="006063AB" w:rsidRPr="00281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1B" w:rsidRDefault="0029611B">
      <w:r>
        <w:separator/>
      </w:r>
    </w:p>
  </w:endnote>
  <w:endnote w:type="continuationSeparator" w:id="0">
    <w:p w:rsidR="0029611B" w:rsidRDefault="0029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C" w:rsidRDefault="00AF0A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C" w:rsidRDefault="00AF0A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C" w:rsidRDefault="00AF0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1B" w:rsidRDefault="0029611B">
      <w:r>
        <w:separator/>
      </w:r>
    </w:p>
  </w:footnote>
  <w:footnote w:type="continuationSeparator" w:id="0">
    <w:p w:rsidR="0029611B" w:rsidRDefault="0029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C" w:rsidRDefault="00AF0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C" w:rsidRDefault="00AF0A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271A5"/>
    <w:rsid w:val="00054D5C"/>
    <w:rsid w:val="000742DE"/>
    <w:rsid w:val="000870FE"/>
    <w:rsid w:val="000A78FD"/>
    <w:rsid w:val="001014C7"/>
    <w:rsid w:val="00123276"/>
    <w:rsid w:val="00130C32"/>
    <w:rsid w:val="00191C2A"/>
    <w:rsid w:val="00197343"/>
    <w:rsid w:val="001A1592"/>
    <w:rsid w:val="002055A2"/>
    <w:rsid w:val="00216388"/>
    <w:rsid w:val="00250A71"/>
    <w:rsid w:val="002707D2"/>
    <w:rsid w:val="002811B8"/>
    <w:rsid w:val="0029611B"/>
    <w:rsid w:val="002C24FC"/>
    <w:rsid w:val="002E268A"/>
    <w:rsid w:val="00312654"/>
    <w:rsid w:val="00334925"/>
    <w:rsid w:val="00335602"/>
    <w:rsid w:val="003902C9"/>
    <w:rsid w:val="0042737C"/>
    <w:rsid w:val="00433F0B"/>
    <w:rsid w:val="0045412A"/>
    <w:rsid w:val="00461AA0"/>
    <w:rsid w:val="004D09FC"/>
    <w:rsid w:val="004E7849"/>
    <w:rsid w:val="0051230A"/>
    <w:rsid w:val="00557DB1"/>
    <w:rsid w:val="0057002B"/>
    <w:rsid w:val="005A6141"/>
    <w:rsid w:val="005B7EAF"/>
    <w:rsid w:val="005C5424"/>
    <w:rsid w:val="006063AB"/>
    <w:rsid w:val="00635496"/>
    <w:rsid w:val="00664735"/>
    <w:rsid w:val="00667B95"/>
    <w:rsid w:val="00673A25"/>
    <w:rsid w:val="006B703D"/>
    <w:rsid w:val="006E6D8A"/>
    <w:rsid w:val="006F7694"/>
    <w:rsid w:val="00705A34"/>
    <w:rsid w:val="007065E8"/>
    <w:rsid w:val="00710F3F"/>
    <w:rsid w:val="0071307B"/>
    <w:rsid w:val="0075358A"/>
    <w:rsid w:val="00761667"/>
    <w:rsid w:val="00792AD5"/>
    <w:rsid w:val="00814A41"/>
    <w:rsid w:val="00864044"/>
    <w:rsid w:val="008874D7"/>
    <w:rsid w:val="008B1EB7"/>
    <w:rsid w:val="00901036"/>
    <w:rsid w:val="00920E1C"/>
    <w:rsid w:val="009272DB"/>
    <w:rsid w:val="00957B57"/>
    <w:rsid w:val="009832AF"/>
    <w:rsid w:val="0099211A"/>
    <w:rsid w:val="009B7F6E"/>
    <w:rsid w:val="009C23E8"/>
    <w:rsid w:val="00A00695"/>
    <w:rsid w:val="00A31C3B"/>
    <w:rsid w:val="00A402F7"/>
    <w:rsid w:val="00A72529"/>
    <w:rsid w:val="00A84BC5"/>
    <w:rsid w:val="00AF0AEC"/>
    <w:rsid w:val="00B06D84"/>
    <w:rsid w:val="00B178A5"/>
    <w:rsid w:val="00B37B56"/>
    <w:rsid w:val="00B431A9"/>
    <w:rsid w:val="00B669DD"/>
    <w:rsid w:val="00B83216"/>
    <w:rsid w:val="00BB0745"/>
    <w:rsid w:val="00BB664D"/>
    <w:rsid w:val="00BD2820"/>
    <w:rsid w:val="00BD613C"/>
    <w:rsid w:val="00BF1ED9"/>
    <w:rsid w:val="00C15D2C"/>
    <w:rsid w:val="00C21E9B"/>
    <w:rsid w:val="00C24AF5"/>
    <w:rsid w:val="00C27675"/>
    <w:rsid w:val="00C8519B"/>
    <w:rsid w:val="00C90DD4"/>
    <w:rsid w:val="00C9419D"/>
    <w:rsid w:val="00CE3324"/>
    <w:rsid w:val="00D851F6"/>
    <w:rsid w:val="00DC64F0"/>
    <w:rsid w:val="00E245C8"/>
    <w:rsid w:val="00E419AB"/>
    <w:rsid w:val="00E62A6A"/>
    <w:rsid w:val="00E77653"/>
    <w:rsid w:val="00EA02E5"/>
    <w:rsid w:val="00F2242C"/>
    <w:rsid w:val="00F37349"/>
    <w:rsid w:val="00F50032"/>
    <w:rsid w:val="00F500DB"/>
    <w:rsid w:val="00F61915"/>
    <w:rsid w:val="00F808A1"/>
    <w:rsid w:val="00F85970"/>
    <w:rsid w:val="00FA7E52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85970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trniText0">
    <w:name w:val="VnitrniText"/>
    <w:basedOn w:val="Normln"/>
    <w:rsid w:val="007065E8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2019-09-10T08:34:00Z</dcterms:created>
  <dcterms:modified xsi:type="dcterms:W3CDTF">2019-09-10T08:34:00Z</dcterms:modified>
</cp:coreProperties>
</file>