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14:paraId="41C5E33A"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279C7917" wp14:editId="2B97588C">
                <wp:extent cx="699726" cy="671019"/>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9726" cy="671019"/>
                        </a:xfrm>
                        <a:prstGeom prst="rect">
                          <a:avLst/>
                        </a:prstGeom>
                        <a:noFill/>
                        <a:ln>
                          <a:noFill/>
                        </a:ln>
                      </pic:spPr>
                    </pic:pic>
                  </a:graphicData>
                </a:graphic>
              </wp:inline>
            </w:drawing>
          </w:r>
        </w:p>
      </w:sdtContent>
    </w:sdt>
    <w:p w14:paraId="5FAB080D"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3F60CEB6" w14:textId="7DCCD31F" w:rsidR="0081632D" w:rsidRPr="00C45E7D" w:rsidRDefault="00CB536D"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sdt>
            <w:sdtPr>
              <w:rPr>
                <w:rFonts w:ascii="Calibri Light" w:hAnsi="Calibri Light"/>
                <w:b/>
                <w:sz w:val="28"/>
                <w:szCs w:val="28"/>
              </w:rPr>
              <w:tag w:val="Zadejte"/>
              <w:id w:val="-361286979"/>
              <w:placeholder>
                <w:docPart w:val="E5616B06BA4D456CB4B04D64A4161519"/>
              </w:placeholder>
            </w:sdtPr>
            <w:sdtEndPr/>
            <w:sdtContent>
              <w:r w:rsidR="00AC552A">
                <w:rPr>
                  <w:rFonts w:ascii="Calibri Light" w:hAnsi="Calibri Light"/>
                  <w:b/>
                  <w:sz w:val="28"/>
                  <w:szCs w:val="28"/>
                </w:rPr>
                <w:t>Fotovoltaick</w:t>
              </w:r>
              <w:r w:rsidR="00867D6D">
                <w:rPr>
                  <w:rFonts w:ascii="Calibri Light" w:hAnsi="Calibri Light"/>
                  <w:b/>
                  <w:sz w:val="28"/>
                  <w:szCs w:val="28"/>
                </w:rPr>
                <w:t>á elek</w:t>
              </w:r>
              <w:r w:rsidR="00AC0C4C">
                <w:rPr>
                  <w:rFonts w:ascii="Calibri Light" w:hAnsi="Calibri Light"/>
                  <w:b/>
                  <w:sz w:val="28"/>
                  <w:szCs w:val="28"/>
                </w:rPr>
                <w:t>trárna</w:t>
              </w:r>
              <w:r w:rsidR="00AC552A">
                <w:rPr>
                  <w:rFonts w:ascii="Calibri Light" w:hAnsi="Calibri Light"/>
                  <w:b/>
                  <w:sz w:val="28"/>
                  <w:szCs w:val="28"/>
                </w:rPr>
                <w:t xml:space="preserve"> </w:t>
              </w:r>
              <w:r w:rsidR="00AC0C4C">
                <w:rPr>
                  <w:rFonts w:ascii="Calibri Light" w:hAnsi="Calibri Light"/>
                  <w:b/>
                  <w:sz w:val="28"/>
                  <w:szCs w:val="28"/>
                </w:rPr>
                <w:t xml:space="preserve"> </w:t>
              </w:r>
              <w:r w:rsidR="00AC552A">
                <w:rPr>
                  <w:rFonts w:ascii="Calibri Light" w:hAnsi="Calibri Light"/>
                  <w:b/>
                  <w:sz w:val="28"/>
                  <w:szCs w:val="28"/>
                </w:rPr>
                <w:t>- Komenského nám. 1619,</w:t>
              </w:r>
              <w:bookmarkStart w:id="0" w:name="_Hlk1645990"/>
              <w:r w:rsidR="00AC552A" w:rsidRPr="00B52331">
                <w:rPr>
                  <w:rFonts w:ascii="Calibri Light" w:hAnsi="Calibri Light"/>
                  <w:b/>
                  <w:sz w:val="28"/>
                </w:rPr>
                <w:t xml:space="preserve"> Říčany</w:t>
              </w:r>
              <w:bookmarkEnd w:id="0"/>
            </w:sdtContent>
          </w:sdt>
        </w:sdtContent>
      </w:sdt>
    </w:p>
    <w:p w14:paraId="7FE6FCD9" w14:textId="77777777"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14:paraId="5B7EFDC7" w14:textId="77777777" w:rsidR="0081632D" w:rsidRPr="0081632D" w:rsidRDefault="0081632D" w:rsidP="0081632D">
      <w:pPr>
        <w:jc w:val="both"/>
        <w:rPr>
          <w:rFonts w:ascii="Calibri Light" w:hAnsi="Calibri Light"/>
          <w:sz w:val="22"/>
          <w:szCs w:val="22"/>
        </w:rPr>
      </w:pPr>
    </w:p>
    <w:p w14:paraId="31DA9954" w14:textId="4D3201C0"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2607AC">
            <w:rPr>
              <w:rFonts w:ascii="Calibri Light" w:hAnsi="Calibri Light"/>
              <w:i/>
              <w:sz w:val="22"/>
              <w:szCs w:val="22"/>
            </w:rPr>
            <w:t>SOD/00</w:t>
          </w:r>
          <w:r w:rsidR="00C23027">
            <w:rPr>
              <w:rFonts w:ascii="Calibri Light" w:hAnsi="Calibri Light"/>
              <w:i/>
              <w:sz w:val="22"/>
              <w:szCs w:val="22"/>
            </w:rPr>
            <w:t>418/2019/OIÚ</w:t>
          </w:r>
        </w:sdtContent>
      </w:sdt>
    </w:p>
    <w:p w14:paraId="2A3903C8" w14:textId="77777777" w:rsidR="0081632D" w:rsidRPr="0081632D" w:rsidRDefault="0081632D" w:rsidP="0081632D">
      <w:pPr>
        <w:jc w:val="both"/>
        <w:rPr>
          <w:rFonts w:ascii="Calibri Light" w:hAnsi="Calibri Light"/>
          <w:sz w:val="22"/>
          <w:szCs w:val="22"/>
        </w:rPr>
      </w:pPr>
    </w:p>
    <w:p w14:paraId="6852E872"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5FB7A03E" w14:textId="77777777" w:rsidTr="00214DEF">
        <w:tc>
          <w:tcPr>
            <w:tcW w:w="3402" w:type="dxa"/>
            <w:vAlign w:val="center"/>
          </w:tcPr>
          <w:p w14:paraId="4FAC409E" w14:textId="77777777"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1E37DA1F" w14:textId="77777777"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017B837D" w14:textId="77777777" w:rsidTr="00214DEF">
        <w:tc>
          <w:tcPr>
            <w:tcW w:w="3402" w:type="dxa"/>
            <w:vAlign w:val="center"/>
          </w:tcPr>
          <w:p w14:paraId="228B4138"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5351BAE3"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14:paraId="51ED9CA5" w14:textId="77777777" w:rsidTr="00214DEF">
        <w:tc>
          <w:tcPr>
            <w:tcW w:w="3402" w:type="dxa"/>
            <w:vAlign w:val="center"/>
          </w:tcPr>
          <w:p w14:paraId="7A7010E6"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38453421"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14:paraId="309B16D5" w14:textId="77777777" w:rsidTr="00214DEF">
        <w:tc>
          <w:tcPr>
            <w:tcW w:w="3402" w:type="dxa"/>
            <w:vAlign w:val="center"/>
          </w:tcPr>
          <w:p w14:paraId="239F4ACC"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31053A52"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7F494C67" w14:textId="77777777" w:rsidTr="00214DEF">
        <w:tc>
          <w:tcPr>
            <w:tcW w:w="3402" w:type="dxa"/>
            <w:vAlign w:val="center"/>
          </w:tcPr>
          <w:p w14:paraId="48C7C850"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335C8439" w14:textId="5B5467D1"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14E2957D" w14:textId="77777777" w:rsidTr="00214DEF">
        <w:tc>
          <w:tcPr>
            <w:tcW w:w="3402" w:type="dxa"/>
            <w:vAlign w:val="center"/>
          </w:tcPr>
          <w:p w14:paraId="3A05197C"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70AF6C81"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3C15A8AD" w14:textId="77777777" w:rsidTr="00214DEF">
        <w:tc>
          <w:tcPr>
            <w:tcW w:w="3402" w:type="dxa"/>
            <w:vAlign w:val="center"/>
          </w:tcPr>
          <w:p w14:paraId="538DA35E"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7BC12782"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12813BBA" w14:textId="77777777" w:rsidTr="00214DEF">
        <w:tc>
          <w:tcPr>
            <w:tcW w:w="3402" w:type="dxa"/>
            <w:vAlign w:val="center"/>
          </w:tcPr>
          <w:p w14:paraId="25F4D7D4"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3D08B7D5" w14:textId="77777777" w:rsidR="0081632D" w:rsidRPr="0081632D" w:rsidRDefault="0081632D" w:rsidP="00214DEF">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14:paraId="75247087" w14:textId="77777777" w:rsidTr="00214DEF">
        <w:tc>
          <w:tcPr>
            <w:tcW w:w="3402" w:type="dxa"/>
            <w:vAlign w:val="center"/>
          </w:tcPr>
          <w:p w14:paraId="02DCFDC7"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73007F66" w14:textId="6F618046" w:rsidR="0081632D" w:rsidRPr="0081632D" w:rsidRDefault="00CB536D" w:rsidP="00244074">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D6304F">
                  <w:rPr>
                    <w:rFonts w:ascii="Calibri Light" w:hAnsi="Calibri Light"/>
                    <w:i/>
                    <w:sz w:val="22"/>
                    <w:szCs w:val="22"/>
                  </w:rPr>
                  <w:t xml:space="preserve">Ing. Štěpánka Tajovská, </w:t>
                </w:r>
                <w:bookmarkStart w:id="1" w:name="_GoBack"/>
                <w:bookmarkEnd w:id="1"/>
              </w:sdtContent>
            </w:sdt>
          </w:p>
        </w:tc>
      </w:tr>
      <w:tr w:rsidR="00676FB1" w:rsidRPr="0081632D" w14:paraId="4F950AA4" w14:textId="77777777" w:rsidTr="00214DEF">
        <w:tc>
          <w:tcPr>
            <w:tcW w:w="3402" w:type="dxa"/>
            <w:vAlign w:val="center"/>
          </w:tcPr>
          <w:p w14:paraId="11FDE15C" w14:textId="77777777" w:rsidR="00676FB1" w:rsidRPr="0081632D" w:rsidRDefault="00676FB1" w:rsidP="00214DE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14:paraId="53BB32B4" w14:textId="77777777" w:rsidR="00676FB1" w:rsidRPr="0081632D" w:rsidRDefault="00CB536D" w:rsidP="00214DEF">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14:paraId="13E95A0D" w14:textId="77777777" w:rsidTr="00214DEF">
        <w:tc>
          <w:tcPr>
            <w:tcW w:w="3402" w:type="dxa"/>
            <w:vAlign w:val="center"/>
          </w:tcPr>
          <w:p w14:paraId="23C61AF5"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0204F9A1" w14:textId="77777777" w:rsidR="0081632D" w:rsidRPr="0081632D" w:rsidRDefault="00CB536D" w:rsidP="00214DE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14:paraId="25BB86F4" w14:textId="77777777" w:rsidTr="00214DEF">
        <w:tc>
          <w:tcPr>
            <w:tcW w:w="3402" w:type="dxa"/>
            <w:vAlign w:val="center"/>
          </w:tcPr>
          <w:p w14:paraId="7A305FEA"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2CDC97E2" w14:textId="77777777" w:rsidR="0081632D" w:rsidRPr="0081632D" w:rsidRDefault="00CB536D" w:rsidP="00214DEF">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14:paraId="769441DD" w14:textId="77777777" w:rsidTr="00214DEF">
        <w:tc>
          <w:tcPr>
            <w:tcW w:w="3402" w:type="dxa"/>
            <w:vAlign w:val="center"/>
          </w:tcPr>
          <w:p w14:paraId="26350DEB" w14:textId="77777777" w:rsidR="0081632D" w:rsidRPr="0081632D" w:rsidRDefault="0081632D" w:rsidP="00214DE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5C63AA97"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14:paraId="38C7F8F0" w14:textId="77777777" w:rsidTr="00214DEF">
        <w:tc>
          <w:tcPr>
            <w:tcW w:w="3402" w:type="dxa"/>
            <w:vAlign w:val="center"/>
          </w:tcPr>
          <w:p w14:paraId="30AFA16A"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5CD02929"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14:paraId="455037A8" w14:textId="77777777" w:rsidTr="00214DEF">
        <w:tc>
          <w:tcPr>
            <w:tcW w:w="3402" w:type="dxa"/>
            <w:vAlign w:val="center"/>
          </w:tcPr>
          <w:p w14:paraId="6AA5F05E"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7B03368A"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14:paraId="3F43DB35" w14:textId="77777777" w:rsidTr="00214DEF">
        <w:tc>
          <w:tcPr>
            <w:tcW w:w="3402" w:type="dxa"/>
            <w:vAlign w:val="center"/>
          </w:tcPr>
          <w:p w14:paraId="3173F4AF" w14:textId="77777777"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487EB072" w14:textId="22C0EBBC" w:rsidR="0081632D" w:rsidRPr="00B52331" w:rsidRDefault="00CB536D" w:rsidP="00D6304F">
            <w:pPr>
              <w:tabs>
                <w:tab w:val="left" w:pos="284"/>
                <w:tab w:val="left" w:pos="567"/>
                <w:tab w:val="left" w:pos="2694"/>
              </w:tabs>
              <w:rPr>
                <w:rFonts w:ascii="Calibri Light" w:eastAsia="Calibri" w:hAnsi="Calibri Light"/>
                <w:b/>
                <w:i/>
                <w:sz w:val="22"/>
              </w:rPr>
            </w:pPr>
            <w:sdt>
              <w:sdtPr>
                <w:rPr>
                  <w:rFonts w:ascii="Calibri Light" w:hAnsi="Calibri Light"/>
                  <w:i/>
                  <w:sz w:val="22"/>
                </w:rPr>
                <w:tag w:val="Zadejte"/>
                <w:id w:val="-1148129284"/>
                <w:placeholder>
                  <w:docPart w:val="8ADE4119705D4929B86E9B14F4656D90"/>
                </w:placeholder>
              </w:sdtPr>
              <w:sdtEndPr/>
              <w:sdtContent>
                <w:r w:rsidR="00D6304F">
                  <w:rPr>
                    <w:rFonts w:ascii="Calibri Light" w:hAnsi="Calibri Light"/>
                    <w:i/>
                    <w:sz w:val="22"/>
                  </w:rPr>
                  <w:t xml:space="preserve">AMV CZECH s.r.o. </w:t>
                </w:r>
              </w:sdtContent>
            </w:sdt>
          </w:p>
        </w:tc>
      </w:tr>
      <w:tr w:rsidR="0081632D" w:rsidRPr="0081632D" w14:paraId="756574EB" w14:textId="77777777" w:rsidTr="00214DEF">
        <w:tc>
          <w:tcPr>
            <w:tcW w:w="3402" w:type="dxa"/>
            <w:vAlign w:val="center"/>
          </w:tcPr>
          <w:p w14:paraId="293D5945"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31967DD0" w14:textId="32E579C4" w:rsidR="0081632D" w:rsidRPr="00B52331" w:rsidRDefault="00CB536D" w:rsidP="00D6304F">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645550725"/>
                <w:placeholder>
                  <w:docPart w:val="94013D4B82574EB8998E4AAFE7F23EC6"/>
                </w:placeholder>
              </w:sdtPr>
              <w:sdtEndPr/>
              <w:sdtContent>
                <w:r w:rsidR="00D6304F">
                  <w:rPr>
                    <w:rFonts w:ascii="Calibri Light" w:hAnsi="Calibri Light"/>
                    <w:i/>
                    <w:sz w:val="22"/>
                  </w:rPr>
                  <w:t>Hradišťská 407, 533 52 Pardubice</w:t>
                </w:r>
              </w:sdtContent>
            </w:sdt>
          </w:p>
        </w:tc>
      </w:tr>
      <w:tr w:rsidR="0081632D" w:rsidRPr="0081632D" w14:paraId="513FFD1F" w14:textId="77777777" w:rsidTr="00214DEF">
        <w:tc>
          <w:tcPr>
            <w:tcW w:w="3402" w:type="dxa"/>
            <w:vAlign w:val="center"/>
          </w:tcPr>
          <w:p w14:paraId="50434BD6"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40C1434F" w14:textId="61CC9338" w:rsidR="0081632D" w:rsidRPr="00B52331" w:rsidRDefault="00CB536D" w:rsidP="00D6304F">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439303902"/>
                <w:placeholder>
                  <w:docPart w:val="2F41EE21CA9C4188B1598AA17D2DA684"/>
                </w:placeholder>
              </w:sdtPr>
              <w:sdtEndPr/>
              <w:sdtContent>
                <w:r w:rsidR="00D6304F">
                  <w:rPr>
                    <w:rFonts w:ascii="Calibri Light" w:hAnsi="Calibri Light"/>
                    <w:i/>
                    <w:sz w:val="22"/>
                  </w:rPr>
                  <w:t>Alešem Vančurou</w:t>
                </w:r>
              </w:sdtContent>
            </w:sdt>
          </w:p>
        </w:tc>
      </w:tr>
      <w:tr w:rsidR="0081632D" w:rsidRPr="0081632D" w14:paraId="569FA51C" w14:textId="77777777" w:rsidTr="00214DEF">
        <w:tc>
          <w:tcPr>
            <w:tcW w:w="3402" w:type="dxa"/>
            <w:vAlign w:val="center"/>
          </w:tcPr>
          <w:p w14:paraId="1EDE7CC9"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5865DB6C" w14:textId="047C58B0" w:rsidR="0081632D" w:rsidRPr="00B52331" w:rsidRDefault="00CB536D" w:rsidP="00D6304F">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78032539"/>
                <w:placeholder>
                  <w:docPart w:val="CC71BC63AF184E29998AE53BB23B068C"/>
                </w:placeholder>
              </w:sdtPr>
              <w:sdtEndPr/>
              <w:sdtContent>
                <w:r w:rsidR="00D6304F">
                  <w:rPr>
                    <w:rFonts w:ascii="Calibri Light" w:hAnsi="Calibri Light"/>
                    <w:i/>
                    <w:sz w:val="22"/>
                  </w:rPr>
                  <w:t>Komerční banka</w:t>
                </w:r>
              </w:sdtContent>
            </w:sdt>
          </w:p>
        </w:tc>
      </w:tr>
      <w:tr w:rsidR="0081632D" w:rsidRPr="0081632D" w14:paraId="2FA18F41" w14:textId="77777777" w:rsidTr="00214DEF">
        <w:tc>
          <w:tcPr>
            <w:tcW w:w="3402" w:type="dxa"/>
            <w:vAlign w:val="center"/>
          </w:tcPr>
          <w:p w14:paraId="458E0C12"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7571F3C4" w14:textId="55B66D55" w:rsidR="0081632D" w:rsidRPr="00B52331" w:rsidRDefault="00CB536D" w:rsidP="00244074">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317571418"/>
                <w:placeholder>
                  <w:docPart w:val="6939EE8D7A8548ED99962CBEE16ECF94"/>
                </w:placeholder>
                <w:showingPlcHdr/>
              </w:sdtPr>
              <w:sdtEndPr/>
              <w:sdtContent>
                <w:r w:rsidR="00244074" w:rsidRPr="0081632D">
                  <w:rPr>
                    <w:rStyle w:val="Zstupntext"/>
                    <w:sz w:val="22"/>
                    <w:szCs w:val="22"/>
                  </w:rPr>
                  <w:t>[………….…]</w:t>
                </w:r>
              </w:sdtContent>
            </w:sdt>
          </w:p>
        </w:tc>
      </w:tr>
      <w:tr w:rsidR="0081632D" w:rsidRPr="0081632D" w14:paraId="777EC0C1" w14:textId="77777777" w:rsidTr="00214DEF">
        <w:tc>
          <w:tcPr>
            <w:tcW w:w="3402" w:type="dxa"/>
            <w:vAlign w:val="center"/>
          </w:tcPr>
          <w:p w14:paraId="64017D90"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83AEC0F" w14:textId="3907D79E" w:rsidR="0081632D" w:rsidRPr="00B52331" w:rsidRDefault="00CB536D" w:rsidP="00D6304F">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196085787"/>
                <w:placeholder>
                  <w:docPart w:val="ED079F6934B3429BA22C9EC67D5CFAC5"/>
                </w:placeholder>
              </w:sdtPr>
              <w:sdtEndPr/>
              <w:sdtContent>
                <w:r w:rsidR="00D6304F">
                  <w:rPr>
                    <w:rFonts w:ascii="Calibri Light" w:hAnsi="Calibri Light"/>
                    <w:i/>
                    <w:sz w:val="22"/>
                  </w:rPr>
                  <w:t>287 73 918</w:t>
                </w:r>
              </w:sdtContent>
            </w:sdt>
          </w:p>
        </w:tc>
      </w:tr>
      <w:tr w:rsidR="0081632D" w:rsidRPr="0081632D" w14:paraId="7E995E7C" w14:textId="77777777" w:rsidTr="00214DEF">
        <w:tc>
          <w:tcPr>
            <w:tcW w:w="3402" w:type="dxa"/>
            <w:vAlign w:val="center"/>
          </w:tcPr>
          <w:p w14:paraId="54B5ACFD"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58BA4FEF" w14:textId="489931C7" w:rsidR="0081632D" w:rsidRPr="00B52331" w:rsidRDefault="00CB536D" w:rsidP="00D6304F">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1603102936"/>
                <w:placeholder>
                  <w:docPart w:val="C0437EA0754F488BAE3D7CE07E826616"/>
                </w:placeholder>
              </w:sdtPr>
              <w:sdtEndPr/>
              <w:sdtContent>
                <w:r w:rsidR="00D6304F">
                  <w:rPr>
                    <w:rFonts w:ascii="Calibri Light" w:hAnsi="Calibri Light"/>
                    <w:i/>
                    <w:sz w:val="22"/>
                  </w:rPr>
                  <w:t>CZ28773918</w:t>
                </w:r>
              </w:sdtContent>
            </w:sdt>
          </w:p>
        </w:tc>
      </w:tr>
      <w:tr w:rsidR="0081632D" w:rsidRPr="0081632D" w14:paraId="6FC13205" w14:textId="77777777" w:rsidTr="00214DEF">
        <w:tc>
          <w:tcPr>
            <w:tcW w:w="3402" w:type="dxa"/>
            <w:vAlign w:val="center"/>
          </w:tcPr>
          <w:p w14:paraId="5CCAB301"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67422638" w14:textId="46212875" w:rsidR="0081632D" w:rsidRPr="00B52331" w:rsidRDefault="00CB536D" w:rsidP="00D6304F">
            <w:pPr>
              <w:tabs>
                <w:tab w:val="left" w:pos="284"/>
                <w:tab w:val="left" w:pos="567"/>
                <w:tab w:val="left" w:pos="2694"/>
              </w:tabs>
              <w:rPr>
                <w:rFonts w:ascii="Calibri Light" w:hAnsi="Calibri Light"/>
                <w:i/>
                <w:sz w:val="22"/>
              </w:rPr>
            </w:pPr>
            <w:sdt>
              <w:sdtPr>
                <w:rPr>
                  <w:rFonts w:ascii="Calibri Light" w:hAnsi="Calibri Light"/>
                  <w:i/>
                  <w:sz w:val="22"/>
                </w:rPr>
                <w:tag w:val="Zadejte"/>
                <w:id w:val="1041089611"/>
                <w:placeholder>
                  <w:docPart w:val="3D4CD914DBCC4E0F86DBFFACD28B27BA"/>
                </w:placeholder>
              </w:sdtPr>
              <w:sdtEndPr/>
              <w:sdtContent>
                <w:r w:rsidR="00D6304F">
                  <w:rPr>
                    <w:rFonts w:ascii="Calibri Light" w:hAnsi="Calibri Light"/>
                    <w:i/>
                    <w:sz w:val="22"/>
                  </w:rPr>
                  <w:t>X6ki83h</w:t>
                </w:r>
              </w:sdtContent>
            </w:sdt>
          </w:p>
        </w:tc>
      </w:tr>
      <w:tr w:rsidR="0081632D" w:rsidRPr="0081632D" w14:paraId="16C146CA" w14:textId="77777777" w:rsidTr="00214DEF">
        <w:tc>
          <w:tcPr>
            <w:tcW w:w="3402" w:type="dxa"/>
            <w:vAlign w:val="center"/>
          </w:tcPr>
          <w:p w14:paraId="61A8D76F"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255DB3A3" w14:textId="42FCEE1B" w:rsidR="0081632D" w:rsidRPr="00B52331" w:rsidRDefault="00CB536D" w:rsidP="00D6304F">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586121436"/>
                <w:placeholder>
                  <w:docPart w:val="7FBE3DB1B0CA4682B99DCEE74A0BA130"/>
                </w:placeholder>
              </w:sdtPr>
              <w:sdtEndPr/>
              <w:sdtContent>
                <w:r w:rsidR="00D6304F">
                  <w:rPr>
                    <w:rFonts w:ascii="Calibri Light" w:hAnsi="Calibri Light"/>
                    <w:i/>
                    <w:sz w:val="22"/>
                  </w:rPr>
                  <w:t>Aleš Vančura</w:t>
                </w:r>
              </w:sdtContent>
            </w:sdt>
          </w:p>
        </w:tc>
      </w:tr>
      <w:tr w:rsidR="0081632D" w:rsidRPr="0081632D" w14:paraId="0A8E4E35" w14:textId="77777777" w:rsidTr="00214DEF">
        <w:tc>
          <w:tcPr>
            <w:tcW w:w="3402" w:type="dxa"/>
            <w:vAlign w:val="center"/>
          </w:tcPr>
          <w:p w14:paraId="0FC56D4E"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23FF0C79" w14:textId="734F58DE" w:rsidR="0081632D" w:rsidRPr="00B52331" w:rsidRDefault="00CB536D" w:rsidP="00244074">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1307595662"/>
                <w:placeholder>
                  <w:docPart w:val="B7DC637D62B54CD19F557C305B280708"/>
                </w:placeholder>
                <w:showingPlcHdr/>
              </w:sdtPr>
              <w:sdtEndPr/>
              <w:sdtContent>
                <w:r w:rsidR="00244074" w:rsidRPr="0081632D">
                  <w:rPr>
                    <w:rStyle w:val="Zstupntext"/>
                    <w:sz w:val="22"/>
                    <w:szCs w:val="22"/>
                  </w:rPr>
                  <w:t>[………….…]</w:t>
                </w:r>
              </w:sdtContent>
            </w:sdt>
          </w:p>
        </w:tc>
      </w:tr>
      <w:tr w:rsidR="0081632D" w:rsidRPr="0081632D" w14:paraId="068838A2" w14:textId="77777777" w:rsidTr="00214DEF">
        <w:tc>
          <w:tcPr>
            <w:tcW w:w="3402" w:type="dxa"/>
            <w:vAlign w:val="center"/>
          </w:tcPr>
          <w:p w14:paraId="105B0F57"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1068260B" w14:textId="7404F26D" w:rsidR="0081632D" w:rsidRPr="00B52331" w:rsidRDefault="00CB536D" w:rsidP="00244074">
            <w:pPr>
              <w:tabs>
                <w:tab w:val="left" w:pos="284"/>
                <w:tab w:val="left" w:pos="567"/>
                <w:tab w:val="left" w:pos="2694"/>
              </w:tabs>
              <w:rPr>
                <w:rFonts w:ascii="Calibri Light" w:eastAsia="Calibri" w:hAnsi="Calibri Light"/>
                <w:i/>
                <w:sz w:val="22"/>
              </w:rPr>
            </w:pPr>
            <w:sdt>
              <w:sdtPr>
                <w:rPr>
                  <w:rFonts w:ascii="Calibri Light" w:hAnsi="Calibri Light"/>
                  <w:i/>
                  <w:sz w:val="22"/>
                </w:rPr>
                <w:tag w:val="Zadejte"/>
                <w:id w:val="-1492172518"/>
                <w:placeholder>
                  <w:docPart w:val="0D6C212F3008495493883CE7DC1E0446"/>
                </w:placeholder>
                <w:showingPlcHdr/>
              </w:sdtPr>
              <w:sdtEndPr/>
              <w:sdtContent>
                <w:r w:rsidR="00244074" w:rsidRPr="0081632D">
                  <w:rPr>
                    <w:rStyle w:val="Zstupntext"/>
                    <w:sz w:val="22"/>
                    <w:szCs w:val="22"/>
                  </w:rPr>
                  <w:t>[………….…]</w:t>
                </w:r>
              </w:sdtContent>
            </w:sdt>
          </w:p>
        </w:tc>
      </w:tr>
      <w:tr w:rsidR="0081632D" w:rsidRPr="0081632D" w14:paraId="7DAB4765" w14:textId="77777777" w:rsidTr="00214DEF">
        <w:tc>
          <w:tcPr>
            <w:tcW w:w="3402" w:type="dxa"/>
            <w:vAlign w:val="center"/>
          </w:tcPr>
          <w:p w14:paraId="32F16104" w14:textId="77777777" w:rsidR="0081632D" w:rsidRPr="0081632D" w:rsidRDefault="0081632D" w:rsidP="00214DE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712398D6" w14:textId="77777777"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bl>
    <w:p w14:paraId="2EDEDF0F"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3720158C"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64E76031" w14:textId="640AC551" w:rsidR="001D6564" w:rsidRPr="0081632D" w:rsidRDefault="001D6564" w:rsidP="00803631">
      <w:pPr>
        <w:pStyle w:val="Nadpis1"/>
        <w:keepNext w:val="0"/>
        <w:numPr>
          <w:ilvl w:val="0"/>
          <w:numId w:val="3"/>
        </w:numPr>
        <w:suppressAutoHyphens w:val="0"/>
        <w:spacing w:before="240" w:after="120"/>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Úvodní ustanovení</w:t>
      </w:r>
    </w:p>
    <w:p w14:paraId="1B622AD1" w14:textId="77777777" w:rsidR="001D6564" w:rsidRPr="001D6564" w:rsidRDefault="001D6564" w:rsidP="001D656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prohlašuje a v příloze č. 2 k této smlouvě připojeným výpisem z obchodního rejstříku a živnostenským listem prokazuje, že je subjektem oprávněným provést předmět díla podle této smlouvy ve smyslu § 160 stavebního zákona č. 183/2006 Sb., ve znění pozdějších předpisů.</w:t>
      </w:r>
    </w:p>
    <w:p w14:paraId="201166CC" w14:textId="02E1F608" w:rsidR="001D6564" w:rsidRDefault="001D6564" w:rsidP="001F0C00">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Tato smlouva je uzavírána na základě zadávacího řízení na veřejnou zak</w:t>
      </w:r>
      <w:r>
        <w:rPr>
          <w:rFonts w:ascii="Calibri Light" w:hAnsi="Calibri Light" w:cs="Segoe UI"/>
          <w:color w:val="auto"/>
          <w:kern w:val="1"/>
          <w:sz w:val="22"/>
          <w:szCs w:val="22"/>
          <w:lang w:eastAsia="ar-SA"/>
        </w:rPr>
        <w:t>ázku na stavební práce s</w:t>
      </w:r>
      <w:r w:rsidR="001F0C00">
        <w:rPr>
          <w:rFonts w:ascii="Calibri Light" w:hAnsi="Calibri Light" w:cs="Segoe UI"/>
          <w:color w:val="auto"/>
          <w:kern w:val="1"/>
          <w:sz w:val="22"/>
          <w:szCs w:val="22"/>
          <w:lang w:eastAsia="ar-SA"/>
        </w:rPr>
        <w:t> </w:t>
      </w:r>
      <w:r>
        <w:rPr>
          <w:rFonts w:ascii="Calibri Light" w:hAnsi="Calibri Light" w:cs="Segoe UI"/>
          <w:color w:val="auto"/>
          <w:kern w:val="1"/>
          <w:sz w:val="22"/>
          <w:szCs w:val="22"/>
          <w:lang w:eastAsia="ar-SA"/>
        </w:rPr>
        <w:t>názvem</w:t>
      </w:r>
      <w:r w:rsidR="001F0C00">
        <w:rPr>
          <w:rFonts w:ascii="Calibri Light" w:hAnsi="Calibri Light" w:cs="Segoe UI"/>
          <w:color w:val="auto"/>
          <w:kern w:val="1"/>
          <w:sz w:val="22"/>
          <w:szCs w:val="22"/>
          <w:lang w:eastAsia="ar-SA"/>
        </w:rPr>
        <w:t xml:space="preserve"> „</w:t>
      </w:r>
      <w:sdt>
        <w:sdtPr>
          <w:rPr>
            <w:rFonts w:ascii="Calibri Light" w:hAnsi="Calibri Light" w:cs="Segoe UI"/>
            <w:color w:val="auto"/>
            <w:kern w:val="1"/>
            <w:sz w:val="22"/>
            <w:szCs w:val="22"/>
            <w:lang w:eastAsia="ar-SA"/>
          </w:rPr>
          <w:tag w:val="Zadejte"/>
          <w:id w:val="1980188808"/>
          <w:placeholder>
            <w:docPart w:val="8CB1C7D98C0047FEAB7FFE0193973325"/>
          </w:placeholder>
        </w:sdtPr>
        <w:sdtEndPr/>
        <w:sdtContent>
          <w:r w:rsidR="00B52331">
            <w:rPr>
              <w:rFonts w:ascii="Calibri Light" w:hAnsi="Calibri Light" w:cs="Segoe UI"/>
              <w:color w:val="auto"/>
              <w:kern w:val="1"/>
              <w:sz w:val="22"/>
              <w:szCs w:val="22"/>
              <w:lang w:eastAsia="ar-SA"/>
            </w:rPr>
            <w:t xml:space="preserve">FVE MěÚ Říčany – II. </w:t>
          </w:r>
        </w:sdtContent>
      </w:sdt>
      <w:r w:rsidR="001F0C00" w:rsidRPr="00A049EB">
        <w:rPr>
          <w:rFonts w:ascii="Calibri Light" w:hAnsi="Calibri Light" w:cs="Segoe UI"/>
          <w:color w:val="auto"/>
          <w:kern w:val="1"/>
          <w:sz w:val="22"/>
          <w:szCs w:val="22"/>
          <w:lang w:eastAsia="ar-SA"/>
        </w:rPr>
        <w:t>“</w:t>
      </w:r>
      <w:r w:rsidRPr="001F0C00">
        <w:rPr>
          <w:rFonts w:ascii="Calibri Light" w:hAnsi="Calibri Light" w:cs="Segoe UI"/>
          <w:color w:val="auto"/>
          <w:kern w:val="1"/>
          <w:sz w:val="22"/>
          <w:szCs w:val="22"/>
          <w:lang w:eastAsia="ar-SA"/>
        </w:rPr>
        <w:t xml:space="preserve"> jehož všechny podmínky i skutečnosti ze zadávacího řízení vzešlé jsou pro zhotovitele závazné i bez jejich výslovného uvedení v této smlouvě</w:t>
      </w:r>
    </w:p>
    <w:p w14:paraId="56A175E7" w14:textId="77777777" w:rsidR="0088362A" w:rsidRPr="007C4453" w:rsidRDefault="0088362A" w:rsidP="00A049EB">
      <w:pPr>
        <w:pStyle w:val="Normlnweb"/>
        <w:numPr>
          <w:ilvl w:val="0"/>
          <w:numId w:val="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Realizace stavby je součástí dotačního projektu – FVE MěÚ Říčany, s číslem: </w:t>
      </w:r>
      <w:r w:rsidRPr="0088362A">
        <w:rPr>
          <w:rFonts w:ascii="Calibri Light" w:hAnsi="Calibri Light" w:cs="Segoe UI"/>
          <w:color w:val="auto"/>
          <w:kern w:val="1"/>
          <w:sz w:val="22"/>
          <w:szCs w:val="22"/>
          <w:lang w:eastAsia="ar-SA"/>
        </w:rPr>
        <w:t>CZ.05.5.18/0.0/0.0/17_070/0006853</w:t>
      </w:r>
      <w:r>
        <w:rPr>
          <w:rFonts w:ascii="Calibri Light" w:hAnsi="Calibri Light" w:cs="Segoe UI"/>
          <w:color w:val="auto"/>
          <w:kern w:val="1"/>
          <w:sz w:val="22"/>
          <w:szCs w:val="22"/>
          <w:lang w:eastAsia="ar-SA"/>
        </w:rPr>
        <w:t xml:space="preserve">, který je spolufinancován z Operačního programu životní prostředí </w:t>
      </w:r>
    </w:p>
    <w:p w14:paraId="0B34F7F0" w14:textId="77777777" w:rsidR="0088362A" w:rsidRPr="001F0C00" w:rsidRDefault="0088362A" w:rsidP="00A049EB">
      <w:pPr>
        <w:pStyle w:val="Normlnweb"/>
        <w:spacing w:after="60"/>
        <w:ind w:left="567"/>
        <w:jc w:val="both"/>
        <w:rPr>
          <w:rFonts w:ascii="Calibri Light" w:hAnsi="Calibri Light" w:cs="Segoe UI"/>
          <w:color w:val="auto"/>
          <w:kern w:val="1"/>
          <w:sz w:val="22"/>
          <w:szCs w:val="22"/>
          <w:lang w:eastAsia="ar-SA"/>
        </w:rPr>
      </w:pPr>
    </w:p>
    <w:p w14:paraId="63CA8A65"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14:paraId="6C2C3528" w14:textId="33863573" w:rsidR="008A5156" w:rsidRPr="007C4453"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se touto smlouvou zavazuje pro objednatele provést vlastním jménem, na vlastní náklad a na vlastní nebezpečí, za podmínek stanovených touto smlouvou, dílo spočívající v </w:t>
      </w:r>
      <w:r w:rsidR="00214DEF" w:rsidRPr="001D6564">
        <w:rPr>
          <w:rFonts w:ascii="Calibri Light" w:hAnsi="Calibri Light" w:cs="Segoe UI"/>
          <w:color w:val="auto"/>
          <w:kern w:val="1"/>
          <w:sz w:val="22"/>
          <w:szCs w:val="22"/>
          <w:lang w:eastAsia="ar-SA"/>
        </w:rPr>
        <w:t>dodávce stavebních</w:t>
      </w:r>
      <w:r w:rsidRPr="001D6564">
        <w:rPr>
          <w:rFonts w:ascii="Calibri Light" w:hAnsi="Calibri Light" w:cs="Segoe UI"/>
          <w:color w:val="auto"/>
          <w:kern w:val="1"/>
          <w:sz w:val="22"/>
          <w:szCs w:val="22"/>
          <w:lang w:eastAsia="ar-SA"/>
        </w:rPr>
        <w:t>, montážních a řemeslných prací a dodávek spojených s realizací</w:t>
      </w:r>
      <w:r w:rsidRPr="00B52331">
        <w:rPr>
          <w:rFonts w:ascii="Calibri Light" w:hAnsi="Calibri Light"/>
          <w:i/>
          <w:sz w:val="22"/>
        </w:rPr>
        <w:t xml:space="preserve"> </w:t>
      </w:r>
      <w:sdt>
        <w:sdtPr>
          <w:rPr>
            <w:rFonts w:ascii="Calibri Light" w:hAnsi="Calibri Light" w:cs="Segoe UI"/>
            <w:i/>
            <w:sz w:val="22"/>
            <w:szCs w:val="22"/>
          </w:rPr>
          <w:tag w:val="Zadejte"/>
          <w:id w:val="700052306"/>
          <w:placeholder>
            <w:docPart w:val="2C2DCD49E7B849BEB65A258DB343FE53"/>
          </w:placeholder>
        </w:sdtPr>
        <w:sdtEndPr/>
        <w:sdtContent>
          <w:r w:rsidR="00F2749D">
            <w:rPr>
              <w:rFonts w:ascii="Calibri Light" w:hAnsi="Calibri Light" w:cs="Segoe UI"/>
              <w:i/>
              <w:sz w:val="22"/>
              <w:szCs w:val="22"/>
            </w:rPr>
            <w:t>Fotovoltai</w:t>
          </w:r>
          <w:r w:rsidR="00867D6D">
            <w:rPr>
              <w:rFonts w:ascii="Calibri Light" w:hAnsi="Calibri Light" w:cs="Segoe UI"/>
              <w:i/>
              <w:sz w:val="22"/>
              <w:szCs w:val="22"/>
            </w:rPr>
            <w:t>cké elektrárny</w:t>
          </w:r>
          <w:r w:rsidR="00356FD8">
            <w:rPr>
              <w:rFonts w:ascii="Calibri Light" w:hAnsi="Calibri Light" w:cs="Segoe UI"/>
              <w:i/>
              <w:sz w:val="22"/>
              <w:szCs w:val="22"/>
            </w:rPr>
            <w:t xml:space="preserve"> na střeše budovy č.p. 1619</w:t>
          </w:r>
          <w:r w:rsidR="0047257A">
            <w:rPr>
              <w:rFonts w:ascii="Calibri Light" w:hAnsi="Calibri Light" w:cs="Segoe UI"/>
              <w:i/>
              <w:sz w:val="22"/>
              <w:szCs w:val="22"/>
            </w:rPr>
            <w:t xml:space="preserve"> Komenského náměstí</w:t>
          </w:r>
        </w:sdtContent>
      </w:sdt>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v souladu</w:t>
      </w:r>
      <w:r w:rsidRPr="001D6564">
        <w:rPr>
          <w:rFonts w:ascii="Calibri Light" w:hAnsi="Calibri Light" w:cs="Segoe UI"/>
          <w:color w:val="auto"/>
          <w:kern w:val="1"/>
          <w:sz w:val="22"/>
          <w:szCs w:val="22"/>
          <w:lang w:eastAsia="ar-SA"/>
        </w:rPr>
        <w:t xml:space="preserve"> s projektovou dokumentací pro provedení stavby </w:t>
      </w:r>
      <w:r w:rsidR="00214DEF" w:rsidRPr="001D6564">
        <w:rPr>
          <w:rFonts w:ascii="Calibri Light" w:hAnsi="Calibri Light" w:cs="Segoe UI"/>
          <w:color w:val="auto"/>
          <w:kern w:val="1"/>
          <w:sz w:val="22"/>
          <w:szCs w:val="22"/>
          <w:lang w:eastAsia="ar-SA"/>
        </w:rPr>
        <w:t>dle přílohy</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č. 3 této</w:t>
      </w:r>
      <w:r w:rsidRPr="001D6564">
        <w:rPr>
          <w:rFonts w:ascii="Calibri Light" w:hAnsi="Calibri Light" w:cs="Segoe UI"/>
          <w:color w:val="auto"/>
          <w:kern w:val="1"/>
          <w:sz w:val="22"/>
          <w:szCs w:val="22"/>
          <w:lang w:eastAsia="ar-SA"/>
        </w:rPr>
        <w:t xml:space="preserve"> smlouvy o dílo vypracovanou </w:t>
      </w:r>
      <w:sdt>
        <w:sdtPr>
          <w:rPr>
            <w:rFonts w:ascii="Calibri Light" w:hAnsi="Calibri Light" w:cs="Segoe UI"/>
            <w:i/>
            <w:sz w:val="22"/>
            <w:szCs w:val="22"/>
          </w:rPr>
          <w:tag w:val="Zadejte"/>
          <w:id w:val="741613851"/>
          <w:placeholder>
            <w:docPart w:val="50E5E6F260D643A9A38B4246EB78EA6E"/>
          </w:placeholder>
        </w:sdtPr>
        <w:sdtEndPr/>
        <w:sdtContent>
          <w:r w:rsidR="00981F47">
            <w:rPr>
              <w:rFonts w:ascii="Calibri Light" w:hAnsi="Calibri Light" w:cs="Segoe UI"/>
              <w:i/>
              <w:sz w:val="22"/>
              <w:szCs w:val="22"/>
            </w:rPr>
            <w:t>Ing. Janem Maškem</w:t>
          </w:r>
        </w:sdtContent>
      </w:sdt>
      <w:r w:rsidRPr="001D6564">
        <w:rPr>
          <w:rFonts w:ascii="Calibri Light" w:hAnsi="Calibri Light" w:cs="Segoe UI"/>
          <w:color w:val="auto"/>
          <w:kern w:val="1"/>
          <w:sz w:val="22"/>
          <w:szCs w:val="22"/>
          <w:lang w:eastAsia="ar-SA"/>
        </w:rPr>
        <w:t>, s níž byl zhotovitel seznámen a kterou v potřebném počtu výtisků obdržel.</w:t>
      </w:r>
    </w:p>
    <w:p w14:paraId="77003205" w14:textId="77777777" w:rsidR="0088362A" w:rsidRPr="007C4453" w:rsidRDefault="007C4453" w:rsidP="00A049EB">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xml:space="preserve"> </w:t>
      </w:r>
      <w:r w:rsidR="001D6564" w:rsidRPr="001D6564">
        <w:rPr>
          <w:rFonts w:ascii="Calibri Light" w:hAnsi="Calibri Light" w:cs="Segoe UI"/>
          <w:color w:val="auto"/>
          <w:kern w:val="1"/>
          <w:sz w:val="22"/>
          <w:szCs w:val="22"/>
          <w:lang w:eastAsia="ar-SA"/>
        </w:rPr>
        <w:t>a dokumentací pro provedení stavby, která tvoří přílohu č. 3 této smlouvy</w:t>
      </w:r>
      <w:r w:rsidR="001D6564">
        <w:rPr>
          <w:rFonts w:ascii="Calibri Light" w:hAnsi="Calibri Light" w:cs="Segoe UI"/>
          <w:color w:val="auto"/>
          <w:kern w:val="1"/>
          <w:sz w:val="22"/>
          <w:szCs w:val="22"/>
          <w:lang w:eastAsia="ar-SA"/>
        </w:rPr>
        <w:t>,</w:t>
      </w:r>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 xml:space="preserve">a </w:t>
      </w:r>
      <w:r w:rsidR="001D6564">
        <w:rPr>
          <w:rFonts w:ascii="Calibri Light" w:hAnsi="Calibri Light" w:cs="Segoe UI"/>
          <w:color w:val="auto"/>
          <w:kern w:val="1"/>
          <w:sz w:val="22"/>
          <w:szCs w:val="22"/>
          <w:lang w:eastAsia="ar-SA"/>
        </w:rPr>
        <w:t xml:space="preserve">dále </w:t>
      </w:r>
      <w:r w:rsidR="004B2EFA" w:rsidRPr="007C4453">
        <w:rPr>
          <w:rFonts w:ascii="Calibri Light" w:hAnsi="Calibri Light" w:cs="Segoe UI"/>
          <w:color w:val="auto"/>
          <w:kern w:val="1"/>
          <w:sz w:val="22"/>
          <w:szCs w:val="22"/>
          <w:lang w:eastAsia="ar-SA"/>
        </w:rPr>
        <w:t>všemi podmínkami i skutečnostmi vzešlými ze zadávacího řízení, které jsou pro zhotovitele závazné i bez jejich výslovného uvedení v této smlouvě.</w:t>
      </w:r>
    </w:p>
    <w:p w14:paraId="5D8BD8A2" w14:textId="77777777" w:rsidR="001D6564"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05E3B11F7A16436ABEE38CBD33F1126E"/>
        </w:placeholder>
      </w:sdtPr>
      <w:sdtEndPr>
        <w:rPr>
          <w:rFonts w:ascii="Times New Roman" w:hAnsi="Times New Roman" w:cs="Times New Roman"/>
          <w:i w:val="0"/>
          <w:sz w:val="20"/>
          <w:szCs w:val="20"/>
        </w:rPr>
      </w:sdtEndPr>
      <w:sdtContent>
        <w:p w14:paraId="5902B191" w14:textId="77777777" w:rsidR="001D6564" w:rsidRPr="00323D9C" w:rsidRDefault="001D6564"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14:paraId="5762E509" w14:textId="77777777" w:rsidR="001D6564" w:rsidRPr="007C4453" w:rsidRDefault="00CB536D"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i/>
            <w:sz w:val="22"/>
          </w:rPr>
          <w:tag w:val="Zadejte"/>
          <w:id w:val="-696003284"/>
          <w:placeholder>
            <w:docPart w:val="BF9FA2B1F9F64E2F9F54FB5694C49E36"/>
          </w:placeholder>
        </w:sdtPr>
        <w:sdtEndPr>
          <w:rPr>
            <w:rFonts w:cs="Segoe UI"/>
            <w:szCs w:val="22"/>
          </w:rPr>
        </w:sdtEndPr>
        <w:sdtContent>
          <w:r w:rsidR="001D6564" w:rsidRPr="007C4453">
            <w:rPr>
              <w:rFonts w:ascii="Calibri Light" w:hAnsi="Calibri Light" w:cs="Segoe UI"/>
              <w:sz w:val="22"/>
              <w:szCs w:val="22"/>
            </w:rPr>
            <w:t>Zpracování dokumentace skutečného provedení díla (3x v listinné podobě v měřítcích shodných s dokumentací pro provedení stavby, 2x na CD-R, či DVD</w:t>
          </w:r>
          <w:r w:rsidR="00A049EB">
            <w:rPr>
              <w:rFonts w:ascii="Calibri Light" w:hAnsi="Calibri Light" w:cs="Segoe UI"/>
              <w:sz w:val="22"/>
              <w:szCs w:val="22"/>
            </w:rPr>
            <w:t>)</w:t>
          </w:r>
          <w:r w:rsidR="001D6564" w:rsidRPr="007C4453">
            <w:rPr>
              <w:rFonts w:ascii="Calibri Light" w:hAnsi="Calibri Light" w:cs="Segoe UI"/>
              <w:sz w:val="22"/>
              <w:szCs w:val="22"/>
            </w:rPr>
            <w:t>.</w:t>
          </w:r>
        </w:sdtContent>
      </w:sdt>
    </w:p>
    <w:p w14:paraId="07F9708D" w14:textId="77777777" w:rsidR="001D6564" w:rsidRPr="007C4453" w:rsidRDefault="00CB536D"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C968A1B9A91445F69076CBC3273D1F74"/>
          </w:placeholder>
        </w:sdtPr>
        <w:sdtEndPr/>
        <w:sdtContent>
          <w:r w:rsidR="001D6564"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14:paraId="075F8261" w14:textId="77777777" w:rsidR="001D6564" w:rsidRPr="007C4453" w:rsidRDefault="00CB536D"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82BE3B38B54A4FF48232E32914A025E1"/>
          </w:placeholder>
        </w:sdtPr>
        <w:sdtEndPr/>
        <w:sdtContent>
          <w:r w:rsidR="001D6564"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7F0C09CF79FE4F17B732532AC8BCD917"/>
        </w:placeholder>
      </w:sdtPr>
      <w:sdtEndPr>
        <w:rPr>
          <w:rFonts w:ascii="Times New Roman" w:hAnsi="Times New Roman" w:cs="Times New Roman"/>
          <w:i w:val="0"/>
          <w:sz w:val="20"/>
          <w:szCs w:val="20"/>
        </w:rPr>
      </w:sdtEndPr>
      <w:sdtContent>
        <w:p w14:paraId="76197CB5" w14:textId="77777777" w:rsidR="001D6564" w:rsidRPr="001D6564" w:rsidRDefault="001D6564" w:rsidP="001D6564">
          <w:pPr>
            <w:pStyle w:val="Odstavecseseznamem"/>
            <w:numPr>
              <w:ilvl w:val="0"/>
              <w:numId w:val="20"/>
            </w:numPr>
            <w:tabs>
              <w:tab w:val="left" w:pos="-1985"/>
            </w:tabs>
            <w:suppressAutoHyphens w:val="0"/>
            <w:spacing w:before="120" w:after="60"/>
            <w:ind w:left="1134" w:hanging="567"/>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14:paraId="4AD211CE" w14:textId="77777777" w:rsidR="008A5156" w:rsidRDefault="008A5156"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w:t>
      </w:r>
      <w:r w:rsidR="00C9304B">
        <w:rPr>
          <w:rFonts w:ascii="Calibri Light" w:hAnsi="Calibri Light" w:cs="Segoe UI"/>
          <w:color w:val="auto"/>
          <w:kern w:val="1"/>
          <w:sz w:val="22"/>
          <w:szCs w:val="22"/>
          <w:lang w:eastAsia="ar-SA"/>
        </w:rPr>
        <w:t>uvy, platných právních předpisů a</w:t>
      </w:r>
      <w:r w:rsidRPr="007C4453">
        <w:rPr>
          <w:rFonts w:ascii="Calibri Light" w:hAnsi="Calibri Light" w:cs="Segoe UI"/>
          <w:color w:val="auto"/>
          <w:kern w:val="1"/>
          <w:sz w:val="22"/>
          <w:szCs w:val="22"/>
          <w:lang w:eastAsia="ar-SA"/>
        </w:rPr>
        <w:t xml:space="preserve"> ČSN </w:t>
      </w:r>
      <w:r w:rsidR="007C4453" w:rsidRPr="007C4453">
        <w:rPr>
          <w:rFonts w:ascii="Calibri Light" w:hAnsi="Calibri Light" w:cs="Segoe UI"/>
          <w:color w:val="auto"/>
          <w:kern w:val="1"/>
          <w:sz w:val="22"/>
          <w:szCs w:val="22"/>
          <w:lang w:eastAsia="ar-SA"/>
        </w:rPr>
        <w:t>vzt</w:t>
      </w:r>
      <w:r w:rsidR="001D6564">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s</w:t>
      </w:r>
      <w:r w:rsidR="00C9304B">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14:paraId="7801F4F5" w14:textId="77777777" w:rsidR="001D6564" w:rsidRPr="007C4453"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Dílo vymezené v </w:t>
      </w:r>
      <w:r w:rsidR="00214DEF" w:rsidRPr="001D6564">
        <w:rPr>
          <w:rFonts w:ascii="Calibri Light" w:hAnsi="Calibri Light" w:cs="Segoe UI"/>
          <w:color w:val="auto"/>
          <w:kern w:val="1"/>
          <w:sz w:val="22"/>
          <w:szCs w:val="22"/>
          <w:lang w:eastAsia="ar-SA"/>
        </w:rPr>
        <w:t>čl. 2, odst.</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2. 1</w:t>
      </w:r>
      <w:r w:rsidRPr="001D6564">
        <w:rPr>
          <w:rFonts w:ascii="Calibri Light" w:hAnsi="Calibri Light" w:cs="Segoe UI"/>
          <w:i/>
          <w:color w:val="auto"/>
          <w:kern w:val="1"/>
          <w:sz w:val="22"/>
          <w:szCs w:val="22"/>
          <w:lang w:eastAsia="ar-SA"/>
        </w:rPr>
        <w:t xml:space="preserve">., </w:t>
      </w:r>
      <w:r w:rsidRPr="001D6564">
        <w:rPr>
          <w:rFonts w:ascii="Calibri Light" w:hAnsi="Calibri Light" w:cs="Segoe UI"/>
          <w:color w:val="auto"/>
          <w:kern w:val="1"/>
          <w:sz w:val="22"/>
          <w:szCs w:val="22"/>
          <w:lang w:eastAsia="ar-SA"/>
        </w:rPr>
        <w:t>odst.</w:t>
      </w:r>
      <w:r w:rsidR="00214DEF">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2.2, zahrnuje</w:t>
      </w:r>
      <w:r w:rsidRPr="001D6564">
        <w:rPr>
          <w:rFonts w:ascii="Calibri Light" w:hAnsi="Calibri Light" w:cs="Segoe UI"/>
          <w:color w:val="auto"/>
          <w:kern w:val="1"/>
          <w:sz w:val="22"/>
          <w:szCs w:val="22"/>
          <w:lang w:eastAsia="ar-SA"/>
        </w:rPr>
        <w:t xml:space="preserve"> zejména provedení, do</w:t>
      </w:r>
      <w:r>
        <w:rPr>
          <w:rFonts w:ascii="Calibri Light" w:hAnsi="Calibri Light" w:cs="Segoe UI"/>
          <w:color w:val="auto"/>
          <w:kern w:val="1"/>
          <w:sz w:val="22"/>
          <w:szCs w:val="22"/>
          <w:lang w:eastAsia="ar-SA"/>
        </w:rPr>
        <w:t xml:space="preserve">končení a předání předmětu </w:t>
      </w:r>
      <w:r w:rsidR="00214DEF">
        <w:rPr>
          <w:rFonts w:ascii="Calibri Light" w:hAnsi="Calibri Light" w:cs="Segoe UI"/>
          <w:color w:val="auto"/>
          <w:kern w:val="1"/>
          <w:sz w:val="22"/>
          <w:szCs w:val="22"/>
          <w:lang w:eastAsia="ar-SA"/>
        </w:rPr>
        <w:t xml:space="preserve">díla, </w:t>
      </w:r>
      <w:r w:rsidR="00214DEF" w:rsidRPr="001D6564">
        <w:rPr>
          <w:rFonts w:ascii="Calibri Light" w:hAnsi="Calibri Light" w:cs="Segoe UI"/>
          <w:color w:val="auto"/>
          <w:kern w:val="1"/>
          <w:sz w:val="22"/>
          <w:szCs w:val="22"/>
          <w:lang w:eastAsia="ar-SA"/>
        </w:rPr>
        <w:t>včetně</w:t>
      </w:r>
      <w:r w:rsidRPr="001D6564">
        <w:rPr>
          <w:rFonts w:ascii="Calibri Light" w:hAnsi="Calibri Light" w:cs="Segoe UI"/>
          <w:color w:val="auto"/>
          <w:kern w:val="1"/>
          <w:sz w:val="22"/>
          <w:szCs w:val="22"/>
          <w:lang w:eastAsia="ar-SA"/>
        </w:rPr>
        <w:t xml:space="preserve"> obstarání všech pracovních sil, mechanizmů, materiálů, zařízení staveniště, jakož i jiných zařízení a pomocných staveb, stejně tak všechny práce, služby, dodávky a výkony, kterých je třeba trvale nebo dočasně k provedení a dokončení předmětu smlouvy do přejímky objednatelem, resp. vydání kolaudačního souhlasu příslušným stavebním úřadem.</w:t>
      </w:r>
    </w:p>
    <w:p w14:paraId="7E1F5522" w14:textId="77777777" w:rsidR="007C4453" w:rsidRPr="007C4453" w:rsidRDefault="007C4453"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w:t>
      </w:r>
      <w:r w:rsidR="00306BCB">
        <w:rPr>
          <w:rFonts w:ascii="Calibri Light" w:hAnsi="Calibri Light" w:cs="Segoe UI"/>
          <w:color w:val="auto"/>
          <w:kern w:val="1"/>
          <w:sz w:val="22"/>
          <w:szCs w:val="22"/>
          <w:lang w:eastAsia="ar-SA"/>
        </w:rPr>
        <w:t>,</w:t>
      </w:r>
      <w:r w:rsidR="003A1009">
        <w:rPr>
          <w:rFonts w:ascii="Calibri Light" w:hAnsi="Calibri Light" w:cs="Segoe UI"/>
          <w:color w:val="auto"/>
          <w:kern w:val="1"/>
          <w:sz w:val="22"/>
          <w:szCs w:val="22"/>
          <w:lang w:eastAsia="ar-SA"/>
        </w:rPr>
        <w:t xml:space="preserve"> </w:t>
      </w:r>
      <w:r w:rsidRPr="007C4453">
        <w:rPr>
          <w:rFonts w:ascii="Calibri Light" w:hAnsi="Calibri Light" w:cs="Segoe UI"/>
          <w:color w:val="auto"/>
          <w:kern w:val="1"/>
          <w:sz w:val="22"/>
          <w:szCs w:val="22"/>
          <w:lang w:eastAsia="ar-SA"/>
        </w:rPr>
        <w:t>použité materiály</w:t>
      </w:r>
      <w:r w:rsidR="00306BCB">
        <w:rPr>
          <w:rFonts w:ascii="Calibri Light" w:hAnsi="Calibri Light" w:cs="Segoe UI"/>
          <w:color w:val="auto"/>
          <w:kern w:val="1"/>
          <w:sz w:val="22"/>
          <w:szCs w:val="22"/>
          <w:lang w:eastAsia="ar-SA"/>
        </w:rPr>
        <w:t xml:space="preserve"> </w:t>
      </w:r>
      <w:r w:rsidRPr="007C4453">
        <w:rPr>
          <w:rFonts w:ascii="Calibri Light" w:hAnsi="Calibri Light" w:cs="Segoe UI"/>
          <w:color w:val="auto"/>
          <w:kern w:val="1"/>
          <w:sz w:val="22"/>
          <w:szCs w:val="22"/>
          <w:lang w:eastAsia="ar-SA"/>
        </w:rPr>
        <w:t xml:space="preserve">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14:paraId="1311FC8E" w14:textId="77777777" w:rsidR="002674CC" w:rsidRPr="002674CC"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Podpisem této smlouvy přenáší objednatel na zhotovitele odbornou, stavební, technickou, ekonomickou a organizační odpovědnost za přípravu stavby, a za provádění prací a dodávek v rozsahu daném touto smlouvou a jejími přílohami.</w:t>
      </w:r>
      <w:r w:rsidR="002674CC">
        <w:rPr>
          <w:rFonts w:ascii="Calibri Light" w:hAnsi="Calibri Light" w:cs="Segoe UI"/>
          <w:color w:val="auto"/>
          <w:kern w:val="1"/>
          <w:sz w:val="22"/>
          <w:szCs w:val="22"/>
          <w:lang w:eastAsia="ar-SA"/>
        </w:rPr>
        <w:t xml:space="preserve"> </w:t>
      </w:r>
    </w:p>
    <w:p w14:paraId="34128929"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Termíny realizace</w:t>
      </w:r>
    </w:p>
    <w:p w14:paraId="4624BEDD" w14:textId="17E38ACA" w:rsidR="00C9304B" w:rsidRPr="003A1009" w:rsidRDefault="00306BCB" w:rsidP="003A1009">
      <w:pPr>
        <w:pStyle w:val="Normlnweb"/>
        <w:numPr>
          <w:ilvl w:val="0"/>
          <w:numId w:val="25"/>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Zhotovitel  zahájí provedení díla na základě výzvy k předání staveniště  </w:t>
      </w:r>
      <w:r w:rsidRPr="003A1009">
        <w:rPr>
          <w:rFonts w:ascii="Calibri Light" w:hAnsi="Calibri Light" w:cs="Segoe UI"/>
          <w:color w:val="auto"/>
          <w:kern w:val="1"/>
          <w:sz w:val="22"/>
          <w:szCs w:val="22"/>
          <w:lang w:eastAsia="ar-SA"/>
        </w:rPr>
        <w:t>(dále jen „Výzva“)</w:t>
      </w:r>
      <w:r>
        <w:rPr>
          <w:rFonts w:ascii="Calibri Light" w:hAnsi="Calibri Light" w:cs="Segoe UI"/>
          <w:color w:val="auto"/>
          <w:kern w:val="1"/>
          <w:sz w:val="22"/>
          <w:szCs w:val="22"/>
          <w:lang w:eastAsia="ar-SA"/>
        </w:rPr>
        <w:t xml:space="preserve">, kterou </w:t>
      </w:r>
      <w:r w:rsidRPr="003A1009">
        <w:rPr>
          <w:rFonts w:ascii="Calibri Light" w:hAnsi="Calibri Light" w:cs="Segoe UI"/>
          <w:color w:val="auto"/>
          <w:kern w:val="1"/>
          <w:sz w:val="22"/>
          <w:szCs w:val="22"/>
          <w:lang w:eastAsia="ar-SA"/>
        </w:rPr>
        <w:t xml:space="preserve">Objednatel zašle </w:t>
      </w:r>
      <w:r w:rsidR="003A1009" w:rsidRPr="003A1009">
        <w:rPr>
          <w:rFonts w:ascii="Calibri Light" w:hAnsi="Calibri Light" w:cs="Segoe UI"/>
          <w:color w:val="auto"/>
          <w:kern w:val="1"/>
          <w:sz w:val="22"/>
          <w:szCs w:val="22"/>
          <w:lang w:eastAsia="ar-SA"/>
        </w:rPr>
        <w:t>Z</w:t>
      </w:r>
      <w:r w:rsidRPr="003A1009">
        <w:rPr>
          <w:rFonts w:ascii="Calibri Light" w:hAnsi="Calibri Light" w:cs="Segoe UI"/>
          <w:color w:val="auto"/>
          <w:kern w:val="1"/>
          <w:sz w:val="22"/>
          <w:szCs w:val="22"/>
          <w:lang w:eastAsia="ar-SA"/>
        </w:rPr>
        <w:t xml:space="preserve">hotoviteli nejpozději do </w:t>
      </w:r>
      <w:r w:rsidR="00273B83">
        <w:rPr>
          <w:rFonts w:ascii="Calibri Light" w:hAnsi="Calibri Light" w:cs="Segoe UI"/>
          <w:color w:val="auto"/>
          <w:kern w:val="1"/>
          <w:sz w:val="22"/>
          <w:szCs w:val="22"/>
          <w:lang w:eastAsia="ar-SA"/>
        </w:rPr>
        <w:t>31. 10</w:t>
      </w:r>
      <w:r w:rsidRPr="003A1009">
        <w:rPr>
          <w:rFonts w:ascii="Calibri Light" w:hAnsi="Calibri Light" w:cs="Segoe UI"/>
          <w:color w:val="auto"/>
          <w:kern w:val="1"/>
          <w:sz w:val="22"/>
          <w:szCs w:val="22"/>
          <w:lang w:eastAsia="ar-SA"/>
        </w:rPr>
        <w:t>.</w:t>
      </w:r>
      <w:r w:rsidR="00273B83">
        <w:rPr>
          <w:rFonts w:ascii="Calibri Light" w:hAnsi="Calibri Light" w:cs="Segoe UI"/>
          <w:color w:val="auto"/>
          <w:kern w:val="1"/>
          <w:sz w:val="22"/>
          <w:szCs w:val="22"/>
          <w:lang w:eastAsia="ar-SA"/>
        </w:rPr>
        <w:t xml:space="preserve"> </w:t>
      </w:r>
      <w:r w:rsidRPr="00B52331">
        <w:rPr>
          <w:rFonts w:ascii="Calibri Light" w:hAnsi="Calibri Light"/>
          <w:color w:val="auto"/>
          <w:kern w:val="1"/>
          <w:sz w:val="22"/>
        </w:rPr>
        <w:t>2019</w:t>
      </w:r>
      <w:r w:rsidRPr="003A1009">
        <w:rPr>
          <w:rFonts w:ascii="Calibri Light" w:hAnsi="Calibri Light" w:cs="Segoe UI"/>
          <w:color w:val="auto"/>
          <w:kern w:val="1"/>
          <w:sz w:val="22"/>
          <w:szCs w:val="22"/>
          <w:lang w:eastAsia="ar-SA"/>
        </w:rPr>
        <w:t>.</w:t>
      </w:r>
      <w:r w:rsidR="003A1009" w:rsidRPr="003A1009">
        <w:rPr>
          <w:rFonts w:ascii="Calibri Light" w:hAnsi="Calibri Light" w:cs="Segoe UI"/>
          <w:color w:val="auto"/>
          <w:kern w:val="1"/>
          <w:sz w:val="22"/>
          <w:szCs w:val="22"/>
          <w:lang w:eastAsia="ar-SA"/>
        </w:rPr>
        <w:t xml:space="preserve"> </w:t>
      </w:r>
      <w:r w:rsidRPr="003A1009">
        <w:rPr>
          <w:rFonts w:ascii="Calibri Light" w:hAnsi="Calibri Light" w:cs="Segoe UI"/>
          <w:sz w:val="22"/>
          <w:szCs w:val="22"/>
        </w:rPr>
        <w:t>Pokud nebude V</w:t>
      </w:r>
      <w:r w:rsidR="003A1009" w:rsidRPr="003A1009">
        <w:rPr>
          <w:rFonts w:ascii="Calibri Light" w:hAnsi="Calibri Light" w:cs="Segoe UI"/>
          <w:sz w:val="22"/>
          <w:szCs w:val="22"/>
        </w:rPr>
        <w:t>ýzva v uvedené lhůtě Z</w:t>
      </w:r>
      <w:r w:rsidR="00F13204" w:rsidRPr="003A1009">
        <w:rPr>
          <w:rFonts w:ascii="Calibri Light" w:hAnsi="Calibri Light" w:cs="Segoe UI"/>
          <w:sz w:val="22"/>
          <w:szCs w:val="22"/>
        </w:rPr>
        <w:t xml:space="preserve">hotoviteli předána, </w:t>
      </w:r>
      <w:r w:rsidRPr="003A1009">
        <w:rPr>
          <w:rFonts w:ascii="Calibri Light" w:hAnsi="Calibri Light" w:cs="Segoe UI"/>
          <w:sz w:val="22"/>
          <w:szCs w:val="22"/>
        </w:rPr>
        <w:t xml:space="preserve">nebude se dílo realizovat a </w:t>
      </w:r>
      <w:r w:rsidR="003A1009" w:rsidRPr="003A1009">
        <w:rPr>
          <w:rFonts w:ascii="Calibri Light" w:hAnsi="Calibri Light" w:cs="Segoe UI"/>
          <w:sz w:val="22"/>
          <w:szCs w:val="22"/>
        </w:rPr>
        <w:t>Z</w:t>
      </w:r>
      <w:r w:rsidR="00F13204" w:rsidRPr="003A1009">
        <w:rPr>
          <w:rFonts w:ascii="Calibri Light" w:hAnsi="Calibri Light" w:cs="Segoe UI"/>
          <w:sz w:val="22"/>
          <w:szCs w:val="22"/>
        </w:rPr>
        <w:t>hotoviteli nevzniká z tohoto titulu žádný finanční ani jiný nárok vůči objednateli.</w:t>
      </w:r>
    </w:p>
    <w:p w14:paraId="0ABAFD61" w14:textId="77777777"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Termíny realizace: </w:t>
      </w:r>
    </w:p>
    <w:p w14:paraId="42972497" w14:textId="0F502CC5" w:rsidR="00CB4C7F" w:rsidRDefault="00C9304B" w:rsidP="00CB4C7F">
      <w:pPr>
        <w:pStyle w:val="AAOdstavec"/>
        <w:numPr>
          <w:ilvl w:val="1"/>
          <w:numId w:val="6"/>
        </w:numPr>
        <w:spacing w:after="60"/>
        <w:ind w:hanging="513"/>
        <w:rPr>
          <w:rFonts w:ascii="Calibri Light" w:hAnsi="Calibri Light"/>
          <w:sz w:val="22"/>
          <w:szCs w:val="22"/>
        </w:rPr>
      </w:pPr>
      <w:r w:rsidRPr="003A1009">
        <w:rPr>
          <w:rFonts w:ascii="Calibri Light" w:hAnsi="Calibri Light"/>
          <w:sz w:val="22"/>
          <w:szCs w:val="22"/>
        </w:rPr>
        <w:t xml:space="preserve">Zahájení plnění této smlouvy </w:t>
      </w:r>
      <w:r w:rsidR="005344A6" w:rsidRPr="003A1009">
        <w:rPr>
          <w:rFonts w:ascii="Calibri Light" w:hAnsi="Calibri Light"/>
          <w:sz w:val="22"/>
          <w:szCs w:val="22"/>
        </w:rPr>
        <w:t xml:space="preserve">převzetím staveniště </w:t>
      </w:r>
      <w:r w:rsidRPr="003A1009">
        <w:rPr>
          <w:rFonts w:ascii="Calibri Light" w:hAnsi="Calibri Light"/>
          <w:sz w:val="22"/>
          <w:szCs w:val="22"/>
        </w:rPr>
        <w:t xml:space="preserve">do </w:t>
      </w:r>
      <w:sdt>
        <w:sdtPr>
          <w:rPr>
            <w:rFonts w:ascii="Calibri Light" w:hAnsi="Calibri Light" w:cs="Segoe UI"/>
            <w:i/>
            <w:sz w:val="22"/>
            <w:szCs w:val="22"/>
          </w:rPr>
          <w:tag w:val="Zadejte"/>
          <w:id w:val="820316108"/>
          <w:placeholder>
            <w:docPart w:val="857F9F46C8D046BEAB83FD411C45AA82"/>
          </w:placeholder>
        </w:sdtPr>
        <w:sdtEndPr/>
        <w:sdtContent>
          <w:r w:rsidR="00273B83">
            <w:rPr>
              <w:rFonts w:ascii="Calibri Light" w:hAnsi="Calibri Light" w:cs="Segoe UI"/>
              <w:i/>
              <w:sz w:val="22"/>
              <w:szCs w:val="22"/>
            </w:rPr>
            <w:t>10</w:t>
          </w:r>
        </w:sdtContent>
      </w:sdt>
      <w:r w:rsidRPr="003A1009">
        <w:rPr>
          <w:rFonts w:ascii="Calibri Light" w:hAnsi="Calibri Light"/>
          <w:sz w:val="22"/>
          <w:szCs w:val="22"/>
        </w:rPr>
        <w:t xml:space="preserve"> pracovních</w:t>
      </w:r>
      <w:r w:rsidRPr="00CB4C7F">
        <w:rPr>
          <w:rFonts w:ascii="Calibri Light" w:hAnsi="Calibri Light"/>
          <w:sz w:val="22"/>
          <w:szCs w:val="22"/>
        </w:rPr>
        <w:t xml:space="preserve"> dnů </w:t>
      </w:r>
      <w:r w:rsidR="00CB4C7F">
        <w:rPr>
          <w:rFonts w:ascii="Calibri Light" w:hAnsi="Calibri Light" w:cs="Segoe UI"/>
          <w:sz w:val="22"/>
          <w:szCs w:val="22"/>
        </w:rPr>
        <w:t xml:space="preserve">od doručení písemné </w:t>
      </w:r>
      <w:r w:rsidR="00D10595">
        <w:rPr>
          <w:rFonts w:ascii="Calibri Light" w:hAnsi="Calibri Light" w:cs="Segoe UI"/>
          <w:sz w:val="22"/>
          <w:szCs w:val="22"/>
        </w:rPr>
        <w:t>V</w:t>
      </w:r>
      <w:r w:rsidR="00CB4C7F">
        <w:rPr>
          <w:rFonts w:ascii="Calibri Light" w:hAnsi="Calibri Light" w:cs="Segoe UI"/>
          <w:sz w:val="22"/>
          <w:szCs w:val="22"/>
        </w:rPr>
        <w:t xml:space="preserve">ýzvy </w:t>
      </w:r>
      <w:r w:rsidR="003A1009">
        <w:rPr>
          <w:rFonts w:ascii="Calibri Light" w:hAnsi="Calibri Light" w:cs="Segoe UI"/>
          <w:sz w:val="22"/>
          <w:szCs w:val="22"/>
        </w:rPr>
        <w:t>O</w:t>
      </w:r>
      <w:r w:rsidR="00CB4C7F">
        <w:rPr>
          <w:rFonts w:ascii="Calibri Light" w:hAnsi="Calibri Light" w:cs="Segoe UI"/>
          <w:sz w:val="22"/>
          <w:szCs w:val="22"/>
        </w:rPr>
        <w:t xml:space="preserve">bjednatele </w:t>
      </w:r>
      <w:r w:rsidR="003A1009">
        <w:rPr>
          <w:rFonts w:ascii="Calibri Light" w:hAnsi="Calibri Light" w:cs="Segoe UI"/>
          <w:sz w:val="22"/>
          <w:szCs w:val="22"/>
        </w:rPr>
        <w:t>Z</w:t>
      </w:r>
      <w:r w:rsidR="00CB4C7F">
        <w:rPr>
          <w:rFonts w:ascii="Calibri Light" w:hAnsi="Calibri Light" w:cs="Segoe UI"/>
          <w:sz w:val="22"/>
          <w:szCs w:val="22"/>
        </w:rPr>
        <w:t>hotoviteli.</w:t>
      </w:r>
    </w:p>
    <w:p w14:paraId="3B639118" w14:textId="7531D17F" w:rsidR="00C9304B" w:rsidRPr="005500AC" w:rsidRDefault="00C9304B" w:rsidP="00C9304B">
      <w:pPr>
        <w:pStyle w:val="AAOdstavec"/>
        <w:numPr>
          <w:ilvl w:val="1"/>
          <w:numId w:val="6"/>
        </w:numPr>
        <w:spacing w:after="60"/>
        <w:ind w:hanging="513"/>
        <w:rPr>
          <w:rFonts w:ascii="Calibri Light" w:hAnsi="Calibri Light"/>
          <w:sz w:val="22"/>
          <w:szCs w:val="22"/>
        </w:rPr>
      </w:pPr>
      <w:r w:rsidRPr="00CB4C7F">
        <w:rPr>
          <w:rFonts w:ascii="Calibri Light" w:hAnsi="Calibri Light"/>
          <w:sz w:val="22"/>
          <w:szCs w:val="22"/>
        </w:rPr>
        <w:t xml:space="preserve">Dokončení stavebních prací a předání a převzetí díla </w:t>
      </w:r>
      <w:r w:rsidRPr="005500AC">
        <w:rPr>
          <w:rFonts w:ascii="Calibri Light" w:hAnsi="Calibri Light"/>
          <w:sz w:val="22"/>
          <w:szCs w:val="22"/>
        </w:rPr>
        <w:t xml:space="preserve">do </w:t>
      </w:r>
      <w:sdt>
        <w:sdtPr>
          <w:rPr>
            <w:rFonts w:ascii="Calibri Light" w:hAnsi="Calibri Light" w:cs="Segoe UI"/>
            <w:i/>
            <w:sz w:val="22"/>
            <w:szCs w:val="22"/>
          </w:rPr>
          <w:tag w:val="Zadejte"/>
          <w:id w:val="-2026702394"/>
          <w:placeholder>
            <w:docPart w:val="D033D302FE4649DA9D2E16CDA524176A"/>
          </w:placeholder>
        </w:sdtPr>
        <w:sdtEndPr/>
        <w:sdtContent>
          <w:r w:rsidR="00D80885" w:rsidRPr="001B58B2">
            <w:rPr>
              <w:rFonts w:ascii="Calibri Light" w:hAnsi="Calibri Light" w:cs="Segoe UI"/>
              <w:i/>
              <w:sz w:val="22"/>
              <w:szCs w:val="22"/>
            </w:rPr>
            <w:t>60</w:t>
          </w:r>
          <w:r w:rsidR="00EC13A8" w:rsidRPr="005500AC">
            <w:rPr>
              <w:rFonts w:ascii="Calibri Light" w:hAnsi="Calibri Light" w:cs="Segoe UI"/>
              <w:i/>
              <w:sz w:val="22"/>
              <w:szCs w:val="22"/>
            </w:rPr>
            <w:t xml:space="preserve"> </w:t>
          </w:r>
          <w:r w:rsidR="00D27AB3" w:rsidRPr="005500AC">
            <w:rPr>
              <w:rFonts w:ascii="Calibri Light" w:hAnsi="Calibri Light" w:cs="Segoe UI"/>
              <w:i/>
              <w:sz w:val="22"/>
              <w:szCs w:val="22"/>
            </w:rPr>
            <w:t xml:space="preserve">pracovních </w:t>
          </w:r>
          <w:r w:rsidR="00EC13A8" w:rsidRPr="005500AC">
            <w:rPr>
              <w:rFonts w:ascii="Calibri Light" w:hAnsi="Calibri Light" w:cs="Segoe UI"/>
              <w:i/>
              <w:sz w:val="22"/>
              <w:szCs w:val="22"/>
            </w:rPr>
            <w:t>dnů od předání staveniště</w:t>
          </w:r>
        </w:sdtContent>
      </w:sdt>
      <w:r w:rsidRPr="005500AC">
        <w:rPr>
          <w:rFonts w:ascii="Calibri Light" w:hAnsi="Calibri Light"/>
          <w:sz w:val="22"/>
          <w:szCs w:val="22"/>
        </w:rPr>
        <w:t>.</w:t>
      </w:r>
    </w:p>
    <w:p w14:paraId="75C21032" w14:textId="77777777"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Pokud v důsledku okolností, které nemůže ovlivnit ani objednatel, ani </w:t>
      </w:r>
      <w:r w:rsidR="00214DEF" w:rsidRPr="00C9304B">
        <w:rPr>
          <w:rFonts w:ascii="Calibri Light" w:hAnsi="Calibri Light" w:cs="Segoe UI"/>
          <w:color w:val="auto"/>
          <w:kern w:val="1"/>
          <w:sz w:val="22"/>
          <w:szCs w:val="22"/>
          <w:lang w:eastAsia="ar-SA"/>
        </w:rPr>
        <w:t>zhotovitel (vyšší</w:t>
      </w:r>
      <w:r w:rsidRPr="00C9304B">
        <w:rPr>
          <w:rFonts w:ascii="Calibri Light" w:hAnsi="Calibri Light" w:cs="Segoe UI"/>
          <w:color w:val="auto"/>
          <w:kern w:val="1"/>
          <w:sz w:val="22"/>
          <w:szCs w:val="22"/>
          <w:lang w:eastAsia="ar-SA"/>
        </w:rPr>
        <w:t xml:space="preserve"> </w:t>
      </w:r>
      <w:r w:rsidR="00214DEF" w:rsidRPr="00C9304B">
        <w:rPr>
          <w:rFonts w:ascii="Calibri Light" w:hAnsi="Calibri Light" w:cs="Segoe UI"/>
          <w:color w:val="auto"/>
          <w:kern w:val="1"/>
          <w:sz w:val="22"/>
          <w:szCs w:val="22"/>
          <w:lang w:eastAsia="ar-SA"/>
        </w:rPr>
        <w:t>moc) nebude</w:t>
      </w:r>
      <w:r w:rsidRPr="00C9304B">
        <w:rPr>
          <w:rFonts w:ascii="Calibri Light" w:hAnsi="Calibri Light" w:cs="Segoe UI"/>
          <w:color w:val="auto"/>
          <w:kern w:val="1"/>
          <w:sz w:val="22"/>
          <w:szCs w:val="22"/>
          <w:lang w:eastAsia="ar-SA"/>
        </w:rPr>
        <w:t xml:space="preserve"> možné dodržet předpokládaný termín zahájení podle </w:t>
      </w:r>
      <w:r w:rsidR="00214DEF" w:rsidRPr="00C9304B">
        <w:rPr>
          <w:rFonts w:ascii="Calibri Light" w:hAnsi="Calibri Light" w:cs="Segoe UI"/>
          <w:color w:val="auto"/>
          <w:kern w:val="1"/>
          <w:sz w:val="22"/>
          <w:szCs w:val="22"/>
          <w:lang w:eastAsia="ar-SA"/>
        </w:rPr>
        <w:t>bodu 3.2.1</w:t>
      </w:r>
      <w:r w:rsidRPr="00C9304B">
        <w:rPr>
          <w:rFonts w:ascii="Calibri Light" w:hAnsi="Calibri Light" w:cs="Segoe UI"/>
          <w:color w:val="auto"/>
          <w:kern w:val="1"/>
          <w:sz w:val="22"/>
          <w:szCs w:val="22"/>
          <w:lang w:eastAsia="ar-SA"/>
        </w:rPr>
        <w:t xml:space="preserve">, posunují se termíny dle bodu </w:t>
      </w:r>
      <w:r w:rsidR="00214DEF" w:rsidRPr="00C9304B">
        <w:rPr>
          <w:rFonts w:ascii="Calibri Light" w:hAnsi="Calibri Light" w:cs="Segoe UI"/>
          <w:color w:val="auto"/>
          <w:kern w:val="1"/>
          <w:sz w:val="22"/>
          <w:szCs w:val="22"/>
          <w:lang w:eastAsia="ar-SA"/>
        </w:rPr>
        <w:t>3.2 o dobu</w:t>
      </w:r>
      <w:r w:rsidRPr="00C9304B">
        <w:rPr>
          <w:rFonts w:ascii="Calibri Light" w:hAnsi="Calibri Light" w:cs="Segoe UI"/>
          <w:color w:val="auto"/>
          <w:kern w:val="1"/>
          <w:sz w:val="22"/>
          <w:szCs w:val="22"/>
          <w:lang w:eastAsia="ar-SA"/>
        </w:rPr>
        <w:t>, po kterou takové okolnosti trvaly.</w:t>
      </w:r>
    </w:p>
    <w:p w14:paraId="30F43D22" w14:textId="77777777"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Objednatel i zhotovitel se dohodli, že zhotovitel není v prodlení o počet dnů, po které nemohl dílo prokazatelně provádět v důsledku:</w:t>
      </w:r>
    </w:p>
    <w:p w14:paraId="24DA1BA4" w14:textId="77777777" w:rsidR="00C9304B" w:rsidRPr="00C9304B" w:rsidRDefault="00C9304B" w:rsidP="00C9304B">
      <w:pPr>
        <w:pStyle w:val="AAOdstavec"/>
        <w:numPr>
          <w:ilvl w:val="0"/>
          <w:numId w:val="26"/>
        </w:numPr>
        <w:spacing w:after="60"/>
        <w:ind w:left="1134" w:hanging="567"/>
        <w:rPr>
          <w:rFonts w:ascii="Calibri Light" w:hAnsi="Calibri Light"/>
          <w:sz w:val="22"/>
          <w:szCs w:val="22"/>
        </w:rPr>
      </w:pPr>
      <w:r w:rsidRPr="00C9304B">
        <w:rPr>
          <w:rFonts w:ascii="Calibri Light" w:hAnsi="Calibri Light"/>
          <w:sz w:val="22"/>
          <w:szCs w:val="22"/>
        </w:rPr>
        <w:t>překážek na straně objednatele,</w:t>
      </w:r>
    </w:p>
    <w:p w14:paraId="5E6337B2" w14:textId="77777777" w:rsidR="00C9304B" w:rsidRPr="00C9304B" w:rsidRDefault="00C9304B" w:rsidP="00C9304B">
      <w:pPr>
        <w:pStyle w:val="AAOdstavec"/>
        <w:numPr>
          <w:ilvl w:val="0"/>
          <w:numId w:val="26"/>
        </w:numPr>
        <w:spacing w:after="60"/>
        <w:ind w:left="1134" w:hanging="567"/>
        <w:rPr>
          <w:rFonts w:ascii="Calibri Light" w:hAnsi="Calibri Light"/>
          <w:sz w:val="22"/>
          <w:szCs w:val="22"/>
        </w:rPr>
      </w:pPr>
      <w:r w:rsidRPr="00C9304B">
        <w:rPr>
          <w:rFonts w:ascii="Calibri Light" w:hAnsi="Calibri Light"/>
          <w:sz w:val="22"/>
          <w:szCs w:val="22"/>
        </w:rPr>
        <w:t>vyšší moci, kterou se rozumí okolnosti vylučující odpovědnost podle § 2913 odst. 2 občanského zákoníku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w:t>
      </w:r>
    </w:p>
    <w:p w14:paraId="1F5C8EB1" w14:textId="77777777" w:rsidR="00C9304B" w:rsidRPr="00C9304B" w:rsidRDefault="00C9304B" w:rsidP="00C9304B">
      <w:pPr>
        <w:pStyle w:val="Normlnweb"/>
        <w:spacing w:after="60"/>
        <w:ind w:left="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avšak vždy jen po skutečnou dobu trvání těchto překážek a za podmínky, že jejich vznik zhotovitel okamžitě zapíše do stavebního deníku (dále jen „SD“), kam následně zapíše též dobu jejich trvání. Důkazní břemeno je v tomto případě zcela na straně zhotovitele. </w:t>
      </w:r>
    </w:p>
    <w:p w14:paraId="3CDAECC6" w14:textId="4E6F7113"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Zhotovitel si v rámci zadávacího řízení prověřil veškeré údaje uvedené v předané dokumentaci a v podkladech pro provádění díla, které se týkají jeho činnosti, </w:t>
      </w:r>
      <w:r w:rsidR="002D2618">
        <w:rPr>
          <w:rFonts w:ascii="Calibri Light" w:hAnsi="Calibri Light" w:cs="Segoe UI"/>
          <w:color w:val="auto"/>
          <w:kern w:val="1"/>
          <w:sz w:val="22"/>
          <w:szCs w:val="22"/>
          <w:lang w:eastAsia="ar-SA"/>
        </w:rPr>
        <w:t>přičemž měl možnost si tyto údaje prověřit přímo</w:t>
      </w:r>
      <w:r w:rsidRPr="00C9304B">
        <w:rPr>
          <w:rFonts w:ascii="Calibri Light" w:hAnsi="Calibri Light" w:cs="Segoe UI"/>
          <w:color w:val="auto"/>
          <w:kern w:val="1"/>
          <w:sz w:val="22"/>
          <w:szCs w:val="22"/>
          <w:lang w:eastAsia="ar-SA"/>
        </w:rPr>
        <w:t xml:space="preserve"> na místě stavby.  Případné zaměřovací práce, vytýčení podzemních vedení</w:t>
      </w:r>
      <w:r w:rsidR="003A1009">
        <w:rPr>
          <w:rFonts w:ascii="Calibri Light" w:hAnsi="Calibri Light" w:cs="Segoe UI"/>
          <w:color w:val="auto"/>
          <w:kern w:val="1"/>
          <w:sz w:val="22"/>
          <w:szCs w:val="22"/>
          <w:lang w:eastAsia="ar-SA"/>
        </w:rPr>
        <w:t>, vnitřních rozvodů</w:t>
      </w:r>
      <w:r w:rsidR="00361F4D">
        <w:rPr>
          <w:rFonts w:ascii="Calibri Light" w:hAnsi="Calibri Light" w:cs="Segoe UI"/>
          <w:color w:val="auto"/>
          <w:kern w:val="1"/>
          <w:sz w:val="22"/>
          <w:szCs w:val="22"/>
          <w:lang w:eastAsia="ar-SA"/>
        </w:rPr>
        <w:t xml:space="preserve"> </w:t>
      </w:r>
      <w:r w:rsidRPr="00C9304B">
        <w:rPr>
          <w:rFonts w:ascii="Calibri Light" w:hAnsi="Calibri Light" w:cs="Segoe UI"/>
          <w:color w:val="auto"/>
          <w:kern w:val="1"/>
          <w:sz w:val="22"/>
          <w:szCs w:val="22"/>
          <w:lang w:eastAsia="ar-SA"/>
        </w:rPr>
        <w:t xml:space="preserve">a zařízení v obvodu staveniště si organizuje, objednává a kontroluje zhotovitel. </w:t>
      </w:r>
    </w:p>
    <w:p w14:paraId="35BA44EB" w14:textId="77777777"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Podklady nutné pro zhotovení díla obdržel zhotovitel bezplatně při  podpisu smlouvy ve dvou vyhotoveních</w:t>
      </w:r>
      <w:r w:rsidR="002D2618">
        <w:rPr>
          <w:rFonts w:ascii="Calibri Light" w:hAnsi="Calibri Light" w:cs="Segoe UI"/>
          <w:color w:val="auto"/>
          <w:kern w:val="1"/>
          <w:sz w:val="22"/>
          <w:szCs w:val="22"/>
          <w:lang w:eastAsia="ar-SA"/>
        </w:rPr>
        <w:t xml:space="preserve"> v tištěné podobě</w:t>
      </w:r>
      <w:r w:rsidRPr="00C9304B">
        <w:rPr>
          <w:rFonts w:ascii="Calibri Light" w:hAnsi="Calibri Light" w:cs="Segoe UI"/>
          <w:color w:val="auto"/>
          <w:kern w:val="1"/>
          <w:sz w:val="22"/>
          <w:szCs w:val="22"/>
          <w:lang w:eastAsia="ar-SA"/>
        </w:rPr>
        <w:t xml:space="preserve">. </w:t>
      </w:r>
    </w:p>
    <w:p w14:paraId="45F2AECE" w14:textId="77777777" w:rsid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Zhotovitel nesmí bez souhlasu objednatele zveřejňovat svoje práce nebo jejich části. Totéž platí o popisech provádění stavby, výkazech výměr, nákladech stavby, výkresech a výpočtech. Veškeré objednatelem poskytnuté podklady zůstávají vlastnictvím objednatele. Fotografickou dokumentaci, kromě dokumentace průběhu výstavby, může zhotovitel pro své reklamní účely použít pouze s písemným souhlasem objednatele. Zhotovitel smí podklady pro provádění prací použít pouze pro plnění dle této smlouvy.</w:t>
      </w:r>
    </w:p>
    <w:p w14:paraId="0A2900F6" w14:textId="77777777" w:rsidR="00CE4D6F" w:rsidRPr="00C9304B" w:rsidRDefault="00CE4D6F" w:rsidP="00CE4D6F">
      <w:pPr>
        <w:pStyle w:val="Normlnweb"/>
        <w:spacing w:after="60"/>
        <w:ind w:left="567"/>
        <w:jc w:val="both"/>
        <w:rPr>
          <w:rFonts w:ascii="Calibri Light" w:hAnsi="Calibri Light" w:cs="Segoe UI"/>
          <w:color w:val="auto"/>
          <w:kern w:val="1"/>
          <w:sz w:val="22"/>
          <w:szCs w:val="22"/>
          <w:lang w:eastAsia="ar-SA"/>
        </w:rPr>
      </w:pPr>
    </w:p>
    <w:p w14:paraId="621694F6" w14:textId="77777777" w:rsidR="00AA4B69" w:rsidRPr="002674CC" w:rsidRDefault="00CE4D6F" w:rsidP="00C9304B">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175D9908" w14:textId="2451CD15" w:rsidR="00C6537B" w:rsidRPr="00FE508A" w:rsidRDefault="00E7335F" w:rsidP="00360247">
      <w:pPr>
        <w:pStyle w:val="Normlnweb"/>
        <w:numPr>
          <w:ilvl w:val="0"/>
          <w:numId w:val="31"/>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Cena díla bude stanovena dle rozsahu skutečného plnění na základě jednotkových cen</w:t>
      </w:r>
      <w:r w:rsidR="00176F18">
        <w:rPr>
          <w:rFonts w:ascii="Calibri Light" w:hAnsi="Calibri Light"/>
          <w:color w:val="auto"/>
          <w:kern w:val="1"/>
          <w:sz w:val="22"/>
          <w:szCs w:val="22"/>
          <w:lang w:eastAsia="ar-SA"/>
        </w:rPr>
        <w:t xml:space="preserve"> uvedených v příloze č. 1, a její výše je tudíž stanovena níže jako  předpokládaná cena takto</w:t>
      </w:r>
      <w:r w:rsidR="00361F4D">
        <w:rPr>
          <w:rFonts w:ascii="Calibri Light" w:hAnsi="Calibri Light"/>
          <w:color w:val="auto"/>
          <w:kern w:val="1"/>
          <w:sz w:val="22"/>
          <w:szCs w:val="22"/>
          <w:lang w:eastAsia="ar-SA"/>
        </w:rPr>
        <w:t xml:space="preserve">: </w:t>
      </w:r>
    </w:p>
    <w:p w14:paraId="7CC47E73" w14:textId="28B1A8A8" w:rsidR="00C6537B" w:rsidRPr="00FE508A" w:rsidRDefault="00C6537B" w:rsidP="00283303">
      <w:pPr>
        <w:pStyle w:val="AAOdstavec"/>
        <w:numPr>
          <w:ilvl w:val="1"/>
          <w:numId w:val="31"/>
        </w:numPr>
        <w:spacing w:after="60"/>
        <w:ind w:left="1134" w:hanging="567"/>
        <w:rPr>
          <w:rFonts w:ascii="Calibri Light" w:hAnsi="Calibri Light"/>
          <w:sz w:val="22"/>
          <w:szCs w:val="22"/>
        </w:rPr>
      </w:pPr>
      <w:r w:rsidRPr="00FE508A">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D6304F">
            <w:rPr>
              <w:rFonts w:ascii="Calibri Light" w:hAnsi="Calibri Light" w:cs="Segoe UI"/>
              <w:i/>
              <w:sz w:val="22"/>
              <w:szCs w:val="22"/>
            </w:rPr>
            <w:t>795 012,45</w:t>
          </w:r>
        </w:sdtContent>
      </w:sdt>
      <w:r w:rsidR="002674CC" w:rsidRPr="00FE508A">
        <w:rPr>
          <w:rFonts w:ascii="Calibri Light" w:hAnsi="Calibri Light"/>
          <w:b/>
          <w:sz w:val="22"/>
          <w:szCs w:val="22"/>
        </w:rPr>
        <w:t xml:space="preserve"> </w:t>
      </w:r>
      <w:r w:rsidRPr="00FE508A">
        <w:rPr>
          <w:rFonts w:ascii="Calibri Light" w:hAnsi="Calibri Light"/>
          <w:b/>
          <w:sz w:val="22"/>
          <w:szCs w:val="22"/>
        </w:rPr>
        <w:t>Kč</w:t>
      </w:r>
      <w:r w:rsidRPr="00FE508A">
        <w:rPr>
          <w:rFonts w:ascii="Calibri Light" w:hAnsi="Calibri Light"/>
          <w:sz w:val="22"/>
          <w:szCs w:val="22"/>
        </w:rPr>
        <w:t xml:space="preserve"> </w:t>
      </w:r>
    </w:p>
    <w:p w14:paraId="19340AF9" w14:textId="719CE42B" w:rsidR="00C6537B" w:rsidRPr="00FE508A" w:rsidRDefault="00C6537B" w:rsidP="00283303">
      <w:pPr>
        <w:pStyle w:val="AAOdstavec"/>
        <w:numPr>
          <w:ilvl w:val="1"/>
          <w:numId w:val="31"/>
        </w:numPr>
        <w:spacing w:after="60"/>
        <w:ind w:left="1134" w:hanging="567"/>
        <w:rPr>
          <w:rFonts w:ascii="Calibri Light" w:hAnsi="Calibri Light"/>
          <w:sz w:val="22"/>
          <w:szCs w:val="22"/>
        </w:rPr>
      </w:pPr>
      <w:r w:rsidRPr="00FE508A">
        <w:rPr>
          <w:rFonts w:ascii="Calibri Light" w:hAnsi="Calibri Light"/>
          <w:sz w:val="22"/>
          <w:szCs w:val="22"/>
        </w:rPr>
        <w:t>DPH ve výši</w:t>
      </w:r>
      <w:r w:rsidR="002674CC" w:rsidRPr="00FE508A">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D6304F">
            <w:rPr>
              <w:rFonts w:ascii="Calibri Light" w:hAnsi="Calibri Light" w:cs="Segoe UI"/>
              <w:i/>
              <w:sz w:val="22"/>
              <w:szCs w:val="22"/>
            </w:rPr>
            <w:t>166 952,61</w:t>
          </w:r>
        </w:sdtContent>
      </w:sdt>
      <w:r w:rsidR="002674CC" w:rsidRPr="00FE508A">
        <w:rPr>
          <w:rFonts w:ascii="Calibri Light" w:hAnsi="Calibri Light" w:cs="Segoe UI"/>
          <w:i/>
          <w:sz w:val="22"/>
          <w:szCs w:val="22"/>
        </w:rPr>
        <w:t xml:space="preserve"> </w:t>
      </w:r>
      <w:r w:rsidRPr="00FE508A">
        <w:rPr>
          <w:rFonts w:ascii="Calibri Light" w:hAnsi="Calibri Light"/>
          <w:b/>
          <w:sz w:val="22"/>
          <w:szCs w:val="22"/>
        </w:rPr>
        <w:t>Kč</w:t>
      </w:r>
    </w:p>
    <w:p w14:paraId="7C95BC68" w14:textId="00EB4578" w:rsidR="00C6537B" w:rsidRPr="00FE508A" w:rsidRDefault="00C6537B" w:rsidP="00D6304F">
      <w:pPr>
        <w:pStyle w:val="AAOdstavec"/>
        <w:numPr>
          <w:ilvl w:val="1"/>
          <w:numId w:val="31"/>
        </w:numPr>
        <w:spacing w:after="60"/>
        <w:rPr>
          <w:rFonts w:ascii="Calibri Light" w:hAnsi="Calibri Light"/>
          <w:sz w:val="22"/>
          <w:szCs w:val="22"/>
        </w:rPr>
      </w:pPr>
      <w:r w:rsidRPr="00FE508A">
        <w:rPr>
          <w:rFonts w:ascii="Calibri Light" w:hAnsi="Calibri Light"/>
          <w:sz w:val="22"/>
          <w:szCs w:val="22"/>
        </w:rPr>
        <w:t>Celková c</w:t>
      </w:r>
      <w:r w:rsidR="002674CC" w:rsidRPr="00FE508A">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D6304F">
            <w:rPr>
              <w:rFonts w:ascii="Calibri Light" w:hAnsi="Calibri Light" w:cs="Segoe UI"/>
              <w:i/>
              <w:sz w:val="22"/>
              <w:szCs w:val="22"/>
            </w:rPr>
            <w:t>9</w:t>
          </w:r>
          <w:r w:rsidR="00D6304F" w:rsidRPr="00D6304F">
            <w:rPr>
              <w:rFonts w:ascii="Calibri Light" w:hAnsi="Calibri Light" w:cs="Segoe UI"/>
              <w:i/>
              <w:sz w:val="22"/>
              <w:szCs w:val="22"/>
            </w:rPr>
            <w:t>61965,06</w:t>
          </w:r>
        </w:sdtContent>
      </w:sdt>
      <w:r w:rsidR="002674CC" w:rsidRPr="00FE508A">
        <w:rPr>
          <w:rFonts w:ascii="Calibri Light" w:hAnsi="Calibri Light"/>
          <w:b/>
          <w:sz w:val="22"/>
          <w:szCs w:val="22"/>
        </w:rPr>
        <w:t xml:space="preserve"> </w:t>
      </w:r>
      <w:r w:rsidRPr="00FE508A">
        <w:rPr>
          <w:rFonts w:ascii="Calibri Light" w:hAnsi="Calibri Light"/>
          <w:b/>
          <w:sz w:val="22"/>
          <w:szCs w:val="22"/>
        </w:rPr>
        <w:t>Kč</w:t>
      </w:r>
      <w:r w:rsidRPr="00FE508A">
        <w:rPr>
          <w:rFonts w:ascii="Calibri Light" w:hAnsi="Calibri Light"/>
          <w:sz w:val="22"/>
          <w:szCs w:val="22"/>
        </w:rPr>
        <w:t>.</w:t>
      </w:r>
      <w:r w:rsidR="00C9304B" w:rsidRPr="00FE508A">
        <w:rPr>
          <w:rFonts w:ascii="Calibri Light" w:hAnsi="Calibri Light"/>
          <w:sz w:val="22"/>
          <w:szCs w:val="22"/>
        </w:rPr>
        <w:t>, dále jen „cena“.</w:t>
      </w:r>
    </w:p>
    <w:p w14:paraId="1769ECB3" w14:textId="2D2578D8" w:rsidR="00360247" w:rsidRDefault="00360247" w:rsidP="00360247">
      <w:pPr>
        <w:pStyle w:val="Normlnweb"/>
        <w:numPr>
          <w:ilvl w:val="0"/>
          <w:numId w:val="31"/>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Měřit se bude skutečné množství každé položky zhotovovaných prací v souladu se soupisem prací nebo dalšími dokumenty této SOD. </w:t>
      </w:r>
      <w:r w:rsidR="00543790">
        <w:rPr>
          <w:rFonts w:ascii="Calibri Light" w:hAnsi="Calibri Light"/>
          <w:color w:val="auto"/>
          <w:kern w:val="1"/>
          <w:sz w:val="22"/>
          <w:szCs w:val="22"/>
          <w:lang w:eastAsia="ar-SA"/>
        </w:rPr>
        <w:t xml:space="preserve"> </w:t>
      </w:r>
      <w:r w:rsidR="00543790" w:rsidRPr="00061F64">
        <w:rPr>
          <w:rFonts w:ascii="Calibri Light" w:hAnsi="Calibri Light"/>
          <w:color w:val="auto"/>
          <w:kern w:val="1"/>
          <w:sz w:val="22"/>
          <w:szCs w:val="22"/>
          <w:lang w:eastAsia="ar-SA"/>
        </w:rPr>
        <w:t xml:space="preserve">Měření množství položky dle tohoto </w:t>
      </w:r>
      <w:r w:rsidR="00DD5EF8" w:rsidRPr="00061F64">
        <w:rPr>
          <w:rFonts w:ascii="Calibri Light" w:hAnsi="Calibri Light"/>
          <w:color w:val="auto"/>
          <w:kern w:val="1"/>
          <w:sz w:val="22"/>
          <w:szCs w:val="22"/>
          <w:lang w:eastAsia="ar-SA"/>
        </w:rPr>
        <w:t>odstavce</w:t>
      </w:r>
      <w:r w:rsidR="00543790" w:rsidRPr="00061F64">
        <w:rPr>
          <w:rFonts w:ascii="Calibri Light" w:hAnsi="Calibri Light"/>
          <w:color w:val="auto"/>
          <w:kern w:val="1"/>
          <w:sz w:val="22"/>
          <w:szCs w:val="22"/>
          <w:lang w:eastAsia="ar-SA"/>
        </w:rPr>
        <w:t xml:space="preserve"> je vyhrazenou změnou závazku v souladu s ustanovením § 100 odst. 1 a § 222 odst. 2 zákona č. 134/2016 Sb., o zadávání veřejných zakázek. Měření bude smluvními stranami evidováno ve formě Evidenčního listu vyhrazené změny.</w:t>
      </w:r>
    </w:p>
    <w:p w14:paraId="55AA5FE0" w14:textId="2B42DD92" w:rsidR="00360247" w:rsidRDefault="00360247" w:rsidP="00360247">
      <w:pPr>
        <w:pStyle w:val="Normlnweb"/>
        <w:numPr>
          <w:ilvl w:val="0"/>
          <w:numId w:val="31"/>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Přílohu č. 1 této smlouvy tvoří oceněný soupis prací  - výkaz výměr obsahující jednotkové ceny jednotlivých položek prací bez DPH závazné po celou dobu plnění </w:t>
      </w:r>
      <w:r w:rsidR="00061F64">
        <w:rPr>
          <w:rFonts w:ascii="Calibri Light" w:hAnsi="Calibri Light"/>
          <w:color w:val="auto"/>
          <w:kern w:val="1"/>
          <w:sz w:val="22"/>
          <w:szCs w:val="22"/>
          <w:lang w:eastAsia="ar-SA"/>
        </w:rPr>
        <w:t>smlouvy</w:t>
      </w:r>
      <w:r>
        <w:rPr>
          <w:rFonts w:ascii="Calibri Light" w:hAnsi="Calibri Light"/>
          <w:color w:val="auto"/>
          <w:kern w:val="1"/>
          <w:sz w:val="22"/>
          <w:szCs w:val="22"/>
          <w:lang w:eastAsia="ar-SA"/>
        </w:rPr>
        <w:t>, to se týká i ceny za případné</w:t>
      </w:r>
      <w:r w:rsidR="00FE508A">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vícepráce nebo </w:t>
      </w:r>
      <w:r>
        <w:rPr>
          <w:rFonts w:ascii="Calibri Light" w:hAnsi="Calibri Light"/>
          <w:color w:val="auto"/>
          <w:kern w:val="1"/>
          <w:sz w:val="22"/>
          <w:szCs w:val="22"/>
          <w:lang w:eastAsia="ar-SA"/>
        </w:rPr>
        <w:lastRenderedPageBreak/>
        <w:t xml:space="preserve">méněpráce.   Jednotkové ceny uvedené v oceněném soupisu  prací pokrývají všechny </w:t>
      </w:r>
      <w:r w:rsidR="00061F64">
        <w:rPr>
          <w:rFonts w:ascii="Calibri Light" w:hAnsi="Calibri Light"/>
          <w:color w:val="auto"/>
          <w:kern w:val="1"/>
          <w:sz w:val="22"/>
          <w:szCs w:val="22"/>
          <w:lang w:eastAsia="ar-SA"/>
        </w:rPr>
        <w:t>související činnosti</w:t>
      </w:r>
      <w:r>
        <w:rPr>
          <w:rFonts w:ascii="Calibri Light" w:hAnsi="Calibri Light"/>
          <w:color w:val="auto"/>
          <w:kern w:val="1"/>
          <w:sz w:val="22"/>
          <w:szCs w:val="22"/>
          <w:lang w:eastAsia="ar-SA"/>
        </w:rPr>
        <w:t xml:space="preserve"> nezbytné k řádnému provedení a dokončení stavby zhotovitelem. </w:t>
      </w:r>
    </w:p>
    <w:p w14:paraId="042CEDD8" w14:textId="77777777" w:rsidR="00323D9C" w:rsidRDefault="00323D9C" w:rsidP="00283303">
      <w:pPr>
        <w:pStyle w:val="AAOdstavec"/>
        <w:numPr>
          <w:ilvl w:val="0"/>
          <w:numId w:val="31"/>
        </w:numPr>
        <w:spacing w:after="60"/>
        <w:ind w:left="567" w:hanging="567"/>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4AAD264C" w14:textId="1DAC0A67" w:rsidR="00C9304B" w:rsidRPr="00283303" w:rsidRDefault="00C9304B" w:rsidP="00283303">
      <w:pPr>
        <w:pStyle w:val="Normlnweb"/>
        <w:numPr>
          <w:ilvl w:val="0"/>
          <w:numId w:val="31"/>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Cena ve výši podle odstavce 4.1</w:t>
      </w:r>
      <w:r w:rsidR="00162CF3">
        <w:rPr>
          <w:rFonts w:ascii="Calibri Light" w:hAnsi="Calibri Light" w:cs="Segoe UI"/>
          <w:color w:val="auto"/>
          <w:kern w:val="1"/>
          <w:sz w:val="22"/>
          <w:szCs w:val="22"/>
          <w:lang w:eastAsia="ar-SA"/>
        </w:rPr>
        <w:t>, 4.2 a 4.3</w:t>
      </w:r>
      <w:r w:rsidRPr="00283303">
        <w:rPr>
          <w:rFonts w:ascii="Calibri Light" w:hAnsi="Calibri Light" w:cs="Segoe UI"/>
          <w:color w:val="auto"/>
          <w:kern w:val="1"/>
          <w:sz w:val="22"/>
          <w:szCs w:val="22"/>
          <w:lang w:eastAsia="ar-SA"/>
        </w:rPr>
        <w:t xml:space="preserve"> tohoto článku zahrnuje veškeré náklady zhotovitele při provádění díla.</w:t>
      </w:r>
    </w:p>
    <w:p w14:paraId="6FA31F9A" w14:textId="544738FF" w:rsidR="00C9304B" w:rsidRPr="00283303" w:rsidRDefault="00C9304B" w:rsidP="00283303">
      <w:pPr>
        <w:pStyle w:val="Normlnweb"/>
        <w:numPr>
          <w:ilvl w:val="0"/>
          <w:numId w:val="31"/>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Zvýšení materiálových, mzdových a jakýchkoliv jiných nákladů včetně případné změny cen, odvodů sociálního nebo zdravotního pojištění, dovozních přirážek nebo kursu české koruny, apod. po podepsání smlouvy, nemají vliv na cenu díla sjednanou v </w:t>
      </w:r>
      <w:r w:rsidR="00061F64">
        <w:rPr>
          <w:rFonts w:ascii="Calibri Light" w:hAnsi="Calibri Light" w:cs="Segoe UI"/>
          <w:color w:val="auto"/>
          <w:kern w:val="1"/>
          <w:sz w:val="22"/>
          <w:szCs w:val="22"/>
          <w:lang w:eastAsia="ar-SA"/>
        </w:rPr>
        <w:t>tomto</w:t>
      </w:r>
      <w:r w:rsidRPr="00283303">
        <w:rPr>
          <w:rFonts w:ascii="Calibri Light" w:hAnsi="Calibri Light" w:cs="Segoe UI"/>
          <w:color w:val="auto"/>
          <w:kern w:val="1"/>
          <w:sz w:val="22"/>
          <w:szCs w:val="22"/>
          <w:lang w:eastAsia="ar-SA"/>
        </w:rPr>
        <w:t xml:space="preserve"> článku, ani na změnu jednotkových cen při zvýšení rozsahu díla (vícepráce). </w:t>
      </w:r>
    </w:p>
    <w:p w14:paraId="600049A9" w14:textId="77777777" w:rsidR="00C9304B" w:rsidRPr="00283303" w:rsidRDefault="00C9304B" w:rsidP="00283303">
      <w:pPr>
        <w:pStyle w:val="Normlnweb"/>
        <w:numPr>
          <w:ilvl w:val="0"/>
          <w:numId w:val="31"/>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Jednotkové ceny uvedené v nabídce zhotovitele jsou cenami pevnými a obsahují zejména veškeré:</w:t>
      </w:r>
    </w:p>
    <w:p w14:paraId="0616B5D5"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materiálové, dopravní a vedlejší materiálové náklady, příslušenství, stroje, přístroje, nástroje a stavební pomocné materiály, které jsou nutné k provedení prací</w:t>
      </w:r>
    </w:p>
    <w:p w14:paraId="304A7343"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mzdové a vedlejší mzdové náklady, daně, náklady na dozor, odměny, přesčasy, odlučné, jízdné a jiné vedlejší náklady a výdaje</w:t>
      </w:r>
    </w:p>
    <w:p w14:paraId="3334A4BC"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na vykládku, skladování a rozdělení všech pro stavbu potřebných dodávek, bez rozdílu místa a podlaží</w:t>
      </w:r>
    </w:p>
    <w:p w14:paraId="05A0A082"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na vybavení, zajištění, osvětlení a vytápění pracovišť, pomocné nářadí, lešení a skladovací plochy</w:t>
      </w:r>
    </w:p>
    <w:p w14:paraId="7E3A5764"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na všechna odpovídající ochranná opatření pro provedení prací až do jejich převzetí objednatelem</w:t>
      </w:r>
    </w:p>
    <w:p w14:paraId="1F379210"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 xml:space="preserve">náklady na vyklizení staveniště, jakož i odvoz veškerého stavebního odpadu a sutě, včetně dodržování příslušných zákonů o ochraně životního prostředí a příslušných vyhlášek a nařízení </w:t>
      </w:r>
    </w:p>
    <w:p w14:paraId="31EB37AB"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vedlejší náklady zařízení staveniště jakéhokoliv druhu, mimostaveništní dopravu, ev. ztížené dopravní podmínky, jakékoliv územní vlivy apod.</w:t>
      </w:r>
    </w:p>
    <w:p w14:paraId="27C37C61"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na provedení zkoušek konstrukcí a měření, především stavebních materiálů a látek</w:t>
      </w:r>
    </w:p>
    <w:p w14:paraId="1187663D"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spojené s dovozem materiálů, výrobků, či prací ze zahraničí, včetně celních a jiných poplatků spojených s dovozem, dopravních nákladů, certifikace výrobků a materiálů, pokud je zhotovitel potřebuje pro své plnění</w:t>
      </w:r>
    </w:p>
    <w:p w14:paraId="1269F333"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 xml:space="preserve">náklady na další pomocné či režijní práce a výkony, které jsou potřebné pro dokonalé a kompletní provedení díla a jeho jednotlivých částí, vč. vytýčení podzemních vedení a zařízení v obvodu staveniště. </w:t>
      </w:r>
    </w:p>
    <w:p w14:paraId="05A3B87C"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na zábory veřejných ploch včetně poplatků za jejich zřízení a udržování během celé doby provádění díla</w:t>
      </w:r>
    </w:p>
    <w:p w14:paraId="74E90F10" w14:textId="77777777" w:rsidR="00C9304B" w:rsidRPr="0028330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náklady na případné licence, průmyslová, autorská a jiná práva</w:t>
      </w:r>
    </w:p>
    <w:p w14:paraId="2BF3C47C" w14:textId="77777777" w:rsidR="00C9304B" w:rsidRPr="00D27AB3" w:rsidRDefault="00C9304B" w:rsidP="003942A0">
      <w:pPr>
        <w:numPr>
          <w:ilvl w:val="0"/>
          <w:numId w:val="32"/>
        </w:numPr>
        <w:tabs>
          <w:tab w:val="clear" w:pos="360"/>
        </w:tabs>
        <w:ind w:left="993" w:hanging="425"/>
        <w:jc w:val="both"/>
        <w:rPr>
          <w:rFonts w:ascii="Calibri Light" w:hAnsi="Calibri Light" w:cs="Arial"/>
          <w:sz w:val="22"/>
          <w:szCs w:val="22"/>
        </w:rPr>
      </w:pPr>
      <w:r w:rsidRPr="00283303">
        <w:rPr>
          <w:rFonts w:ascii="Calibri Light" w:hAnsi="Calibri Light" w:cs="Arial"/>
          <w:sz w:val="22"/>
          <w:szCs w:val="22"/>
        </w:rPr>
        <w:t xml:space="preserve">náklady na zkoušky, atesty, měření, osvědčení a certifikace v souladu s příslušnými zákony, </w:t>
      </w:r>
      <w:r w:rsidRPr="00D27AB3">
        <w:rPr>
          <w:rFonts w:ascii="Calibri Light" w:hAnsi="Calibri Light" w:cs="Arial"/>
          <w:sz w:val="22"/>
          <w:szCs w:val="22"/>
        </w:rPr>
        <w:t>archeologický průzkum dle podmínek stanovených stavebním povolením</w:t>
      </w:r>
    </w:p>
    <w:p w14:paraId="41C5A3A3" w14:textId="77777777" w:rsidR="00EC13A8" w:rsidRDefault="00EC13A8" w:rsidP="003942A0">
      <w:pPr>
        <w:numPr>
          <w:ilvl w:val="0"/>
          <w:numId w:val="32"/>
        </w:numPr>
        <w:tabs>
          <w:tab w:val="clear" w:pos="360"/>
        </w:tabs>
        <w:ind w:left="993" w:hanging="425"/>
        <w:jc w:val="both"/>
        <w:rPr>
          <w:rFonts w:ascii="Calibri Light" w:hAnsi="Calibri Light" w:cs="Arial"/>
          <w:sz w:val="22"/>
          <w:szCs w:val="22"/>
        </w:rPr>
      </w:pPr>
      <w:r w:rsidRPr="000E4849">
        <w:rPr>
          <w:rFonts w:ascii="Calibri Light" w:hAnsi="Calibri Light" w:cs="Arial"/>
          <w:sz w:val="22"/>
          <w:szCs w:val="22"/>
        </w:rPr>
        <w:t>náklady na demontáž a montáž hromosvodů včetně revize zařízení, stejně jako ostatní zařízení umístěné na střeše budovy</w:t>
      </w:r>
    </w:p>
    <w:p w14:paraId="56236ED8" w14:textId="77777777" w:rsidR="002D2618" w:rsidRPr="000E4849" w:rsidRDefault="00FE508A" w:rsidP="003942A0">
      <w:pPr>
        <w:numPr>
          <w:ilvl w:val="0"/>
          <w:numId w:val="32"/>
        </w:numPr>
        <w:tabs>
          <w:tab w:val="clear" w:pos="360"/>
        </w:tabs>
        <w:ind w:left="993" w:hanging="425"/>
        <w:jc w:val="both"/>
        <w:rPr>
          <w:rFonts w:ascii="Calibri Light" w:hAnsi="Calibri Light" w:cs="Arial"/>
          <w:sz w:val="22"/>
          <w:szCs w:val="22"/>
        </w:rPr>
      </w:pPr>
      <w:r>
        <w:rPr>
          <w:rFonts w:ascii="Calibri Light" w:hAnsi="Calibri Light" w:cs="Arial"/>
          <w:sz w:val="22"/>
          <w:szCs w:val="22"/>
        </w:rPr>
        <w:t>vytyčení</w:t>
      </w:r>
      <w:r w:rsidR="002D2618">
        <w:rPr>
          <w:rFonts w:ascii="Calibri Light" w:hAnsi="Calibri Light" w:cs="Arial"/>
          <w:sz w:val="22"/>
          <w:szCs w:val="22"/>
        </w:rPr>
        <w:t xml:space="preserve"> </w:t>
      </w:r>
      <w:r>
        <w:rPr>
          <w:rFonts w:ascii="Calibri Light" w:hAnsi="Calibri Light" w:cs="Arial"/>
          <w:sz w:val="22"/>
          <w:szCs w:val="22"/>
        </w:rPr>
        <w:t>vnitřních rozvodů v rámci řešené části objektu atp.</w:t>
      </w:r>
    </w:p>
    <w:p w14:paraId="28602B03" w14:textId="77777777" w:rsidR="00C9304B" w:rsidRPr="00283303" w:rsidRDefault="00C9304B" w:rsidP="00283303">
      <w:pPr>
        <w:pStyle w:val="Normlnweb"/>
        <w:numPr>
          <w:ilvl w:val="0"/>
          <w:numId w:val="3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0C5EE411" w14:textId="77777777" w:rsidR="00C9304B" w:rsidRPr="00283303" w:rsidRDefault="00C9304B" w:rsidP="00283303">
      <w:pPr>
        <w:pStyle w:val="Normlnweb"/>
        <w:numPr>
          <w:ilvl w:val="0"/>
          <w:numId w:val="3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Bude-li objednatelem vyžadováno provedení dodatečných stavebních prací, nebo </w:t>
      </w:r>
      <w:r w:rsidR="00214DEF" w:rsidRPr="00283303">
        <w:rPr>
          <w:rFonts w:ascii="Calibri Light" w:hAnsi="Calibri Light" w:cs="Segoe UI"/>
          <w:color w:val="auto"/>
          <w:kern w:val="1"/>
          <w:sz w:val="22"/>
          <w:szCs w:val="22"/>
          <w:lang w:eastAsia="ar-SA"/>
        </w:rPr>
        <w:t>se ukáže</w:t>
      </w:r>
      <w:r w:rsidRPr="00283303">
        <w:rPr>
          <w:rFonts w:ascii="Calibri Light" w:hAnsi="Calibri Light" w:cs="Segoe UI"/>
          <w:color w:val="auto"/>
          <w:kern w:val="1"/>
          <w:sz w:val="22"/>
          <w:szCs w:val="22"/>
          <w:lang w:eastAsia="ar-SA"/>
        </w:rPr>
        <w:t xml:space="preserve"> nutnost provedení prací, které nebyly obsaženy v původních zadávacích podmínkách, jsou nezbytné pro provedení původních stavebních prací a jejich potřeba vznikla v důsledku nepředvídaných okolností, mohou být takové práce provedeny pouze na </w:t>
      </w:r>
      <w:r w:rsidR="00214DEF" w:rsidRPr="00283303">
        <w:rPr>
          <w:rFonts w:ascii="Calibri Light" w:hAnsi="Calibri Light" w:cs="Segoe UI"/>
          <w:color w:val="auto"/>
          <w:kern w:val="1"/>
          <w:sz w:val="22"/>
          <w:szCs w:val="22"/>
          <w:lang w:eastAsia="ar-SA"/>
        </w:rPr>
        <w:t>základě písemného</w:t>
      </w:r>
      <w:r w:rsidRPr="00283303">
        <w:rPr>
          <w:rFonts w:ascii="Calibri Light" w:hAnsi="Calibri Light" w:cs="Segoe UI"/>
          <w:color w:val="auto"/>
          <w:kern w:val="1"/>
          <w:sz w:val="22"/>
          <w:szCs w:val="22"/>
          <w:lang w:eastAsia="ar-SA"/>
        </w:rPr>
        <w:t xml:space="preserve"> dodatku k této smlouvě. Uzavření takového dodatku se bude vždy řídit platnou a účinnou právní úpravou zadávání veřejných zakázek. </w:t>
      </w:r>
    </w:p>
    <w:p w14:paraId="2F6008B7" w14:textId="725BDDBD" w:rsidR="00323D9C" w:rsidRDefault="00C9304B" w:rsidP="00283303">
      <w:pPr>
        <w:pStyle w:val="Normlnweb"/>
        <w:numPr>
          <w:ilvl w:val="0"/>
          <w:numId w:val="3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lastRenderedPageBreak/>
        <w:t xml:space="preserve">Případné práce nad rámec zadávací dokumentace budou oceňovány dle položek </w:t>
      </w:r>
      <w:r w:rsidR="00162CF3">
        <w:rPr>
          <w:rFonts w:ascii="Calibri Light" w:hAnsi="Calibri Light" w:cs="Segoe UI"/>
          <w:color w:val="auto"/>
          <w:kern w:val="1"/>
          <w:sz w:val="22"/>
          <w:szCs w:val="22"/>
          <w:lang w:eastAsia="ar-SA"/>
        </w:rPr>
        <w:t xml:space="preserve">Přílohy 1 – oceněný soupis prací  - </w:t>
      </w:r>
      <w:r w:rsidRPr="00283303">
        <w:rPr>
          <w:rFonts w:ascii="Calibri Light" w:hAnsi="Calibri Light" w:cs="Segoe UI"/>
          <w:color w:val="auto"/>
          <w:kern w:val="1"/>
          <w:sz w:val="22"/>
          <w:szCs w:val="22"/>
          <w:lang w:eastAsia="ar-SA"/>
        </w:rPr>
        <w:t>výkaz výmě</w:t>
      </w:r>
      <w:r w:rsidR="00B52331">
        <w:rPr>
          <w:rFonts w:ascii="Calibri Light" w:hAnsi="Calibri Light" w:cs="Segoe UI"/>
          <w:color w:val="auto"/>
          <w:kern w:val="1"/>
          <w:sz w:val="22"/>
          <w:szCs w:val="22"/>
          <w:lang w:eastAsia="ar-SA"/>
        </w:rPr>
        <w:t>r</w:t>
      </w:r>
      <w:r w:rsidRPr="00283303">
        <w:rPr>
          <w:rFonts w:ascii="Calibri Light" w:hAnsi="Calibri Light" w:cs="Segoe UI"/>
          <w:color w:val="auto"/>
          <w:kern w:val="1"/>
          <w:sz w:val="22"/>
          <w:szCs w:val="22"/>
          <w:lang w:eastAsia="ar-SA"/>
        </w:rPr>
        <w:t>. Pro ocenění položek, které nejsou uvedeny ve výkazu výměr, budou považovány za maximální možné jednotkové ceny dle ceníku URS Praha, a.s</w:t>
      </w:r>
      <w:r w:rsidR="00323D9C" w:rsidRPr="00283303">
        <w:rPr>
          <w:rFonts w:ascii="Calibri Light" w:hAnsi="Calibri Light" w:cs="Segoe UI"/>
          <w:color w:val="auto"/>
          <w:kern w:val="1"/>
          <w:sz w:val="22"/>
          <w:szCs w:val="22"/>
          <w:lang w:eastAsia="ar-SA"/>
        </w:rPr>
        <w:t>.</w:t>
      </w:r>
    </w:p>
    <w:p w14:paraId="123B1239" w14:textId="77777777" w:rsidR="00CE4D6F" w:rsidRPr="00283303" w:rsidRDefault="00CE4D6F" w:rsidP="00CE4D6F">
      <w:pPr>
        <w:pStyle w:val="Normlnweb"/>
        <w:spacing w:after="60"/>
        <w:ind w:left="567"/>
        <w:jc w:val="both"/>
        <w:rPr>
          <w:rFonts w:ascii="Calibri Light" w:hAnsi="Calibri Light" w:cs="Segoe UI"/>
          <w:color w:val="auto"/>
          <w:kern w:val="1"/>
          <w:sz w:val="22"/>
          <w:szCs w:val="22"/>
          <w:lang w:eastAsia="ar-SA"/>
        </w:rPr>
      </w:pPr>
    </w:p>
    <w:p w14:paraId="7F36E1F4"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77875841" w14:textId="006364A4"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Smluvní strany se dohodly na tom, že úhrada ceny díla bude uskutečňována postupně na základě provedených dílčích plnění zhotovitele. Dílčím plněním se rozumí rozsah a cena skutečně provedených prací a dodávek uskutečněných zhotovitelem</w:t>
      </w:r>
      <w:r w:rsidR="00EC13A8">
        <w:rPr>
          <w:rFonts w:ascii="Calibri Light" w:hAnsi="Calibri Light"/>
          <w:color w:val="auto"/>
          <w:kern w:val="1"/>
          <w:sz w:val="22"/>
          <w:szCs w:val="22"/>
          <w:lang w:eastAsia="ar-SA"/>
        </w:rPr>
        <w:t>.</w:t>
      </w:r>
      <w:r w:rsidRPr="00283303">
        <w:rPr>
          <w:rFonts w:ascii="Calibri Light" w:hAnsi="Calibri Light"/>
          <w:color w:val="auto"/>
          <w:kern w:val="1"/>
          <w:sz w:val="22"/>
          <w:szCs w:val="22"/>
          <w:lang w:eastAsia="ar-SA"/>
        </w:rPr>
        <w:t xml:space="preserve"> Zjišťování rozsahu a ceny dílčího plnění se provádí zjišťovacím protokolem, doloženým soupisem provedených prací a dodávek v členění podle položek, množství a seznamu prací dle jednotlivých stavebních objektů a/nebo technologických souborů obsažených v</w:t>
      </w:r>
      <w:r w:rsidR="00F35C3F">
        <w:rPr>
          <w:rFonts w:ascii="Calibri Light" w:hAnsi="Calibri Light"/>
          <w:color w:val="auto"/>
          <w:kern w:val="1"/>
          <w:sz w:val="22"/>
          <w:szCs w:val="22"/>
          <w:lang w:eastAsia="ar-SA"/>
        </w:rPr>
        <w:t> </w:t>
      </w:r>
      <w:r w:rsidRPr="00283303">
        <w:rPr>
          <w:rFonts w:ascii="Calibri Light" w:hAnsi="Calibri Light"/>
          <w:color w:val="auto"/>
          <w:kern w:val="1"/>
          <w:sz w:val="22"/>
          <w:szCs w:val="22"/>
          <w:lang w:eastAsia="ar-SA"/>
        </w:rPr>
        <w:t>nabídce</w:t>
      </w:r>
      <w:r w:rsidR="00F35C3F">
        <w:rPr>
          <w:rFonts w:ascii="Calibri Light" w:hAnsi="Calibri Light"/>
          <w:color w:val="auto"/>
          <w:kern w:val="1"/>
          <w:sz w:val="22"/>
          <w:szCs w:val="22"/>
          <w:lang w:eastAsia="ar-SA"/>
        </w:rPr>
        <w:t xml:space="preserve"> </w:t>
      </w:r>
      <w:r w:rsidRPr="00283303">
        <w:rPr>
          <w:rFonts w:ascii="Calibri Light" w:hAnsi="Calibri Light"/>
          <w:color w:val="auto"/>
          <w:kern w:val="1"/>
          <w:sz w:val="22"/>
          <w:szCs w:val="22"/>
          <w:lang w:eastAsia="ar-SA"/>
        </w:rPr>
        <w:t xml:space="preserve">v souladu s přílohou č. 1 této smlouvy. Podpisem zjišťovacího protokolu a soupisu provedených prací TDI a objednatelem vzniká zhotoviteli právo fakturovat odsouhlasenou cenu dílčího plnění daňovým dokladem. </w:t>
      </w:r>
    </w:p>
    <w:p w14:paraId="1E51B751" w14:textId="77777777"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Dílčí faktury i konečná faktura musí mít náležitosti daňového dokladu podle zákona č. 235/2004 Sb., o dani z přidané hodnoty v platném znění a zhotovitel je povinen předkládat je objednateli ve dvou vyhotoveních.  K dílčím fakturám je povinen připojovat zjišťovací protokol a soupis provedených prací – obojí odsouhlasené a podepsané TDI. DUZP pro dílčí (měsíční) vystavené faktury nastane vždy k poslednímu dni kalendářního měsíce.</w:t>
      </w:r>
    </w:p>
    <w:p w14:paraId="3FF26216" w14:textId="77777777" w:rsidR="00566FD9" w:rsidRPr="00566FD9" w:rsidRDefault="00566FD9" w:rsidP="00566FD9">
      <w:pPr>
        <w:pStyle w:val="Normlnweb"/>
        <w:numPr>
          <w:ilvl w:val="0"/>
          <w:numId w:val="7"/>
        </w:numPr>
        <w:spacing w:after="60"/>
        <w:ind w:left="567" w:hanging="567"/>
        <w:jc w:val="both"/>
        <w:rPr>
          <w:rFonts w:ascii="Calibri Light" w:hAnsi="Calibri Light"/>
          <w:color w:val="auto"/>
          <w:kern w:val="1"/>
          <w:sz w:val="22"/>
          <w:szCs w:val="22"/>
          <w:lang w:eastAsia="ar-SA"/>
        </w:rPr>
      </w:pPr>
      <w:r w:rsidRPr="00566FD9">
        <w:rPr>
          <w:rFonts w:ascii="Calibri Light" w:hAnsi="Calibri Light"/>
          <w:color w:val="auto"/>
          <w:kern w:val="1"/>
          <w:sz w:val="22"/>
          <w:szCs w:val="22"/>
          <w:lang w:eastAsia="ar-SA"/>
        </w:rPr>
        <w:t xml:space="preserve">Každá faktura bude označena názvem a číslem dotačního projektu </w:t>
      </w:r>
      <w:r w:rsidRPr="00566FD9">
        <w:rPr>
          <w:rFonts w:ascii="Calibri Light" w:hAnsi="Calibri Light" w:cs="Segoe UI"/>
          <w:color w:val="auto"/>
          <w:kern w:val="1"/>
          <w:sz w:val="22"/>
          <w:szCs w:val="22"/>
          <w:lang w:eastAsia="ar-SA"/>
        </w:rPr>
        <w:t>FVE MěÚ Říčany, s číslem: CZ.05.5.18/0.0/0.0/17_070/0006853</w:t>
      </w:r>
      <w:r>
        <w:rPr>
          <w:rFonts w:ascii="Calibri Light" w:hAnsi="Calibri Light" w:cs="Segoe UI"/>
          <w:color w:val="auto"/>
          <w:kern w:val="1"/>
          <w:sz w:val="22"/>
          <w:szCs w:val="22"/>
          <w:lang w:eastAsia="ar-SA"/>
        </w:rPr>
        <w:t xml:space="preserve">. </w:t>
      </w:r>
    </w:p>
    <w:p w14:paraId="50A9C0A8" w14:textId="77777777" w:rsidR="00566FD9" w:rsidRPr="00566FD9" w:rsidRDefault="00566FD9" w:rsidP="00566FD9">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s="Segoe UI"/>
          <w:color w:val="auto"/>
          <w:kern w:val="1"/>
          <w:sz w:val="22"/>
          <w:szCs w:val="22"/>
          <w:lang w:eastAsia="ar-SA"/>
        </w:rPr>
        <w:t xml:space="preserve">Fakturace bude probíhat odděleně pro způsobilé a nezpůsobilé náklady dle členění soupisu prací. </w:t>
      </w:r>
    </w:p>
    <w:p w14:paraId="1B50BEA1" w14:textId="77777777" w:rsidR="00283303" w:rsidRPr="00B52331" w:rsidRDefault="00283303" w:rsidP="00B52331">
      <w:pPr>
        <w:pStyle w:val="Normlnweb"/>
        <w:numPr>
          <w:ilvl w:val="0"/>
          <w:numId w:val="7"/>
        </w:numPr>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V případě, že faktury budou vystaveny předčasně nebo nebudou obsahovat předepsané náležitosti či přílohy a/nebo nebude možná jejich kontrola, je objednatel oprávněn vrátit je zhotoviteli k opravě či </w:t>
      </w:r>
      <w:r w:rsidRPr="00B52331">
        <w:rPr>
          <w:rFonts w:ascii="Calibri Light" w:hAnsi="Calibri Light"/>
          <w:color w:val="auto"/>
          <w:kern w:val="1"/>
          <w:sz w:val="22"/>
          <w:szCs w:val="22"/>
          <w:lang w:eastAsia="ar-SA"/>
        </w:rPr>
        <w:t>doplnění. Nová lhůta splatnosti běží od doručení opravené, doplněné nebo nově vystavené faktury objednateli.</w:t>
      </w:r>
    </w:p>
    <w:p w14:paraId="03ADF8EA" w14:textId="4D923C5B" w:rsidR="00566FD9" w:rsidRPr="00B52331" w:rsidRDefault="00283303" w:rsidP="00B52331">
      <w:pPr>
        <w:pStyle w:val="Normlnweb"/>
        <w:numPr>
          <w:ilvl w:val="0"/>
          <w:numId w:val="7"/>
        </w:numPr>
        <w:ind w:left="567" w:hanging="567"/>
        <w:jc w:val="both"/>
        <w:rPr>
          <w:rFonts w:ascii="Calibri Light" w:hAnsi="Calibri Light"/>
          <w:color w:val="auto"/>
          <w:kern w:val="1"/>
          <w:sz w:val="22"/>
        </w:rPr>
      </w:pPr>
      <w:r w:rsidRPr="00B52331">
        <w:rPr>
          <w:rFonts w:ascii="Calibri Light" w:hAnsi="Calibri Light"/>
          <w:color w:val="auto"/>
          <w:kern w:val="1"/>
          <w:sz w:val="22"/>
        </w:rPr>
        <w:t xml:space="preserve">Práce a dodávky budou hrazeny na základě soupisu provedených prací </w:t>
      </w:r>
      <w:r w:rsidR="00566FD9" w:rsidRPr="00B52331">
        <w:rPr>
          <w:rFonts w:ascii="Calibri Light" w:hAnsi="Calibri Light"/>
          <w:color w:val="auto"/>
          <w:kern w:val="1"/>
          <w:sz w:val="22"/>
        </w:rPr>
        <w:t xml:space="preserve">dle postupu v článku 4.1 – 4.3 této smlouvy. </w:t>
      </w:r>
      <w:r w:rsidR="00566FD9" w:rsidRPr="00B52331">
        <w:rPr>
          <w:rFonts w:ascii="Calibri Light" w:hAnsi="Calibri Light"/>
          <w:color w:val="auto"/>
          <w:kern w:val="1"/>
          <w:sz w:val="22"/>
          <w:szCs w:val="22"/>
          <w:lang w:eastAsia="ar-SA"/>
        </w:rPr>
        <w:t xml:space="preserve"> </w:t>
      </w:r>
    </w:p>
    <w:p w14:paraId="6D21DFA6" w14:textId="77777777" w:rsidR="00283303" w:rsidRPr="00F01D1F"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F01D1F">
        <w:rPr>
          <w:rFonts w:ascii="Calibri Light" w:hAnsi="Calibri Light"/>
          <w:color w:val="auto"/>
          <w:kern w:val="1"/>
          <w:sz w:val="22"/>
          <w:szCs w:val="22"/>
          <w:lang w:eastAsia="ar-SA"/>
        </w:rPr>
        <w:t>Faktura bude uhrazena objednatelem do 30 dnů od doručení daňového dokladu objednateli.</w:t>
      </w:r>
    </w:p>
    <w:p w14:paraId="478DD92B" w14:textId="77777777"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Za provedenou úhradu ceny ve sjednané výši se považuje den, kdy jsou finanční prostředky odepsány z účtu objednatele.</w:t>
      </w:r>
    </w:p>
    <w:p w14:paraId="27D115D2" w14:textId="77777777"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prodlení objednatele s platbami dílčích faktur je zhotovitel oprávněn přerušit práce do doby úhrady. Po tuto dobu není zhotovitel v prodlení s plněním termínu dokončení díla a o tuto dobu se tento termín prodlužuje.</w:t>
      </w:r>
    </w:p>
    <w:p w14:paraId="1B3EF2E8" w14:textId="77777777" w:rsidR="00283303" w:rsidRPr="005500AC"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 xml:space="preserve">Objednatel ve vztahu k výše uvedeném plnění uvedenému v čl. 2, </w:t>
      </w:r>
      <w:sdt>
        <w:sdtPr>
          <w:rPr>
            <w:rFonts w:ascii="Calibri Light" w:hAnsi="Calibri Light" w:cs="Times New Roman"/>
            <w:color w:val="auto"/>
            <w:sz w:val="22"/>
            <w:szCs w:val="20"/>
          </w:rPr>
          <w:id w:val="1791701989"/>
          <w:placeholder>
            <w:docPart w:val="7A8E45EC34A34B3C9DB1C62691987463"/>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B52331">
            <w:rPr>
              <w:rFonts w:ascii="Calibri Light" w:hAnsi="Calibri Light" w:cs="Times New Roman"/>
              <w:color w:val="auto"/>
              <w:sz w:val="22"/>
              <w:szCs w:val="20"/>
            </w:rPr>
            <w:t>nevystupuje</w:t>
          </w:r>
        </w:sdtContent>
      </w:sdt>
      <w:r w:rsidRPr="005500AC">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842437471"/>
          <w:comboBox>
            <w:listItem w:value="Zvolte položku."/>
            <w:listItem w:displayText="nevztahuje" w:value="nevztahuje"/>
            <w:listItem w:displayText="vztahuje" w:value="vztahuje"/>
          </w:comboBox>
        </w:sdtPr>
        <w:sdtEndPr/>
        <w:sdtContent>
          <w:r w:rsidR="00B52331">
            <w:rPr>
              <w:rFonts w:ascii="Calibri Light" w:hAnsi="Calibri Light" w:cs="Times New Roman"/>
              <w:color w:val="auto"/>
              <w:sz w:val="22"/>
              <w:szCs w:val="20"/>
            </w:rPr>
            <w:t>nevztahuje</w:t>
          </w:r>
        </w:sdtContent>
      </w:sdt>
      <w:r w:rsidRPr="005500AC">
        <w:rPr>
          <w:rFonts w:ascii="Calibri Light" w:hAnsi="Calibri Light"/>
          <w:color w:val="auto"/>
          <w:kern w:val="1"/>
          <w:sz w:val="22"/>
          <w:szCs w:val="22"/>
          <w:lang w:eastAsia="ar-SA"/>
        </w:rPr>
        <w:t xml:space="preserve"> se na něj režim přenesení daňové povinnosti.</w:t>
      </w:r>
    </w:p>
    <w:p w14:paraId="58F96B0C" w14:textId="77777777" w:rsidR="00283303" w:rsidRPr="005500AC"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r w:rsidR="00EE55F2" w:rsidRPr="008F6F0F">
        <w:rPr>
          <w:rFonts w:ascii="Calibri Light" w:hAnsi="Calibri Light"/>
          <w:color w:val="auto"/>
          <w:kern w:val="1"/>
          <w:sz w:val="22"/>
          <w:szCs w:val="22"/>
          <w:lang w:eastAsia="ar-SA"/>
        </w:rPr>
        <w:t>Spolu s konečnou fakturou zhotovitel předloží objednateli v souladu s čl. 15 odst. 15.</w:t>
      </w:r>
      <w:r w:rsidR="00EE55F2">
        <w:rPr>
          <w:rFonts w:ascii="Calibri Light" w:hAnsi="Calibri Light"/>
          <w:color w:val="auto"/>
          <w:kern w:val="1"/>
          <w:sz w:val="22"/>
          <w:szCs w:val="22"/>
          <w:lang w:eastAsia="ar-SA"/>
        </w:rPr>
        <w:t>8</w:t>
      </w:r>
      <w:r w:rsidR="00EE55F2" w:rsidRPr="008F6F0F">
        <w:rPr>
          <w:rFonts w:ascii="Calibri Light" w:hAnsi="Calibri Light"/>
          <w:color w:val="auto"/>
          <w:kern w:val="1"/>
          <w:sz w:val="22"/>
          <w:szCs w:val="22"/>
          <w:lang w:eastAsia="ar-SA"/>
        </w:rPr>
        <w:t xml:space="preserve"> této smlouvy bankovní záruku ve výši 5 % z celkové ceny díla bez DPH, a to s platností po celou záruční dobu na stavbu (60 měsíců).</w:t>
      </w:r>
    </w:p>
    <w:p w14:paraId="2B488D9C" w14:textId="77777777" w:rsidR="00F13204" w:rsidRPr="0081632D" w:rsidRDefault="00F13204" w:rsidP="00CE4D6F">
      <w:pPr>
        <w:pStyle w:val="Normlnweb"/>
        <w:spacing w:after="60"/>
        <w:ind w:left="567"/>
        <w:jc w:val="both"/>
        <w:rPr>
          <w:rFonts w:ascii="Calibri Light" w:hAnsi="Calibri Light"/>
          <w:color w:val="auto"/>
          <w:kern w:val="1"/>
          <w:sz w:val="22"/>
          <w:szCs w:val="22"/>
          <w:lang w:eastAsia="ar-SA"/>
        </w:rPr>
      </w:pPr>
    </w:p>
    <w:p w14:paraId="196D5DC9" w14:textId="77777777" w:rsidR="00AA4B69" w:rsidRPr="00A85A37" w:rsidRDefault="00283303"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3303">
        <w:rPr>
          <w:rFonts w:ascii="Calibri Light" w:hAnsi="Calibri Light" w:cs="Arial"/>
          <w:b/>
          <w:iCs w:val="0"/>
          <w:color w:val="000000"/>
          <w:kern w:val="0"/>
          <w:sz w:val="28"/>
          <w:szCs w:val="28"/>
          <w:u w:val="none"/>
          <w:lang w:eastAsia="cs-CZ"/>
        </w:rPr>
        <w:t>Zařízení staveniště, standardy prací a dodávek, vzorkování materiálů</w:t>
      </w:r>
    </w:p>
    <w:p w14:paraId="13B39FC5"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Objednatel nebo zástupce objednatele (např. TDI) protokolárně předá zhotoviteli staveniště na základě písemné </w:t>
      </w:r>
      <w:r w:rsidR="00811735">
        <w:rPr>
          <w:rFonts w:ascii="Calibri Light" w:hAnsi="Calibri Light"/>
          <w:color w:val="auto"/>
          <w:kern w:val="1"/>
          <w:sz w:val="22"/>
          <w:szCs w:val="22"/>
          <w:lang w:eastAsia="ar-SA"/>
        </w:rPr>
        <w:t>V</w:t>
      </w:r>
      <w:r w:rsidRPr="00CE4D6F">
        <w:rPr>
          <w:rFonts w:ascii="Calibri Light" w:hAnsi="Calibri Light"/>
          <w:color w:val="auto"/>
          <w:kern w:val="1"/>
          <w:sz w:val="22"/>
          <w:szCs w:val="22"/>
          <w:lang w:eastAsia="ar-SA"/>
        </w:rPr>
        <w:t>ýzvy zhotoviteli</w:t>
      </w:r>
      <w:r w:rsidR="00811735">
        <w:rPr>
          <w:rFonts w:ascii="Calibri Light" w:hAnsi="Calibri Light"/>
          <w:color w:val="auto"/>
          <w:kern w:val="1"/>
          <w:sz w:val="22"/>
          <w:szCs w:val="22"/>
          <w:lang w:eastAsia="ar-SA"/>
        </w:rPr>
        <w:t xml:space="preserve"> v termínu uvedeném v odst. 3.2.1</w:t>
      </w:r>
      <w:r w:rsidRPr="00CE4D6F">
        <w:rPr>
          <w:rFonts w:ascii="Calibri Light" w:hAnsi="Calibri Light"/>
          <w:color w:val="auto"/>
          <w:kern w:val="1"/>
          <w:sz w:val="22"/>
          <w:szCs w:val="22"/>
          <w:lang w:eastAsia="ar-SA"/>
        </w:rPr>
        <w:t xml:space="preserve">. O předání staveniště objednatelem zhotoviteli bude sepsán písemný protokol, který bude vyhotoven ve dvou stejnopisech, z nichž každá smluvní strana obdrží po jednom stejnopise, a bude podepsán oprávněnými zástupci obou smluvních stran. </w:t>
      </w:r>
    </w:p>
    <w:p w14:paraId="6D05016F"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Staveniště pro provedení díla je zhotovitel oprávněn budovat na místech stanovených projektovou </w:t>
      </w:r>
      <w:r w:rsidR="00816F04" w:rsidRPr="00CE4D6F">
        <w:rPr>
          <w:rFonts w:ascii="Calibri Light" w:hAnsi="Calibri Light"/>
          <w:color w:val="auto"/>
          <w:kern w:val="1"/>
          <w:sz w:val="22"/>
          <w:szCs w:val="22"/>
          <w:lang w:eastAsia="ar-SA"/>
        </w:rPr>
        <w:t xml:space="preserve">dokumentací, </w:t>
      </w:r>
      <w:r w:rsidR="000E4849" w:rsidRPr="00CE4D6F">
        <w:rPr>
          <w:rFonts w:ascii="Calibri Light" w:hAnsi="Calibri Light"/>
          <w:color w:val="auto"/>
          <w:kern w:val="1"/>
          <w:sz w:val="22"/>
          <w:szCs w:val="22"/>
          <w:lang w:eastAsia="ar-SA"/>
        </w:rPr>
        <w:t>a při splnění podmínek uvedených</w:t>
      </w:r>
      <w:r w:rsidR="00FC0F34">
        <w:rPr>
          <w:rFonts w:ascii="Calibri Light" w:hAnsi="Calibri Light"/>
          <w:color w:val="auto"/>
          <w:kern w:val="1"/>
          <w:sz w:val="22"/>
          <w:szCs w:val="22"/>
          <w:lang w:eastAsia="ar-SA"/>
        </w:rPr>
        <w:t xml:space="preserve"> v projektové dokumentaci</w:t>
      </w:r>
      <w:r w:rsidR="000E4849">
        <w:rPr>
          <w:rFonts w:ascii="Calibri Light" w:hAnsi="Calibri Light"/>
          <w:color w:val="auto"/>
          <w:kern w:val="1"/>
          <w:sz w:val="22"/>
          <w:szCs w:val="22"/>
          <w:lang w:eastAsia="ar-SA"/>
        </w:rPr>
        <w:t xml:space="preserve">, </w:t>
      </w:r>
      <w:r w:rsidR="00816F04" w:rsidRPr="00CE4D6F">
        <w:rPr>
          <w:rFonts w:ascii="Calibri Light" w:hAnsi="Calibri Light"/>
          <w:color w:val="auto"/>
          <w:kern w:val="1"/>
          <w:sz w:val="22"/>
          <w:szCs w:val="22"/>
          <w:lang w:eastAsia="ar-SA"/>
        </w:rPr>
        <w:t>kter</w:t>
      </w:r>
      <w:r w:rsidR="00816F04">
        <w:rPr>
          <w:rFonts w:ascii="Calibri Light" w:hAnsi="Calibri Light"/>
          <w:color w:val="auto"/>
          <w:kern w:val="1"/>
          <w:sz w:val="22"/>
          <w:szCs w:val="22"/>
          <w:lang w:eastAsia="ar-SA"/>
        </w:rPr>
        <w:t>á tvoří přílohu č. 3</w:t>
      </w:r>
      <w:r w:rsidR="00816F04" w:rsidRPr="00CE4D6F">
        <w:rPr>
          <w:rFonts w:ascii="Calibri Light" w:hAnsi="Calibri Light"/>
          <w:color w:val="auto"/>
          <w:kern w:val="1"/>
          <w:sz w:val="22"/>
          <w:szCs w:val="22"/>
          <w:lang w:eastAsia="ar-SA"/>
        </w:rPr>
        <w:t xml:space="preserve"> této smlouvy. </w:t>
      </w:r>
      <w:r w:rsidRPr="00CE4D6F">
        <w:rPr>
          <w:rFonts w:ascii="Calibri Light" w:hAnsi="Calibri Light"/>
          <w:color w:val="auto"/>
          <w:kern w:val="1"/>
          <w:sz w:val="22"/>
          <w:szCs w:val="22"/>
          <w:lang w:eastAsia="ar-SA"/>
        </w:rPr>
        <w:t xml:space="preserve">Zhotovitel podpisem smlouvy potvrzuje, že si před podáním nabídky podrobně prověřil veškeré </w:t>
      </w:r>
      <w:r w:rsidRPr="00CE4D6F">
        <w:rPr>
          <w:rFonts w:ascii="Calibri Light" w:hAnsi="Calibri Light"/>
          <w:color w:val="auto"/>
          <w:kern w:val="1"/>
          <w:sz w:val="22"/>
          <w:szCs w:val="22"/>
          <w:lang w:eastAsia="ar-SA"/>
        </w:rPr>
        <w:lastRenderedPageBreak/>
        <w:t xml:space="preserve">poměry týkající se míst provedení díla i míst pro zařízení staveniště, včetně jejich vlastností. Během celé výstavby je povinen si tyto poměry nadále průběžně prověřovat včetně technické proveditelnosti celého díla. Bude-li zhotovitel požadovat v průběhu výstavby rozšíření zařízení staveniště,  projedná </w:t>
      </w:r>
      <w:r w:rsidR="004445CF" w:rsidRPr="00CE4D6F">
        <w:rPr>
          <w:rFonts w:ascii="Calibri Light" w:hAnsi="Calibri Light"/>
          <w:color w:val="auto"/>
          <w:kern w:val="1"/>
          <w:sz w:val="22"/>
          <w:szCs w:val="22"/>
          <w:lang w:eastAsia="ar-SA"/>
        </w:rPr>
        <w:t>je</w:t>
      </w:r>
      <w:r w:rsidR="004445CF">
        <w:rPr>
          <w:rFonts w:ascii="Calibri Light" w:hAnsi="Calibri Light"/>
          <w:color w:val="auto"/>
          <w:kern w:val="1"/>
          <w:sz w:val="22"/>
          <w:szCs w:val="22"/>
          <w:lang w:eastAsia="ar-SA"/>
        </w:rPr>
        <w:t>ho</w:t>
      </w:r>
      <w:r w:rsidR="004445CF" w:rsidRPr="00CE4D6F">
        <w:rPr>
          <w:rFonts w:ascii="Calibri Light" w:hAnsi="Calibri Light"/>
          <w:color w:val="auto"/>
          <w:kern w:val="1"/>
          <w:sz w:val="22"/>
          <w:szCs w:val="22"/>
          <w:lang w:eastAsia="ar-SA"/>
        </w:rPr>
        <w:t xml:space="preserve"> </w:t>
      </w:r>
      <w:r w:rsidRPr="00CE4D6F">
        <w:rPr>
          <w:rFonts w:ascii="Calibri Light" w:hAnsi="Calibri Light"/>
          <w:color w:val="auto"/>
          <w:kern w:val="1"/>
          <w:sz w:val="22"/>
          <w:szCs w:val="22"/>
          <w:lang w:eastAsia="ar-SA"/>
        </w:rPr>
        <w:t xml:space="preserve">povolení se všemi dotčenými orgány a zajistí </w:t>
      </w:r>
      <w:r w:rsidR="004445CF" w:rsidRPr="00CE4D6F">
        <w:rPr>
          <w:rFonts w:ascii="Calibri Light" w:hAnsi="Calibri Light"/>
          <w:color w:val="auto"/>
          <w:kern w:val="1"/>
          <w:sz w:val="22"/>
          <w:szCs w:val="22"/>
          <w:lang w:eastAsia="ar-SA"/>
        </w:rPr>
        <w:t>je</w:t>
      </w:r>
      <w:r w:rsidR="004445CF">
        <w:rPr>
          <w:rFonts w:ascii="Calibri Light" w:hAnsi="Calibri Light"/>
          <w:color w:val="auto"/>
          <w:kern w:val="1"/>
          <w:sz w:val="22"/>
          <w:szCs w:val="22"/>
          <w:lang w:eastAsia="ar-SA"/>
        </w:rPr>
        <w:t>ho</w:t>
      </w:r>
      <w:r w:rsidR="004445CF" w:rsidRPr="00CE4D6F">
        <w:rPr>
          <w:rFonts w:ascii="Calibri Light" w:hAnsi="Calibri Light"/>
          <w:color w:val="auto"/>
          <w:kern w:val="1"/>
          <w:sz w:val="22"/>
          <w:szCs w:val="22"/>
          <w:lang w:eastAsia="ar-SA"/>
        </w:rPr>
        <w:t xml:space="preserve"> </w:t>
      </w:r>
      <w:r w:rsidRPr="00CE4D6F">
        <w:rPr>
          <w:rFonts w:ascii="Calibri Light" w:hAnsi="Calibri Light"/>
          <w:color w:val="auto"/>
          <w:kern w:val="1"/>
          <w:sz w:val="22"/>
          <w:szCs w:val="22"/>
          <w:lang w:eastAsia="ar-SA"/>
        </w:rPr>
        <w:t>legalizaci.</w:t>
      </w:r>
    </w:p>
    <w:p w14:paraId="7414FA5B"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Před zahájením prací předloží zhotovitel výkres zařízení staveniště, ze kterého bude zřejmé rozmístění dočasných zařízení stavby s ohledem na postup prací na stavbě.</w:t>
      </w:r>
    </w:p>
    <w:p w14:paraId="63D558C9"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přebírá v plném rozsahu odpovědnost za vlastní řízení postupu prací, které budou probíhat v souladu s podklady v příloze </w:t>
      </w:r>
      <w:r w:rsidR="00816F04">
        <w:rPr>
          <w:rFonts w:ascii="Calibri Light" w:hAnsi="Calibri Light"/>
          <w:color w:val="auto"/>
          <w:kern w:val="1"/>
          <w:sz w:val="22"/>
          <w:szCs w:val="22"/>
          <w:lang w:eastAsia="ar-SA"/>
        </w:rPr>
        <w:t xml:space="preserve">č. 3 </w:t>
      </w:r>
      <w:r w:rsidR="00214DEF" w:rsidRPr="00CE4D6F">
        <w:rPr>
          <w:rFonts w:ascii="Calibri Light" w:hAnsi="Calibri Light"/>
          <w:color w:val="auto"/>
          <w:kern w:val="1"/>
          <w:sz w:val="22"/>
          <w:szCs w:val="22"/>
          <w:lang w:eastAsia="ar-SA"/>
        </w:rPr>
        <w:t>, za</w:t>
      </w:r>
      <w:r w:rsidRPr="00CE4D6F">
        <w:rPr>
          <w:rFonts w:ascii="Calibri Light" w:hAnsi="Calibri Light"/>
          <w:color w:val="auto"/>
          <w:kern w:val="1"/>
          <w:sz w:val="22"/>
          <w:szCs w:val="22"/>
          <w:lang w:eastAsia="ar-SA"/>
        </w:rPr>
        <w:t xml:space="preserve"> dodržování předpisů o bezpečnosti práce a ochraně zdraví při práci a za protipožární opatření. Zhotovitel odpovídá za pořádek na pracovišti (staveništi) a za uložení materiálů. </w:t>
      </w:r>
      <w:r w:rsidR="009F71F3">
        <w:rPr>
          <w:rFonts w:ascii="Calibri Light" w:hAnsi="Calibri Light"/>
          <w:color w:val="auto"/>
          <w:kern w:val="1"/>
          <w:sz w:val="22"/>
          <w:szCs w:val="22"/>
          <w:lang w:eastAsia="ar-SA"/>
        </w:rPr>
        <w:t xml:space="preserve">Zhotovitel musí při provádění díla zohlednit skutečnost, že práce budou probíhat za plného provozu budovy a je povinen dbát připomínek s tím spojených. </w:t>
      </w:r>
      <w:r w:rsidRPr="00CE4D6F">
        <w:rPr>
          <w:rFonts w:ascii="Calibri Light" w:hAnsi="Calibri Light"/>
          <w:color w:val="auto"/>
          <w:kern w:val="1"/>
          <w:sz w:val="22"/>
          <w:szCs w:val="22"/>
          <w:lang w:eastAsia="ar-SA"/>
        </w:rPr>
        <w:t>Dílo provádí v požadované jakosti podle schválené projektové dokumentace, technických norem a obecně platných právních předpisů, které se na prováděné dílo vztahují, a z materiálů požadovaných vlastností.</w:t>
      </w:r>
    </w:p>
    <w:p w14:paraId="0ABC0E3C"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Vstup na staveniště je povolen osobám pověřeným objednatelem, popř. jiným osobám na základě povolení stavbyvedoucího zhotovitele. Taková osoba má povinnost při vstupu na staveniště, z důvodu zajištění BOZP, ohlásit svoji přítomnost stavbyvedoucímu.</w:t>
      </w:r>
    </w:p>
    <w:p w14:paraId="6B7AC6E5"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je povinen do </w:t>
      </w:r>
      <w:r w:rsidR="00DA2CD8">
        <w:rPr>
          <w:rFonts w:ascii="Calibri Light" w:hAnsi="Calibri Light"/>
          <w:color w:val="auto"/>
          <w:kern w:val="1"/>
          <w:sz w:val="22"/>
          <w:szCs w:val="22"/>
          <w:lang w:eastAsia="ar-SA"/>
        </w:rPr>
        <w:t>10</w:t>
      </w:r>
      <w:r w:rsidRPr="00CE4D6F">
        <w:rPr>
          <w:rFonts w:ascii="Calibri Light" w:hAnsi="Calibri Light"/>
          <w:color w:val="auto"/>
          <w:kern w:val="1"/>
          <w:sz w:val="22"/>
          <w:szCs w:val="22"/>
          <w:lang w:eastAsia="ar-SA"/>
        </w:rPr>
        <w:t xml:space="preserve"> dnů od předání staveniště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Jiné reklamní či identifikační tabule (např. subdodavatelů) lze na staveništi umístit pouze se souhlasem objednatele.</w:t>
      </w:r>
    </w:p>
    <w:p w14:paraId="602D3ABF"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se zavazuje předložit bez povinnosti jakékoliv další výzvy ze strany objednatele, minimálně však 10 kalendářních dnů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 </w:t>
      </w:r>
    </w:p>
    <w:p w14:paraId="42339F75" w14:textId="77777777" w:rsidR="009F71F3" w:rsidRPr="000E4849" w:rsidRDefault="009F71F3" w:rsidP="009F71F3">
      <w:pPr>
        <w:pStyle w:val="Normlnweb"/>
        <w:numPr>
          <w:ilvl w:val="0"/>
          <w:numId w:val="8"/>
        </w:numPr>
        <w:spacing w:after="60"/>
        <w:ind w:left="567" w:hanging="567"/>
        <w:jc w:val="both"/>
        <w:rPr>
          <w:rFonts w:ascii="Calibri Light" w:hAnsi="Calibri Light"/>
          <w:color w:val="auto"/>
          <w:kern w:val="1"/>
          <w:sz w:val="22"/>
          <w:szCs w:val="22"/>
          <w:lang w:eastAsia="ar-SA"/>
        </w:rPr>
      </w:pPr>
      <w:r w:rsidRPr="00EA1E23">
        <w:rPr>
          <w:rFonts w:ascii="Calibri Light" w:hAnsi="Calibri Light"/>
          <w:color w:val="auto"/>
          <w:kern w:val="1"/>
          <w:sz w:val="22"/>
          <w:szCs w:val="22"/>
          <w:lang w:eastAsia="ar-SA"/>
        </w:rPr>
        <w:t xml:space="preserve">Zhotovitel je povinen ochránit majetek objednatele po celou dobu provádění díla, zejména </w:t>
      </w:r>
      <w:r w:rsidRPr="000E4849">
        <w:rPr>
          <w:rFonts w:ascii="Calibri Light" w:hAnsi="Calibri Light"/>
          <w:color w:val="auto"/>
          <w:kern w:val="1"/>
          <w:sz w:val="22"/>
          <w:szCs w:val="22"/>
          <w:lang w:eastAsia="ar-SA"/>
        </w:rPr>
        <w:t>aby nedošlo k porušení zrekonstruované střešní části.</w:t>
      </w:r>
    </w:p>
    <w:p w14:paraId="51791ED3"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Standard objednatelem požadovaných materiálů, včetně popisu nebo technického označení výrobků, je uveden v technických specifikacích dokumentace pro provedení stavby a ve výkazu výměr. Zhotovitel se zavazuje dodat uvedené nebo zcela srovnatelné výrobky a materiály, které v plné míře odpovídají požadavkům objednatele a vykazují stejné nebo lepší materiálové, fyzikální, stavební, užitné a provozně-technické vlastnosti. V případě, že použité výrobky nemají odpovídající atesty nebo osvědčení, zavazuje se zhotovitel vyměnit takové výrob</w:t>
      </w:r>
      <w:r>
        <w:rPr>
          <w:rFonts w:ascii="Calibri Light" w:hAnsi="Calibri Light"/>
          <w:color w:val="auto"/>
          <w:kern w:val="1"/>
          <w:sz w:val="22"/>
          <w:szCs w:val="22"/>
          <w:lang w:eastAsia="ar-SA"/>
        </w:rPr>
        <w:t>ky na vlastní náklady, bez toho</w:t>
      </w:r>
      <w:r w:rsidRPr="00CE4D6F">
        <w:rPr>
          <w:rFonts w:ascii="Calibri Light" w:hAnsi="Calibri Light"/>
          <w:color w:val="auto"/>
          <w:kern w:val="1"/>
          <w:sz w:val="22"/>
          <w:szCs w:val="22"/>
          <w:lang w:eastAsia="ar-SA"/>
        </w:rPr>
        <w:t xml:space="preserve"> aniž by tato výměna měla jakýkoliv dopad na průběh výstavby a/nebo provoz celého objektu, a to i v takovém případě, kdy bude tento v částech nebo zcela dokončen a objednatelem již užíván.</w:t>
      </w:r>
    </w:p>
    <w:p w14:paraId="2EA05DE5"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Odsouhlasení vzorků materiálů a výrobků objednatelem nezbavuje zhotovitele odpovědnosti za vhodnost těchto materiálů a výrobků pro jejich použití v souladu s posledním stavem techniky a předpokládaným nebo obvyklým způsobem jejich použití.</w:t>
      </w:r>
    </w:p>
    <w:p w14:paraId="593EDA7B" w14:textId="77777777"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Podmínky předání a převzetí staveniště jsou tyto:</w:t>
      </w:r>
    </w:p>
    <w:p w14:paraId="5B5074AD" w14:textId="77777777" w:rsidR="008A5156" w:rsidRDefault="00CE4D6F" w:rsidP="00CE4D6F">
      <w:pPr>
        <w:pStyle w:val="Normlnweb"/>
        <w:spacing w:after="60"/>
        <w:ind w:left="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 nákladech zařízení staveniště jsou v souladu s nabídkou (</w:t>
      </w:r>
      <w:r>
        <w:rPr>
          <w:rFonts w:ascii="Calibri Light" w:hAnsi="Calibri Light"/>
          <w:color w:val="auto"/>
          <w:kern w:val="1"/>
          <w:sz w:val="22"/>
          <w:szCs w:val="22"/>
          <w:lang w:eastAsia="ar-SA"/>
        </w:rPr>
        <w:t xml:space="preserve">příloha č. 1 smlouvy) zahrnuty </w:t>
      </w:r>
      <w:r w:rsidRPr="00CE4D6F">
        <w:rPr>
          <w:rFonts w:ascii="Calibri Light" w:hAnsi="Calibri Light"/>
          <w:color w:val="auto"/>
          <w:kern w:val="1"/>
          <w:sz w:val="22"/>
          <w:szCs w:val="22"/>
          <w:lang w:eastAsia="ar-SA"/>
        </w:rPr>
        <w:t>zejména</w:t>
      </w:r>
      <w:r w:rsidR="008A5156" w:rsidRPr="0081632D">
        <w:rPr>
          <w:rFonts w:ascii="Calibri Light" w:hAnsi="Calibri Light"/>
          <w:color w:val="auto"/>
          <w:kern w:val="1"/>
          <w:sz w:val="22"/>
          <w:szCs w:val="22"/>
          <w:lang w:eastAsia="ar-SA"/>
        </w:rPr>
        <w:t>.</w:t>
      </w:r>
    </w:p>
    <w:p w14:paraId="38990271"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náklady na zřízení, dopravu, provoz a údržbu strojů a mechanizace, skladů materiálu, přístrojů, dopravních cest do doby převzetí díla objednatelem a odvoz, včetně jejich odpisů, případně bourací práce po ukončení prací</w:t>
      </w:r>
    </w:p>
    <w:p w14:paraId="60FF6A9D"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zařízení staveniště: zajištění ochranných a pracovních lešení a oplocení v potřebné výšce, ostraha objektu</w:t>
      </w:r>
    </w:p>
    <w:p w14:paraId="41A9E067"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lastRenderedPageBreak/>
        <w:t>provizorní odkanalizování a odvádění dešťové vody, čerpání vody v průběhu provádění stavby a během vlastní výstavby</w:t>
      </w:r>
    </w:p>
    <w:p w14:paraId="2D12A151"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příjezdové komunikace, komunikační dočasné cesty, příjezdové cesty ke skladům, materiálům a místům skládky, včetně jejich průběžného čištění a zamezení znečištění a poškození ulic, silnic, chodníků, ploch a komunikací</w:t>
      </w:r>
    </w:p>
    <w:p w14:paraId="3EC3685B"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čištění staveniště a všech užívaných ploch denně průběžně, zásadně ale vždy před opuštěním staveniště a po ukončení prací</w:t>
      </w:r>
    </w:p>
    <w:p w14:paraId="69875348"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průběžné odstraňování odpadu, suti, rozměrného odpadu, obalů včetně třídění odpadu a zamezení znečištění životního prostředí v souladu s příslušnými zákony</w:t>
      </w:r>
    </w:p>
    <w:p w14:paraId="0792E466"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ochrana díla a jeho jednotlivých rozpracovaných častí proti dešti, záplavové a spodní vodě, větru, mrazu a sněhu</w:t>
      </w:r>
    </w:p>
    <w:p w14:paraId="2950DE78"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zjištění polohy a funkce všech stávajících nadzemních a podzemních vedení a zařízení a jejich odborné zajištění, případné odstranění</w:t>
      </w:r>
    </w:p>
    <w:p w14:paraId="1E736B07"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bezpečné zajištění stavebních </w:t>
      </w:r>
      <w:r w:rsidR="00375F5D">
        <w:rPr>
          <w:rFonts w:ascii="Calibri Light" w:hAnsi="Calibri Light" w:cs="Arial"/>
          <w:sz w:val="22"/>
          <w:szCs w:val="22"/>
        </w:rPr>
        <w:t>otvorů, aby nedošlo k zatečení do střešní konstrukce a následně i do objektu</w:t>
      </w:r>
    </w:p>
    <w:p w14:paraId="4CDD9F51"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ochranu dotčených a sousedních pozemků proti poškození a znečištění</w:t>
      </w:r>
    </w:p>
    <w:p w14:paraId="6D35D3F8"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škody na zařízení staveniště, jejichž původce nemohl být zjištěn</w:t>
      </w:r>
    </w:p>
    <w:p w14:paraId="4511C05D"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demontáž zařízení staveniště nejpozději do 10 kalendářních dnů po dokončení realizace stavby a uvedení stavbou dotčených komunikací, zpevněných ploch atp. v tomto termínu do původního stavu, příp. přenechání zařízení objednateli dle zvláštních ujednání</w:t>
      </w:r>
    </w:p>
    <w:p w14:paraId="550D7F95"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stroje, budovy, stavební sklady, sklady materiálů a mechanizace, plochy, přístroje, dopravní a přístupové komunikace</w:t>
      </w:r>
    </w:p>
    <w:p w14:paraId="01E46221"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14:paraId="31954E27"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střežení staveniště, kontroly osob, materiálů a vozidel</w:t>
      </w:r>
    </w:p>
    <w:p w14:paraId="47E3F08E"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zabezpečení výstavby v zimě, průběžné odstraňování sněhu</w:t>
      </w:r>
    </w:p>
    <w:p w14:paraId="0E9065E2"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osvětlení staveniště a příjezdových cest, včetně dopravních provizórií, dopravních značek a značení v souladu s příslušnými ustanoveními, zákony, předpisy a včetně poplatků na jejich zřízení a udržování během celé výstavby a projednání s příslušnými orgány a institucemi a jejich demontáž po ukončení prací</w:t>
      </w:r>
    </w:p>
    <w:p w14:paraId="54A150F6"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zajištění a udržování telefonického spojení pro vlastní potřebu a potřebu technického dozoru, včetně všech poplatků</w:t>
      </w:r>
    </w:p>
    <w:p w14:paraId="4BABE09B" w14:textId="77777777"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všechny vedlejší stavební náklady zařízení staveniště jakéhokoliv druhu, náklady na mimostaveništní dopravu, ztížené dopravní podmínky, územní a provozní vlivy</w:t>
      </w:r>
    </w:p>
    <w:p w14:paraId="1BD48216" w14:textId="77777777" w:rsid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zařízení staveniště v rozsahu dle ZOV</w:t>
      </w:r>
    </w:p>
    <w:p w14:paraId="428F4F6C" w14:textId="77777777" w:rsidR="00CE4D6F" w:rsidRPr="00CE4D6F" w:rsidRDefault="00CB536D" w:rsidP="00CE4D6F">
      <w:pPr>
        <w:pStyle w:val="Normlnweb"/>
        <w:numPr>
          <w:ilvl w:val="0"/>
          <w:numId w:val="8"/>
        </w:numPr>
        <w:spacing w:after="60"/>
        <w:ind w:left="567" w:hanging="567"/>
        <w:jc w:val="both"/>
        <w:rPr>
          <w:rFonts w:ascii="Calibri Light" w:hAnsi="Calibri Light"/>
          <w:color w:val="auto"/>
          <w:kern w:val="1"/>
          <w:sz w:val="22"/>
          <w:szCs w:val="22"/>
          <w:lang w:eastAsia="ar-SA"/>
        </w:rPr>
      </w:pPr>
      <w:sdt>
        <w:sdtPr>
          <w:rPr>
            <w:rFonts w:ascii="Calibri Light" w:hAnsi="Calibri Light" w:cs="Segoe UI"/>
            <w:i/>
            <w:sz w:val="22"/>
            <w:szCs w:val="22"/>
          </w:rPr>
          <w:tag w:val="Zadejte"/>
          <w:id w:val="1573323044"/>
        </w:sdtPr>
        <w:sdtEndPr/>
        <w:sdtContent>
          <w:r w:rsidR="00CE4D6F" w:rsidRPr="00CE4D6F">
            <w:rPr>
              <w:rFonts w:ascii="Calibri Light" w:hAnsi="Calibri Light" w:cs="Segoe UI"/>
              <w:sz w:val="22"/>
              <w:szCs w:val="22"/>
            </w:rPr>
            <w:t>Objednatel poskytne zhotoviteli na náklad zhotovitele vodu a elektrickou energii formou napojení z hlavních uzávěrů přímo na staveništi nebo v jeho okolí. Přípojka vody a elektrické energie bude vybavena podružnými měřidly pro odečet spotřeby médií.</w:t>
          </w:r>
        </w:sdtContent>
      </w:sdt>
    </w:p>
    <w:p w14:paraId="0EE6BC60" w14:textId="77777777" w:rsidR="00CE4D6F" w:rsidRPr="00CE4D6F" w:rsidRDefault="00CE4D6F" w:rsidP="00CE4D6F">
      <w:pPr>
        <w:spacing w:after="60"/>
        <w:jc w:val="both"/>
        <w:rPr>
          <w:rFonts w:ascii="Calibri Light" w:hAnsi="Calibri Light" w:cs="Arial"/>
          <w:sz w:val="22"/>
          <w:szCs w:val="22"/>
        </w:rPr>
      </w:pPr>
    </w:p>
    <w:p w14:paraId="44D5760F" w14:textId="77777777" w:rsidR="008A5156" w:rsidRPr="00676FB1" w:rsidRDefault="00CE4D6F"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CE4D6F">
        <w:rPr>
          <w:rFonts w:ascii="Calibri Light" w:hAnsi="Calibri Light" w:cs="Arial"/>
          <w:b/>
          <w:iCs w:val="0"/>
          <w:color w:val="000000"/>
          <w:kern w:val="0"/>
          <w:sz w:val="28"/>
          <w:szCs w:val="28"/>
          <w:u w:val="none"/>
          <w:lang w:eastAsia="cs-CZ"/>
        </w:rPr>
        <w:t>Překážky a přerušení prací, lhůty provádění</w:t>
      </w:r>
    </w:p>
    <w:p w14:paraId="4C1EE65B" w14:textId="77777777" w:rsidR="00CE4D6F" w:rsidRPr="00CE4D6F" w:rsidRDefault="00CE4D6F" w:rsidP="00CE4D6F">
      <w:pPr>
        <w:pStyle w:val="Normlnweb"/>
        <w:numPr>
          <w:ilvl w:val="0"/>
          <w:numId w:val="9"/>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Způsobí-li zhotovitel svou činností při provádění díla překážky bránící provádění díla, v jejichž důsledku vznikne objednateli škoda, je zhotovitel povinen ji objednateli nahradit.</w:t>
      </w:r>
    </w:p>
    <w:p w14:paraId="587800C8" w14:textId="77777777" w:rsidR="00CE4D6F" w:rsidRPr="00CE4D6F" w:rsidRDefault="00CE4D6F" w:rsidP="00CE4D6F">
      <w:pPr>
        <w:pStyle w:val="Normlnweb"/>
        <w:numPr>
          <w:ilvl w:val="0"/>
          <w:numId w:val="9"/>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 důvodu krátkodobého přerušení prací vzniklých z důvodu překážek vyvolaných ostatními osobami zúčastněnými na výstavbě nevzniká zhotoviteli žádný právní nárok na náhradu škody vůči objednateli.</w:t>
      </w:r>
    </w:p>
    <w:p w14:paraId="0EC2DCB0" w14:textId="77777777" w:rsidR="00BF3C1F" w:rsidRDefault="00CE4D6F" w:rsidP="00CE4D6F">
      <w:pPr>
        <w:pStyle w:val="Normlnweb"/>
        <w:numPr>
          <w:ilvl w:val="0"/>
          <w:numId w:val="9"/>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lastRenderedPageBreak/>
        <w:t>Všechny překážky v práci je zhotovitel oprávněn zaznamenat do stavebního deníku (dále SD). Tyto budou uznány jako prodloužení termínů jen tehdy, budou-li v SD uznány objednatelem. Zhotovitel musí kromě toho písemně informovat objednatele o všech okolnostech, které by ke zpoždění dodávek nebo prací vést mohly. Neučiní-li tak, je odpovědný za všechna zpoždění.</w:t>
      </w:r>
    </w:p>
    <w:p w14:paraId="64991238" w14:textId="77777777" w:rsidR="001F0C00" w:rsidRDefault="001F0C00" w:rsidP="001F0C00">
      <w:pPr>
        <w:pStyle w:val="Normlnweb"/>
        <w:spacing w:after="60"/>
        <w:ind w:left="567"/>
        <w:jc w:val="both"/>
        <w:rPr>
          <w:rFonts w:ascii="Calibri Light" w:hAnsi="Calibri Light"/>
          <w:color w:val="auto"/>
          <w:kern w:val="1"/>
          <w:sz w:val="22"/>
          <w:szCs w:val="22"/>
          <w:lang w:eastAsia="ar-SA"/>
        </w:rPr>
      </w:pPr>
    </w:p>
    <w:p w14:paraId="5F5CD6B8" w14:textId="77777777" w:rsidR="008A5156" w:rsidRPr="00F13204"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F13204">
        <w:rPr>
          <w:rFonts w:ascii="Calibri Light" w:hAnsi="Calibri Light" w:cs="Arial"/>
          <w:b/>
          <w:iCs w:val="0"/>
          <w:color w:val="000000"/>
          <w:kern w:val="0"/>
          <w:sz w:val="28"/>
          <w:szCs w:val="28"/>
          <w:u w:val="none"/>
          <w:lang w:eastAsia="cs-CZ"/>
        </w:rPr>
        <w:t>Povinnosti zhotovitele a objednatele</w:t>
      </w:r>
    </w:p>
    <w:p w14:paraId="07A62BA9" w14:textId="08110D64" w:rsidR="00A743CB" w:rsidRDefault="00A743CB"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F13204">
        <w:rPr>
          <w:rFonts w:ascii="Calibri Light" w:hAnsi="Calibri Light"/>
          <w:color w:val="auto"/>
          <w:kern w:val="1"/>
          <w:sz w:val="22"/>
          <w:szCs w:val="22"/>
          <w:lang w:eastAsia="ar-SA"/>
        </w:rPr>
        <w:t>Zhotovitel je povinen realizovat</w:t>
      </w:r>
      <w:r>
        <w:rPr>
          <w:rFonts w:ascii="Calibri Light" w:hAnsi="Calibri Light"/>
          <w:color w:val="auto"/>
          <w:kern w:val="1"/>
          <w:sz w:val="22"/>
          <w:szCs w:val="22"/>
          <w:lang w:eastAsia="ar-SA"/>
        </w:rPr>
        <w:t xml:space="preserve"> předmět díla tak, aby nedošlo k porušení záručních podmínek zhotovitele akce „ </w:t>
      </w:r>
      <w:r w:rsidR="00972432">
        <w:rPr>
          <w:rFonts w:ascii="Calibri Light" w:hAnsi="Calibri Light"/>
          <w:color w:val="auto"/>
          <w:kern w:val="1"/>
          <w:sz w:val="22"/>
          <w:szCs w:val="22"/>
          <w:lang w:eastAsia="ar-SA"/>
        </w:rPr>
        <w:t>Oprava střechy – GAS Komenského nám.1619, Říčany“, kde byl</w:t>
      </w:r>
      <w:r w:rsidR="00F13204">
        <w:rPr>
          <w:rFonts w:ascii="Calibri Light" w:hAnsi="Calibri Light"/>
          <w:color w:val="auto"/>
          <w:kern w:val="1"/>
          <w:sz w:val="22"/>
          <w:szCs w:val="22"/>
          <w:lang w:eastAsia="ar-SA"/>
        </w:rPr>
        <w:t>a</w:t>
      </w:r>
      <w:r w:rsidR="00972432">
        <w:rPr>
          <w:rFonts w:ascii="Calibri Light" w:hAnsi="Calibri Light"/>
          <w:color w:val="auto"/>
          <w:kern w:val="1"/>
          <w:sz w:val="22"/>
          <w:szCs w:val="22"/>
          <w:lang w:eastAsia="ar-SA"/>
        </w:rPr>
        <w:t xml:space="preserve"> zhotovitelem Lerson s.r.o., Kpt. Fechtnera 454/6, Hradec Králové, IČO : 02145740. </w:t>
      </w:r>
      <w:r w:rsidR="005344A6">
        <w:rPr>
          <w:rFonts w:ascii="Calibri Light" w:hAnsi="Calibri Light"/>
          <w:color w:val="auto"/>
          <w:kern w:val="1"/>
          <w:sz w:val="22"/>
          <w:szCs w:val="22"/>
          <w:lang w:eastAsia="ar-SA"/>
        </w:rPr>
        <w:t xml:space="preserve"> </w:t>
      </w:r>
      <w:r w:rsidR="00F13204">
        <w:rPr>
          <w:rFonts w:ascii="Calibri Light" w:hAnsi="Calibri Light"/>
          <w:color w:val="auto"/>
          <w:kern w:val="1"/>
          <w:sz w:val="22"/>
          <w:szCs w:val="22"/>
          <w:lang w:eastAsia="ar-SA"/>
        </w:rPr>
        <w:t xml:space="preserve">Záruka </w:t>
      </w:r>
      <w:r w:rsidR="00356B4E">
        <w:rPr>
          <w:rFonts w:ascii="Calibri Light" w:hAnsi="Calibri Light"/>
          <w:color w:val="auto"/>
          <w:kern w:val="1"/>
          <w:sz w:val="22"/>
          <w:szCs w:val="22"/>
          <w:lang w:eastAsia="ar-SA"/>
        </w:rPr>
        <w:t>za jakost</w:t>
      </w:r>
      <w:r w:rsidR="00356B4E" w:rsidRPr="00356B4E">
        <w:rPr>
          <w:rFonts w:ascii="Calibri Light" w:hAnsi="Calibri Light"/>
          <w:color w:val="auto"/>
          <w:kern w:val="1"/>
          <w:sz w:val="22"/>
          <w:szCs w:val="22"/>
          <w:lang w:eastAsia="ar-SA"/>
        </w:rPr>
        <w:t xml:space="preserve"> </w:t>
      </w:r>
      <w:r w:rsidR="00356B4E">
        <w:rPr>
          <w:rFonts w:ascii="Calibri Light" w:hAnsi="Calibri Light"/>
          <w:color w:val="auto"/>
          <w:kern w:val="1"/>
          <w:sz w:val="22"/>
          <w:szCs w:val="22"/>
          <w:lang w:eastAsia="ar-SA"/>
        </w:rPr>
        <w:t xml:space="preserve">na akci „ Oprava střechy – GAS Komenského nám.1619, Říčany“,  Lerson s.r.o </w:t>
      </w:r>
      <w:r w:rsidR="00F13204">
        <w:rPr>
          <w:rFonts w:ascii="Calibri Light" w:hAnsi="Calibri Light"/>
          <w:color w:val="auto"/>
          <w:kern w:val="1"/>
          <w:sz w:val="22"/>
          <w:szCs w:val="22"/>
          <w:lang w:eastAsia="ar-SA"/>
        </w:rPr>
        <w:t>je platná d</w:t>
      </w:r>
      <w:r w:rsidR="005344A6">
        <w:rPr>
          <w:rFonts w:ascii="Calibri Light" w:hAnsi="Calibri Light"/>
          <w:color w:val="auto"/>
          <w:kern w:val="1"/>
          <w:sz w:val="22"/>
          <w:szCs w:val="22"/>
          <w:lang w:eastAsia="ar-SA"/>
        </w:rPr>
        <w:t>o 7.12.2022</w:t>
      </w:r>
      <w:r w:rsidR="00F13204">
        <w:rPr>
          <w:rFonts w:ascii="Calibri Light" w:hAnsi="Calibri Light"/>
          <w:color w:val="auto"/>
          <w:kern w:val="1"/>
          <w:sz w:val="22"/>
          <w:szCs w:val="22"/>
          <w:lang w:eastAsia="ar-SA"/>
        </w:rPr>
        <w:t>.</w:t>
      </w:r>
      <w:r w:rsidR="00EE55F2">
        <w:rPr>
          <w:rFonts w:ascii="Calibri Light" w:hAnsi="Calibri Light"/>
          <w:color w:val="auto"/>
          <w:kern w:val="1"/>
          <w:sz w:val="22"/>
          <w:szCs w:val="22"/>
          <w:lang w:eastAsia="ar-SA"/>
        </w:rPr>
        <w:t xml:space="preserve"> </w:t>
      </w:r>
    </w:p>
    <w:p w14:paraId="0CE5AB91" w14:textId="06EBDC85"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provést dílo ve sjednaném rozsahu, bez závad, včas a v souladu s projektovou dokumentací, českými právními předpisy, normami a pokyny objednatele nebo jím pověřených a zmocněných osob.</w:t>
      </w:r>
    </w:p>
    <w:p w14:paraId="449C9193" w14:textId="77777777" w:rsidR="000955AE" w:rsidRPr="001B58B2" w:rsidRDefault="000955AE" w:rsidP="003A11BA">
      <w:pPr>
        <w:pStyle w:val="Zkladntextodsazen"/>
        <w:numPr>
          <w:ilvl w:val="0"/>
          <w:numId w:val="14"/>
        </w:numPr>
        <w:suppressAutoHyphens w:val="0"/>
        <w:spacing w:after="0"/>
        <w:jc w:val="both"/>
        <w:rPr>
          <w:rFonts w:ascii="Calibri Light" w:hAnsi="Calibri Light" w:cs="Calibri Light"/>
          <w:kern w:val="0"/>
          <w:sz w:val="22"/>
          <w:szCs w:val="22"/>
          <w:lang w:eastAsia="cs-CZ"/>
        </w:rPr>
      </w:pPr>
      <w:r>
        <w:rPr>
          <w:rFonts w:ascii="Arial" w:hAnsi="Arial" w:cs="Arial"/>
        </w:rPr>
        <w:t xml:space="preserve">    </w:t>
      </w:r>
      <w:r w:rsidRPr="001B58B2">
        <w:rPr>
          <w:rFonts w:ascii="Calibri Light" w:hAnsi="Calibri Light" w:cs="Calibri Light"/>
          <w:sz w:val="22"/>
          <w:szCs w:val="22"/>
        </w:rPr>
        <w:t>Zhotovitel prohlašuje, že na provádění Díla se bude, mimo jiné, podílet tato osoba:</w:t>
      </w:r>
    </w:p>
    <w:p w14:paraId="55FDADB7" w14:textId="37CFA73A" w:rsidR="00D551D7" w:rsidRPr="000955AE" w:rsidRDefault="000955AE" w:rsidP="000955AE">
      <w:pPr>
        <w:pStyle w:val="Zkladntextodsazen"/>
        <w:ind w:left="0"/>
        <w:rPr>
          <w:rFonts w:ascii="Calibri Light" w:hAnsi="Calibri Light" w:cs="Calibri Light"/>
          <w:sz w:val="22"/>
          <w:szCs w:val="22"/>
        </w:rPr>
      </w:pPr>
      <w:r w:rsidRPr="001B58B2">
        <w:rPr>
          <w:rFonts w:ascii="Calibri Light" w:hAnsi="Calibri Light" w:cs="Calibri Light"/>
          <w:sz w:val="22"/>
          <w:szCs w:val="22"/>
        </w:rPr>
        <w:t xml:space="preserve">           </w:t>
      </w:r>
      <w:r w:rsidR="00655F95">
        <w:rPr>
          <w:rFonts w:ascii="Calibri Light" w:hAnsi="Calibri Light" w:cs="Calibri Light"/>
          <w:sz w:val="22"/>
          <w:szCs w:val="22"/>
        </w:rPr>
        <w:t xml:space="preserve">Šéfmontér: </w:t>
      </w:r>
      <w:r w:rsidR="00B52331">
        <w:rPr>
          <w:rFonts w:ascii="Calibri Light" w:hAnsi="Calibri Light" w:cs="Calibri Light"/>
          <w:sz w:val="22"/>
          <w:szCs w:val="22"/>
        </w:rPr>
        <w:t xml:space="preserve"> </w:t>
      </w:r>
      <w:r w:rsidR="00D6304F">
        <w:rPr>
          <w:rFonts w:ascii="Calibri Light" w:hAnsi="Calibri Light" w:cs="Calibri Light"/>
          <w:sz w:val="22"/>
          <w:szCs w:val="22"/>
        </w:rPr>
        <w:t xml:space="preserve">Aleš Vančura, </w:t>
      </w:r>
      <w:hyperlink r:id="rId9" w:history="1">
        <w:r w:rsidR="00D6304F" w:rsidRPr="00B41B8E">
          <w:rPr>
            <w:rStyle w:val="Hypertextovodkaz"/>
            <w:rFonts w:ascii="Calibri Light" w:hAnsi="Calibri Light" w:cs="Calibri Light"/>
            <w:sz w:val="22"/>
            <w:szCs w:val="22"/>
          </w:rPr>
          <w:t>ales@amvczech.cz</w:t>
        </w:r>
      </w:hyperlink>
      <w:r w:rsidR="00D6304F">
        <w:rPr>
          <w:rFonts w:ascii="Calibri Light" w:hAnsi="Calibri Light" w:cs="Calibri Light"/>
          <w:sz w:val="22"/>
          <w:szCs w:val="22"/>
        </w:rPr>
        <w:t xml:space="preserve">, </w:t>
      </w:r>
      <w:sdt>
        <w:sdtPr>
          <w:rPr>
            <w:rFonts w:ascii="Calibri Light" w:hAnsi="Calibri Light"/>
            <w:i/>
            <w:sz w:val="22"/>
          </w:rPr>
          <w:tag w:val="Zadejte"/>
          <w:id w:val="2091806149"/>
        </w:sdtPr>
        <w:sdtEndPr/>
        <w:sdtContent>
          <w:r w:rsidR="00D6304F">
            <w:rPr>
              <w:rFonts w:ascii="Calibri Light" w:hAnsi="Calibri Light"/>
              <w:i/>
              <w:sz w:val="22"/>
            </w:rPr>
            <w:t>+420 603 160 425</w:t>
          </w:r>
        </w:sdtContent>
      </w:sdt>
    </w:p>
    <w:p w14:paraId="61F3A3DA" w14:textId="2F366CEE"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Pokud závazné předpisy nebo závazné části státních norem, které jsou platné k datu předání díla</w:t>
      </w:r>
      <w:r w:rsidR="00172F39">
        <w:rPr>
          <w:rFonts w:ascii="Calibri Light" w:hAnsi="Calibri Light"/>
          <w:color w:val="auto"/>
          <w:kern w:val="1"/>
          <w:sz w:val="22"/>
          <w:szCs w:val="22"/>
          <w:lang w:eastAsia="ar-SA"/>
        </w:rPr>
        <w:t>,</w:t>
      </w:r>
      <w:r w:rsidRPr="00D551D7">
        <w:rPr>
          <w:rFonts w:ascii="Calibri Light" w:hAnsi="Calibri Light"/>
          <w:color w:val="auto"/>
          <w:kern w:val="1"/>
          <w:sz w:val="22"/>
          <w:szCs w:val="22"/>
          <w:lang w:eastAsia="ar-SA"/>
        </w:rPr>
        <w:t xml:space="preserve"> stanoví provedení zkoušek osvědčujících vlastnosti díla nebo jeho části, musí provedení těchto zkoušek předcházet předání a převzetí díla.</w:t>
      </w:r>
    </w:p>
    <w:p w14:paraId="5AE1DBA7" w14:textId="77777777" w:rsidR="00D551D7" w:rsidRPr="00D551D7" w:rsidRDefault="00D551D7" w:rsidP="00214DEF">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předloží nejpozději k datu předání jednotlivých částí díla veškerou dokumentaci a atesty o použitých materiálech, výrobcích a zařízeních. Jejich nepředložení je důvodem k odmítnutí převzetí díla nebo jeho části objednatelem. </w:t>
      </w:r>
    </w:p>
    <w:p w14:paraId="25B4805E" w14:textId="77777777" w:rsidR="00EA1E23" w:rsidRDefault="00EA1E23"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s dostatečným předstihem před zahájením </w:t>
      </w:r>
      <w:r w:rsidR="00356B4E">
        <w:rPr>
          <w:rFonts w:ascii="Calibri Light" w:hAnsi="Calibri Light"/>
          <w:color w:val="auto"/>
          <w:kern w:val="1"/>
          <w:sz w:val="22"/>
          <w:szCs w:val="22"/>
          <w:lang w:eastAsia="ar-SA"/>
        </w:rPr>
        <w:t>stavebních prací</w:t>
      </w:r>
      <w:r>
        <w:rPr>
          <w:rFonts w:ascii="Calibri Light" w:hAnsi="Calibri Light"/>
          <w:color w:val="auto"/>
          <w:kern w:val="1"/>
          <w:sz w:val="22"/>
          <w:szCs w:val="22"/>
          <w:lang w:eastAsia="ar-SA"/>
        </w:rPr>
        <w:t xml:space="preserve"> zajistit pasportizaci stávající střešní konstrukce</w:t>
      </w:r>
      <w:r w:rsidR="00CC3E49">
        <w:rPr>
          <w:rFonts w:ascii="Calibri Light" w:hAnsi="Calibri Light"/>
          <w:color w:val="auto"/>
          <w:kern w:val="1"/>
          <w:sz w:val="22"/>
          <w:szCs w:val="22"/>
          <w:lang w:eastAsia="ar-SA"/>
        </w:rPr>
        <w:t xml:space="preserve"> a okolních ploch</w:t>
      </w:r>
      <w:r>
        <w:rPr>
          <w:rFonts w:ascii="Calibri Light" w:hAnsi="Calibri Light"/>
          <w:color w:val="auto"/>
          <w:kern w:val="1"/>
          <w:sz w:val="22"/>
          <w:szCs w:val="22"/>
          <w:lang w:eastAsia="ar-SA"/>
        </w:rPr>
        <w:t>.</w:t>
      </w:r>
    </w:p>
    <w:p w14:paraId="18AD62CE"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 dostatečným předstihem před zahájením realizace stavby projednat se správcem místních komunikací vedení staveništní dopravy s přihlédnutím ke konstrukčním vlastnostem komunikací.</w:t>
      </w:r>
    </w:p>
    <w:p w14:paraId="4EB42558"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před zahájením realizace provést za účasti správce místních komunikací města Říčany pasportizaci komunikací, po kterých bude vedena staveništní </w:t>
      </w:r>
      <w:r w:rsidR="00172F39" w:rsidRPr="00D551D7">
        <w:rPr>
          <w:rFonts w:ascii="Calibri Light" w:hAnsi="Calibri Light"/>
          <w:color w:val="auto"/>
          <w:kern w:val="1"/>
          <w:sz w:val="22"/>
          <w:szCs w:val="22"/>
          <w:lang w:eastAsia="ar-SA"/>
        </w:rPr>
        <w:t>doprava, nebo</w:t>
      </w:r>
      <w:r w:rsidRPr="00D551D7">
        <w:rPr>
          <w:rFonts w:ascii="Calibri Light" w:hAnsi="Calibri Light"/>
          <w:color w:val="auto"/>
          <w:kern w:val="1"/>
          <w:sz w:val="22"/>
          <w:szCs w:val="22"/>
          <w:lang w:eastAsia="ar-SA"/>
        </w:rPr>
        <w:t xml:space="preserve"> budou stavbou jinak dotčeny.</w:t>
      </w:r>
    </w:p>
    <w:p w14:paraId="700976C2" w14:textId="0A82E694"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Pokud k provedení některých částí díla použije zhotovitel </w:t>
      </w:r>
      <w:r w:rsidR="00EE55F2">
        <w:rPr>
          <w:rFonts w:ascii="Calibri Light" w:hAnsi="Calibri Light"/>
          <w:color w:val="auto"/>
          <w:kern w:val="1"/>
          <w:sz w:val="22"/>
          <w:szCs w:val="22"/>
          <w:lang w:eastAsia="ar-SA"/>
        </w:rPr>
        <w:t>pod</w:t>
      </w:r>
      <w:r w:rsidR="00EE55F2" w:rsidRPr="00D551D7">
        <w:rPr>
          <w:rFonts w:ascii="Calibri Light" w:hAnsi="Calibri Light"/>
          <w:color w:val="auto"/>
          <w:kern w:val="1"/>
          <w:sz w:val="22"/>
          <w:szCs w:val="22"/>
          <w:lang w:eastAsia="ar-SA"/>
        </w:rPr>
        <w:t>dodavatele</w:t>
      </w:r>
      <w:r w:rsidRPr="00D551D7">
        <w:rPr>
          <w:rFonts w:ascii="Calibri Light" w:hAnsi="Calibri Light"/>
          <w:color w:val="auto"/>
          <w:kern w:val="1"/>
          <w:sz w:val="22"/>
          <w:szCs w:val="22"/>
          <w:lang w:eastAsia="ar-SA"/>
        </w:rPr>
        <w:t xml:space="preserve">, odpovídá za to, že i tito </w:t>
      </w:r>
      <w:r w:rsidR="00EE55F2">
        <w:rPr>
          <w:rFonts w:ascii="Calibri Light" w:hAnsi="Calibri Light"/>
          <w:color w:val="auto"/>
          <w:kern w:val="1"/>
          <w:sz w:val="22"/>
          <w:szCs w:val="22"/>
          <w:lang w:eastAsia="ar-SA"/>
        </w:rPr>
        <w:t>podd</w:t>
      </w:r>
      <w:r w:rsidRPr="00D551D7">
        <w:rPr>
          <w:rFonts w:ascii="Calibri Light" w:hAnsi="Calibri Light"/>
          <w:color w:val="auto"/>
          <w:kern w:val="1"/>
          <w:sz w:val="22"/>
          <w:szCs w:val="22"/>
          <w:lang w:eastAsia="ar-SA"/>
        </w:rPr>
        <w:t xml:space="preserve">odavatelé, jejichž závazný seznam tvoří přílohu č. </w:t>
      </w:r>
      <w:r w:rsidR="003942A0">
        <w:rPr>
          <w:rFonts w:ascii="Calibri Light" w:hAnsi="Calibri Light"/>
          <w:color w:val="auto"/>
          <w:kern w:val="1"/>
          <w:sz w:val="22"/>
          <w:szCs w:val="22"/>
          <w:lang w:eastAsia="ar-SA"/>
        </w:rPr>
        <w:t>4</w:t>
      </w:r>
      <w:r w:rsidRPr="00D551D7">
        <w:rPr>
          <w:rFonts w:ascii="Calibri Light" w:hAnsi="Calibri Light"/>
          <w:color w:val="auto"/>
          <w:kern w:val="1"/>
          <w:sz w:val="22"/>
          <w:szCs w:val="22"/>
          <w:lang w:eastAsia="ar-SA"/>
        </w:rPr>
        <w:t xml:space="preserve"> této smlouvy, budou disponovat veškerými oprávněními potřebnými pro zhotovení díla v rozsahu jimi zajišťované subdodávky, ve smyslu čl. 1, odst. </w:t>
      </w:r>
      <w:r w:rsidR="00172F39" w:rsidRPr="00D551D7">
        <w:rPr>
          <w:rFonts w:ascii="Calibri Light" w:hAnsi="Calibri Light"/>
          <w:color w:val="auto"/>
          <w:kern w:val="1"/>
          <w:sz w:val="22"/>
          <w:szCs w:val="22"/>
          <w:lang w:eastAsia="ar-SA"/>
        </w:rPr>
        <w:t>1.1 této</w:t>
      </w:r>
      <w:r w:rsidRPr="00D551D7">
        <w:rPr>
          <w:rFonts w:ascii="Calibri Light" w:hAnsi="Calibri Light"/>
          <w:color w:val="auto"/>
          <w:kern w:val="1"/>
          <w:sz w:val="22"/>
          <w:szCs w:val="22"/>
          <w:lang w:eastAsia="ar-SA"/>
        </w:rPr>
        <w:t xml:space="preserve"> smlouvy.</w:t>
      </w:r>
    </w:p>
    <w:p w14:paraId="361DEFDB"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od</w:t>
      </w:r>
      <w:r w:rsidRPr="00D551D7">
        <w:rPr>
          <w:rFonts w:ascii="Calibri Light" w:hAnsi="Calibri Light"/>
          <w:color w:val="auto"/>
          <w:kern w:val="1"/>
          <w:sz w:val="22"/>
          <w:szCs w:val="22"/>
          <w:lang w:eastAsia="ar-SA"/>
        </w:rPr>
        <w:t xml:space="preserve">povídá přímo za výběr a řádnou koordinaci všech </w:t>
      </w:r>
      <w:r w:rsidR="00EE55F2">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 xml:space="preserve">dodavatelů. </w:t>
      </w:r>
    </w:p>
    <w:p w14:paraId="3587764E"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udržovat pracoviště v čistotě, odvážet stavební odpad a vykonávat pravidelně denně hrubé čištění po skončení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likvidovat, a to v souladu s příslušnými hygienickými ustanoveními, místními podmínkami a obecně platnými právními předpisy, především v souladu se zákonem č. 185/2001 Sb., o odpadech, a vyhláškou č. 383/2001 Sb. 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 a soustavně udržovat komunikace bez znečištění. V případě, že </w:t>
      </w:r>
      <w:r w:rsidRPr="00D551D7">
        <w:rPr>
          <w:rFonts w:ascii="Calibri Light" w:hAnsi="Calibri Light"/>
          <w:color w:val="auto"/>
          <w:kern w:val="1"/>
          <w:sz w:val="22"/>
          <w:szCs w:val="22"/>
          <w:lang w:eastAsia="ar-SA"/>
        </w:rPr>
        <w:lastRenderedPageBreak/>
        <w:t>v souvislosti s realizací díla dojde k poškození komunikací, je zhotovitel povinen je bez zbytečného odkladu uvést do původního stavu.</w:t>
      </w:r>
    </w:p>
    <w:p w14:paraId="28D26EB2"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Použije-li zhotovitel cizí zařízení a lešení, pak jedná na vlastní nebezpečí. Objednatel nepřebírá žádnou odpovědnost za bezpečnost a vhodnost takových zařízení pro účely zhotovitele. Zhotovitel přebírá zodpovědnost za škody způsobené užíváním těchto zařízení a to vč. škod na zdraví i vůči třetím osobám.</w:t>
      </w:r>
    </w:p>
    <w:p w14:paraId="2BED6CC5"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jím provedené práce a případné předměty nebo dodávky předané mu k provedení prací chránit před poškozením a krádeží až do převzetí celého díla objednatelem. Zhotovitel bude na vlastní náklady a nebezpečí skladovat veškeré materiály, látky a zařízení včetně příslušenství až do doby jejich montáže, zabudování nebo zpětného odvozu ze stavby.  </w:t>
      </w:r>
    </w:p>
    <w:p w14:paraId="4E728DB1"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rovněž k provedení nezbytných stavebních úprav v realizační fázi dle § 137 stavebního zákona č. 183/2006 Sb. nezávisle na tom, zda tyto skutečnosti mohl předpokládat. Ceny za tyto práce a dodávky budou stanoveny na základě přílohy č. 1 této smlouvy nebo jako vícepráce podle čl. 4  této smlouvy.</w:t>
      </w:r>
    </w:p>
    <w:p w14:paraId="1BB2AE1F"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nabytí právn</w:t>
      </w:r>
      <w:r>
        <w:rPr>
          <w:rFonts w:ascii="Calibri Light" w:hAnsi="Calibri Light"/>
          <w:color w:val="auto"/>
          <w:kern w:val="1"/>
          <w:sz w:val="22"/>
          <w:szCs w:val="22"/>
          <w:lang w:eastAsia="ar-SA"/>
        </w:rPr>
        <w:t>í moci kolaudačního rozhodnutí.</w:t>
      </w:r>
    </w:p>
    <w:p w14:paraId="30CEA78A"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v maximální možné míře šetřit životní prostředí a dodržovat příslušné právní předpisy.</w:t>
      </w:r>
    </w:p>
    <w:p w14:paraId="02FE2F87" w14:textId="77777777"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spolupůsobit při výkonu finanční kontroly dle § 2 e) zákona č.</w:t>
      </w:r>
      <w:r>
        <w:rPr>
          <w:rFonts w:ascii="Calibri Light" w:hAnsi="Calibri Light"/>
          <w:color w:val="auto"/>
          <w:kern w:val="1"/>
          <w:sz w:val="22"/>
          <w:szCs w:val="22"/>
          <w:lang w:eastAsia="ar-SA"/>
        </w:rPr>
        <w:t xml:space="preserve"> 320/2001 Sb., o finanční kontro</w:t>
      </w:r>
      <w:r w:rsidRPr="00D551D7">
        <w:rPr>
          <w:rFonts w:ascii="Calibri Light" w:hAnsi="Calibri Light"/>
          <w:color w:val="auto"/>
          <w:kern w:val="1"/>
          <w:sz w:val="22"/>
          <w:szCs w:val="22"/>
          <w:lang w:eastAsia="ar-SA"/>
        </w:rPr>
        <w:t>le ve veřejné správě ve znění pozdějších předpisů.</w:t>
      </w:r>
    </w:p>
    <w:p w14:paraId="6C721213" w14:textId="43F09E85" w:rsidR="008A5156"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V případě, že v souvislosti s realizací stavby dojde k omezení svozu komunálního a tříděného odpadu, je zhotovitel povinen tento svoz zajistit nebo umožnit svozové firmě přístup k nádobám na odpad</w:t>
      </w:r>
      <w:r w:rsidR="00286686" w:rsidRPr="0081632D">
        <w:rPr>
          <w:rFonts w:ascii="Calibri Light" w:hAnsi="Calibri Light"/>
          <w:color w:val="auto"/>
          <w:kern w:val="1"/>
          <w:sz w:val="22"/>
          <w:szCs w:val="22"/>
          <w:lang w:eastAsia="ar-SA"/>
        </w:rPr>
        <w:t>.</w:t>
      </w:r>
    </w:p>
    <w:p w14:paraId="00FE3BA6" w14:textId="46C6E01F" w:rsidR="00FF2FF5" w:rsidRPr="00B52331" w:rsidRDefault="00FF2FF5" w:rsidP="00D551D7">
      <w:pPr>
        <w:pStyle w:val="Normlnweb"/>
        <w:numPr>
          <w:ilvl w:val="0"/>
          <w:numId w:val="14"/>
        </w:numPr>
        <w:spacing w:after="60"/>
        <w:ind w:left="567" w:hanging="567"/>
        <w:jc w:val="both"/>
        <w:rPr>
          <w:rFonts w:ascii="Calibri Light" w:hAnsi="Calibri Light"/>
          <w:color w:val="auto"/>
          <w:kern w:val="1"/>
          <w:sz w:val="22"/>
          <w:szCs w:val="22"/>
          <w:lang w:eastAsia="ar-SA"/>
        </w:rPr>
      </w:pPr>
      <w:bookmarkStart w:id="2" w:name="_Hlk11138655"/>
      <w:r w:rsidRPr="00B52331">
        <w:rPr>
          <w:rFonts w:ascii="Calibri Light" w:hAnsi="Calibri Light"/>
          <w:color w:val="auto"/>
          <w:kern w:val="1"/>
          <w:sz w:val="22"/>
          <w:szCs w:val="22"/>
          <w:lang w:eastAsia="ar-SA"/>
        </w:rPr>
        <w:t>Zhotovitel nechá před realizací fotovoltaické elektrárny zpracovat statický posudek</w:t>
      </w:r>
      <w:r w:rsidR="00344645" w:rsidRPr="00B52331">
        <w:rPr>
          <w:rFonts w:ascii="Calibri Light" w:hAnsi="Calibri Light"/>
          <w:color w:val="auto"/>
          <w:kern w:val="1"/>
          <w:sz w:val="22"/>
          <w:szCs w:val="22"/>
          <w:lang w:eastAsia="ar-SA"/>
        </w:rPr>
        <w:t xml:space="preserve">, který prokáže, že </w:t>
      </w:r>
      <w:r w:rsidR="007927E3" w:rsidRPr="00B52331">
        <w:rPr>
          <w:rFonts w:ascii="Calibri Light" w:hAnsi="Calibri Light"/>
          <w:color w:val="auto"/>
          <w:kern w:val="1"/>
          <w:sz w:val="22"/>
          <w:szCs w:val="22"/>
          <w:lang w:eastAsia="ar-SA"/>
        </w:rPr>
        <w:t xml:space="preserve">jím </w:t>
      </w:r>
      <w:r w:rsidR="00344645" w:rsidRPr="00B52331">
        <w:rPr>
          <w:rFonts w:ascii="Calibri Light" w:hAnsi="Calibri Light"/>
          <w:color w:val="auto"/>
          <w:kern w:val="1"/>
          <w:sz w:val="22"/>
          <w:szCs w:val="22"/>
          <w:lang w:eastAsia="ar-SA"/>
        </w:rPr>
        <w:t xml:space="preserve">navržený fotovoltaický systém splňuje limity pro </w:t>
      </w:r>
      <w:r w:rsidR="004E0446" w:rsidRPr="00B52331">
        <w:rPr>
          <w:rFonts w:ascii="Calibri Light" w:hAnsi="Calibri Light"/>
          <w:color w:val="auto"/>
          <w:kern w:val="1"/>
          <w:sz w:val="22"/>
          <w:szCs w:val="22"/>
          <w:lang w:eastAsia="ar-SA"/>
        </w:rPr>
        <w:t xml:space="preserve">max. plošné zatížení 20kg/m2 </w:t>
      </w:r>
      <w:r w:rsidR="00957815" w:rsidRPr="00B52331">
        <w:rPr>
          <w:rFonts w:ascii="Calibri Light" w:hAnsi="Calibri Light"/>
          <w:color w:val="auto"/>
          <w:kern w:val="1"/>
          <w:sz w:val="22"/>
          <w:szCs w:val="22"/>
          <w:lang w:eastAsia="ar-SA"/>
        </w:rPr>
        <w:t xml:space="preserve">stávající konstrukce </w:t>
      </w:r>
      <w:r w:rsidR="00344645" w:rsidRPr="00B52331">
        <w:rPr>
          <w:rFonts w:ascii="Calibri Light" w:hAnsi="Calibri Light"/>
          <w:color w:val="auto"/>
          <w:kern w:val="1"/>
          <w:sz w:val="22"/>
          <w:szCs w:val="22"/>
          <w:lang w:eastAsia="ar-SA"/>
        </w:rPr>
        <w:t xml:space="preserve">ploché střechy a </w:t>
      </w:r>
      <w:r w:rsidR="00957815" w:rsidRPr="00B52331">
        <w:rPr>
          <w:rFonts w:ascii="Calibri Light" w:hAnsi="Calibri Light"/>
          <w:color w:val="auto"/>
          <w:kern w:val="1"/>
          <w:sz w:val="22"/>
          <w:szCs w:val="22"/>
          <w:lang w:eastAsia="ar-SA"/>
        </w:rPr>
        <w:t xml:space="preserve">současně </w:t>
      </w:r>
      <w:r w:rsidR="00344645" w:rsidRPr="00B52331">
        <w:rPr>
          <w:rFonts w:ascii="Calibri Light" w:hAnsi="Calibri Light"/>
          <w:color w:val="auto"/>
          <w:kern w:val="1"/>
          <w:sz w:val="22"/>
          <w:szCs w:val="22"/>
          <w:lang w:eastAsia="ar-SA"/>
        </w:rPr>
        <w:t xml:space="preserve">vyhoví </w:t>
      </w:r>
      <w:r w:rsidR="00AC0C4C" w:rsidRPr="00B52331">
        <w:rPr>
          <w:rFonts w:ascii="Calibri Light" w:hAnsi="Calibri Light"/>
          <w:color w:val="auto"/>
          <w:kern w:val="1"/>
          <w:sz w:val="22"/>
          <w:szCs w:val="22"/>
          <w:lang w:eastAsia="ar-SA"/>
        </w:rPr>
        <w:t xml:space="preserve">účinkům vztlaku </w:t>
      </w:r>
      <w:r w:rsidR="00344645" w:rsidRPr="00B52331">
        <w:rPr>
          <w:rFonts w:ascii="Calibri Light" w:hAnsi="Calibri Light"/>
          <w:color w:val="auto"/>
          <w:kern w:val="1"/>
          <w:sz w:val="22"/>
          <w:szCs w:val="22"/>
          <w:lang w:eastAsia="ar-SA"/>
        </w:rPr>
        <w:t>větru.</w:t>
      </w:r>
      <w:r w:rsidR="0063365E" w:rsidRPr="00B52331">
        <w:rPr>
          <w:rFonts w:ascii="Calibri Light" w:hAnsi="Calibri Light"/>
          <w:color w:val="auto"/>
          <w:kern w:val="1"/>
          <w:sz w:val="22"/>
          <w:szCs w:val="22"/>
          <w:lang w:eastAsia="ar-SA"/>
        </w:rPr>
        <w:t xml:space="preserve"> Tento posudek předá ve 2 výtiscích objednateli.</w:t>
      </w:r>
    </w:p>
    <w:p w14:paraId="14208508" w14:textId="0B44C36D" w:rsidR="00344645" w:rsidRPr="00B52331" w:rsidRDefault="00344645"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B52331">
        <w:rPr>
          <w:rFonts w:ascii="Calibri Light" w:hAnsi="Calibri Light"/>
          <w:color w:val="auto"/>
          <w:kern w:val="1"/>
          <w:sz w:val="22"/>
          <w:szCs w:val="22"/>
          <w:lang w:eastAsia="ar-SA"/>
        </w:rPr>
        <w:t xml:space="preserve">Zhotovitel </w:t>
      </w:r>
      <w:r w:rsidR="007927E3" w:rsidRPr="00B52331">
        <w:rPr>
          <w:rFonts w:ascii="Calibri Light" w:hAnsi="Calibri Light"/>
          <w:color w:val="auto"/>
          <w:kern w:val="1"/>
          <w:sz w:val="22"/>
          <w:szCs w:val="22"/>
          <w:lang w:eastAsia="ar-SA"/>
        </w:rPr>
        <w:t xml:space="preserve">před realizací stavby </w:t>
      </w:r>
      <w:r w:rsidRPr="00B52331">
        <w:rPr>
          <w:rFonts w:ascii="Calibri Light" w:hAnsi="Calibri Light"/>
          <w:color w:val="auto"/>
          <w:kern w:val="1"/>
          <w:sz w:val="22"/>
          <w:szCs w:val="22"/>
          <w:lang w:eastAsia="ar-SA"/>
        </w:rPr>
        <w:t xml:space="preserve">zajistí, aby případné </w:t>
      </w:r>
      <w:r w:rsidR="007927E3" w:rsidRPr="00B52331">
        <w:rPr>
          <w:rFonts w:ascii="Calibri Light" w:hAnsi="Calibri Light"/>
          <w:color w:val="auto"/>
          <w:kern w:val="1"/>
          <w:sz w:val="22"/>
          <w:szCs w:val="22"/>
          <w:lang w:eastAsia="ar-SA"/>
        </w:rPr>
        <w:t xml:space="preserve">zhotovitelem vyvolané </w:t>
      </w:r>
      <w:r w:rsidRPr="00B52331">
        <w:rPr>
          <w:rFonts w:ascii="Calibri Light" w:hAnsi="Calibri Light"/>
          <w:color w:val="auto"/>
          <w:kern w:val="1"/>
          <w:sz w:val="22"/>
          <w:szCs w:val="22"/>
          <w:lang w:eastAsia="ar-SA"/>
        </w:rPr>
        <w:t>změny v projektové dokumentaci</w:t>
      </w:r>
      <w:r w:rsidR="00957815" w:rsidRPr="00B52331">
        <w:rPr>
          <w:rFonts w:ascii="Calibri Light" w:hAnsi="Calibri Light"/>
          <w:color w:val="auto"/>
          <w:kern w:val="1"/>
          <w:sz w:val="22"/>
          <w:szCs w:val="22"/>
          <w:lang w:eastAsia="ar-SA"/>
        </w:rPr>
        <w:t xml:space="preserve"> byly projednány se stavebním úřadem a v případě potřeby</w:t>
      </w:r>
      <w:r w:rsidR="00AC0C4C" w:rsidRPr="00B52331">
        <w:rPr>
          <w:rFonts w:ascii="Calibri Light" w:hAnsi="Calibri Light"/>
          <w:color w:val="auto"/>
          <w:kern w:val="1"/>
          <w:sz w:val="22"/>
          <w:szCs w:val="22"/>
          <w:lang w:eastAsia="ar-SA"/>
        </w:rPr>
        <w:t xml:space="preserve"> bylo zpracováno</w:t>
      </w:r>
      <w:r w:rsidR="00957815" w:rsidRPr="00B52331">
        <w:rPr>
          <w:rFonts w:ascii="Calibri Light" w:hAnsi="Calibri Light"/>
          <w:color w:val="auto"/>
          <w:kern w:val="1"/>
          <w:sz w:val="22"/>
          <w:szCs w:val="22"/>
          <w:lang w:eastAsia="ar-SA"/>
        </w:rPr>
        <w:t xml:space="preserve"> aktualiz</w:t>
      </w:r>
      <w:r w:rsidR="00AC0C4C" w:rsidRPr="00B52331">
        <w:rPr>
          <w:rFonts w:ascii="Calibri Light" w:hAnsi="Calibri Light"/>
          <w:color w:val="auto"/>
          <w:kern w:val="1"/>
          <w:sz w:val="22"/>
          <w:szCs w:val="22"/>
          <w:lang w:eastAsia="ar-SA"/>
        </w:rPr>
        <w:t>ované</w:t>
      </w:r>
      <w:r w:rsidR="00957815" w:rsidRPr="00B52331">
        <w:rPr>
          <w:rFonts w:ascii="Calibri Light" w:hAnsi="Calibri Light"/>
          <w:color w:val="auto"/>
          <w:kern w:val="1"/>
          <w:sz w:val="22"/>
          <w:szCs w:val="22"/>
          <w:lang w:eastAsia="ar-SA"/>
        </w:rPr>
        <w:t xml:space="preserve"> PBŘ </w:t>
      </w:r>
      <w:r w:rsidR="007927E3" w:rsidRPr="00B52331">
        <w:rPr>
          <w:rFonts w:ascii="Calibri Light" w:hAnsi="Calibri Light"/>
          <w:color w:val="auto"/>
          <w:kern w:val="1"/>
          <w:sz w:val="22"/>
          <w:szCs w:val="22"/>
          <w:lang w:eastAsia="ar-SA"/>
        </w:rPr>
        <w:t xml:space="preserve">(získáno kladné </w:t>
      </w:r>
      <w:r w:rsidR="00957815" w:rsidRPr="00B52331">
        <w:rPr>
          <w:rFonts w:ascii="Calibri Light" w:hAnsi="Calibri Light"/>
          <w:color w:val="auto"/>
          <w:kern w:val="1"/>
          <w:sz w:val="22"/>
          <w:szCs w:val="22"/>
          <w:lang w:eastAsia="ar-SA"/>
        </w:rPr>
        <w:t>stanovisk</w:t>
      </w:r>
      <w:r w:rsidR="007927E3" w:rsidRPr="00B52331">
        <w:rPr>
          <w:rFonts w:ascii="Calibri Light" w:hAnsi="Calibri Light"/>
          <w:color w:val="auto"/>
          <w:kern w:val="1"/>
          <w:sz w:val="22"/>
          <w:szCs w:val="22"/>
          <w:lang w:eastAsia="ar-SA"/>
        </w:rPr>
        <w:t>o</w:t>
      </w:r>
      <w:r w:rsidR="00957815" w:rsidRPr="00B52331">
        <w:rPr>
          <w:rFonts w:ascii="Calibri Light" w:hAnsi="Calibri Light"/>
          <w:color w:val="auto"/>
          <w:kern w:val="1"/>
          <w:sz w:val="22"/>
          <w:szCs w:val="22"/>
          <w:lang w:eastAsia="ar-SA"/>
        </w:rPr>
        <w:t xml:space="preserve"> HZS)</w:t>
      </w:r>
      <w:r w:rsidR="00AC0C4C" w:rsidRPr="00B52331">
        <w:rPr>
          <w:rFonts w:ascii="Calibri Light" w:hAnsi="Calibri Light"/>
          <w:color w:val="auto"/>
          <w:kern w:val="1"/>
          <w:sz w:val="22"/>
          <w:szCs w:val="22"/>
          <w:lang w:eastAsia="ar-SA"/>
        </w:rPr>
        <w:t xml:space="preserve">. </w:t>
      </w:r>
      <w:r w:rsidR="00957815" w:rsidRPr="00B52331">
        <w:rPr>
          <w:rFonts w:ascii="Calibri Light" w:hAnsi="Calibri Light"/>
          <w:color w:val="auto"/>
          <w:kern w:val="1"/>
          <w:sz w:val="22"/>
          <w:szCs w:val="22"/>
          <w:lang w:eastAsia="ar-SA"/>
        </w:rPr>
        <w:t>Pokud změny PD vyvolají i změny v projektové dokumentaci hromosvodu</w:t>
      </w:r>
      <w:r w:rsidR="00C57EEF" w:rsidRPr="00B52331">
        <w:rPr>
          <w:rFonts w:ascii="Calibri Light" w:hAnsi="Calibri Light"/>
          <w:color w:val="auto"/>
          <w:kern w:val="1"/>
          <w:sz w:val="22"/>
          <w:szCs w:val="22"/>
          <w:lang w:eastAsia="ar-SA"/>
        </w:rPr>
        <w:t xml:space="preserve">, zhotovitel zajistí </w:t>
      </w:r>
      <w:r w:rsidR="00AC0C4C" w:rsidRPr="00B52331">
        <w:rPr>
          <w:rFonts w:ascii="Calibri Light" w:hAnsi="Calibri Light"/>
          <w:color w:val="auto"/>
          <w:kern w:val="1"/>
          <w:sz w:val="22"/>
          <w:szCs w:val="22"/>
          <w:lang w:eastAsia="ar-SA"/>
        </w:rPr>
        <w:t xml:space="preserve">zpracování </w:t>
      </w:r>
      <w:r w:rsidR="00C57EEF" w:rsidRPr="00B52331">
        <w:rPr>
          <w:rFonts w:ascii="Calibri Light" w:hAnsi="Calibri Light"/>
          <w:color w:val="auto"/>
          <w:kern w:val="1"/>
          <w:sz w:val="22"/>
          <w:szCs w:val="22"/>
          <w:lang w:eastAsia="ar-SA"/>
        </w:rPr>
        <w:t>změn</w:t>
      </w:r>
      <w:r w:rsidR="00AC0C4C" w:rsidRPr="00B52331">
        <w:rPr>
          <w:rFonts w:ascii="Calibri Light" w:hAnsi="Calibri Light"/>
          <w:color w:val="auto"/>
          <w:kern w:val="1"/>
          <w:sz w:val="22"/>
          <w:szCs w:val="22"/>
          <w:lang w:eastAsia="ar-SA"/>
        </w:rPr>
        <w:t>y</w:t>
      </w:r>
      <w:r w:rsidR="00C57EEF" w:rsidRPr="00B52331">
        <w:rPr>
          <w:rFonts w:ascii="Calibri Light" w:hAnsi="Calibri Light"/>
          <w:color w:val="auto"/>
          <w:kern w:val="1"/>
          <w:sz w:val="22"/>
          <w:szCs w:val="22"/>
          <w:lang w:eastAsia="ar-SA"/>
        </w:rPr>
        <w:t xml:space="preserve"> projektové dokumentace autorizovanou osobou</w:t>
      </w:r>
      <w:r w:rsidR="00AC0C4C" w:rsidRPr="00B52331">
        <w:rPr>
          <w:rFonts w:ascii="Calibri Light" w:hAnsi="Calibri Light"/>
          <w:color w:val="auto"/>
          <w:kern w:val="1"/>
          <w:sz w:val="22"/>
          <w:szCs w:val="22"/>
          <w:lang w:eastAsia="ar-SA"/>
        </w:rPr>
        <w:t xml:space="preserve">. Zhotovitel zajistí </w:t>
      </w:r>
      <w:r w:rsidR="007927E3" w:rsidRPr="00B52331">
        <w:rPr>
          <w:rFonts w:ascii="Calibri Light" w:hAnsi="Calibri Light"/>
          <w:color w:val="auto"/>
          <w:kern w:val="1"/>
          <w:sz w:val="22"/>
          <w:szCs w:val="22"/>
          <w:lang w:eastAsia="ar-SA"/>
        </w:rPr>
        <w:t xml:space="preserve">projekční práce a inženýrskou činnost </w:t>
      </w:r>
      <w:r w:rsidR="00AC0C4C" w:rsidRPr="00B52331">
        <w:rPr>
          <w:rFonts w:ascii="Calibri Light" w:hAnsi="Calibri Light"/>
          <w:color w:val="auto"/>
          <w:kern w:val="1"/>
          <w:sz w:val="22"/>
          <w:szCs w:val="22"/>
          <w:lang w:eastAsia="ar-SA"/>
        </w:rPr>
        <w:t>v rámci svých prací na vlastní náklady.</w:t>
      </w:r>
    </w:p>
    <w:p w14:paraId="5DD05F67" w14:textId="5CAF988A" w:rsidR="00C57EEF" w:rsidRPr="00B52331" w:rsidRDefault="00C57EEF"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B52331">
        <w:rPr>
          <w:rFonts w:ascii="Calibri Light" w:hAnsi="Calibri Light"/>
          <w:color w:val="auto"/>
          <w:kern w:val="1"/>
          <w:sz w:val="22"/>
          <w:szCs w:val="22"/>
          <w:lang w:eastAsia="ar-SA"/>
        </w:rPr>
        <w:t xml:space="preserve">Zhotovitel odpovídá za to, že navržený fotovoltaický systém bude splňovat veškeré parametry </w:t>
      </w:r>
      <w:r w:rsidR="007927E3" w:rsidRPr="00B52331">
        <w:rPr>
          <w:rFonts w:ascii="Calibri Light" w:hAnsi="Calibri Light"/>
          <w:color w:val="auto"/>
          <w:kern w:val="1"/>
          <w:sz w:val="22"/>
          <w:szCs w:val="22"/>
          <w:lang w:eastAsia="ar-SA"/>
        </w:rPr>
        <w:t>projektové dokumentace a nepřekročí celkový výkon instalovaných fotovoltaických panelů 29,925kWp.</w:t>
      </w:r>
    </w:p>
    <w:bookmarkEnd w:id="2"/>
    <w:p w14:paraId="6F2C6068" w14:textId="77777777" w:rsidR="001F0C00" w:rsidRDefault="001F0C00" w:rsidP="001F0C00">
      <w:pPr>
        <w:pStyle w:val="Normlnweb"/>
        <w:spacing w:after="60"/>
        <w:ind w:left="567"/>
        <w:jc w:val="both"/>
        <w:rPr>
          <w:rFonts w:ascii="Calibri Light" w:hAnsi="Calibri Light"/>
          <w:color w:val="auto"/>
          <w:kern w:val="1"/>
          <w:sz w:val="22"/>
          <w:szCs w:val="22"/>
          <w:lang w:eastAsia="ar-SA"/>
        </w:rPr>
      </w:pPr>
    </w:p>
    <w:p w14:paraId="147B7024" w14:textId="77777777" w:rsidR="00D551D7"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Průběh a vedení stavby, stavební deník</w:t>
      </w:r>
    </w:p>
    <w:p w14:paraId="5E89E061" w14:textId="1E15D7B9" w:rsidR="00D551D7" w:rsidRPr="00D551D7" w:rsidRDefault="00EE55F2" w:rsidP="008B7FDD">
      <w:pPr>
        <w:pStyle w:val="Zkladntext"/>
        <w:numPr>
          <w:ilvl w:val="0"/>
          <w:numId w:val="38"/>
        </w:numPr>
        <w:spacing w:after="60"/>
        <w:ind w:left="578" w:hanging="578"/>
        <w:rPr>
          <w:rFonts w:ascii="Calibri Light" w:hAnsi="Calibri Light"/>
          <w:sz w:val="22"/>
          <w:szCs w:val="22"/>
          <w:lang w:eastAsia="cs-CZ"/>
        </w:rPr>
      </w:pPr>
      <w:r>
        <w:rPr>
          <w:rFonts w:ascii="Calibri Light" w:hAnsi="Calibri Light"/>
          <w:sz w:val="22"/>
          <w:szCs w:val="22"/>
        </w:rPr>
        <w:t>Zhotovitel vede stavební deník</w:t>
      </w:r>
      <w:r w:rsidR="005F60BA">
        <w:rPr>
          <w:rFonts w:ascii="Calibri Light" w:hAnsi="Calibri Light"/>
          <w:sz w:val="22"/>
          <w:szCs w:val="22"/>
        </w:rPr>
        <w:t xml:space="preserve"> (dále SD)</w:t>
      </w:r>
      <w:r>
        <w:rPr>
          <w:rFonts w:ascii="Calibri Light" w:hAnsi="Calibri Light"/>
          <w:sz w:val="22"/>
          <w:szCs w:val="22"/>
        </w:rPr>
        <w:t xml:space="preserve">.  </w:t>
      </w:r>
      <w:r w:rsidR="00D551D7" w:rsidRPr="00D551D7">
        <w:rPr>
          <w:rFonts w:ascii="Calibri Light" w:hAnsi="Calibri Light"/>
          <w:sz w:val="22"/>
          <w:szCs w:val="22"/>
          <w:lang w:eastAsia="cs-CZ"/>
        </w:rPr>
        <w:t xml:space="preserve">Zhotovitel musí dbát pokynů technického dozoru a ostatních oprávněných osob objednatele zmíněných v záhlaví této smlouvy o dílo (dále jen „oprávněné osoby“). </w:t>
      </w:r>
    </w:p>
    <w:p w14:paraId="6A71D821"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Kontrolu řádného provádění díla a kontrolu kvality díla </w:t>
      </w:r>
      <w:r w:rsidR="00172F39" w:rsidRPr="00D551D7">
        <w:rPr>
          <w:rFonts w:ascii="Calibri Light" w:hAnsi="Calibri Light"/>
          <w:sz w:val="22"/>
          <w:szCs w:val="22"/>
          <w:lang w:eastAsia="cs-CZ"/>
        </w:rPr>
        <w:t>vykonávají oprávněné</w:t>
      </w:r>
      <w:r w:rsidRPr="00D551D7">
        <w:rPr>
          <w:rFonts w:ascii="Calibri Light" w:hAnsi="Calibri Light"/>
          <w:sz w:val="22"/>
          <w:szCs w:val="22"/>
          <w:lang w:eastAsia="cs-CZ"/>
        </w:rPr>
        <w:t xml:space="preserve"> osoby.  Nabídky, dotazy, podklady a písemnosti adresuje zhotovitel přednostně TDI, příp. ostatním oprávněným osobám. Zástupce zhotovitele na stavbě je stavbyvedoucí se vzděláním a praxí odpovídající jeho úloze, musí být bezúhonný a dostatečně a včas informován o budoucích úkolech. Objednatel je oprávněn odmítnout takového stavbyvedoucího nebo jednotlivé další pracovníky zhotovitele, kteří se chovají hrubě, nepřístojně nebo svým jednáním negativně ovlivňují smluvní provedení prací nebo dodávek. Stejné pravidlo platí v případě, pokud požadují odvolání pracovníka úřady nebo příslušné orgány státní správy. Takové osoby je zhotovitel povinen na žádost objednatele odvolat ze stavby do 7 dnů a</w:t>
      </w:r>
      <w:r>
        <w:rPr>
          <w:rFonts w:ascii="Calibri Light" w:hAnsi="Calibri Light"/>
          <w:sz w:val="22"/>
          <w:szCs w:val="22"/>
          <w:lang w:eastAsia="cs-CZ"/>
        </w:rPr>
        <w:t xml:space="preserve"> zajistit odpovídající náhradu.</w:t>
      </w:r>
    </w:p>
    <w:p w14:paraId="2C7D6399"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TDI je oprávněn v nepřítomnosti oprávněného zástupce zhotovitele okamžitě přerušit práce, je-li ohrožena bezpečnost života a zdraví osob, hrozí vznik škod na majetku, nebo pokud zjistí, že realizace stavby nepostupuje v souladu s projektovou dokumentací, která je přílohou č. 3 této smlouvy o dílo. O přerušení prací je TDI povinen prové</w:t>
      </w:r>
      <w:r>
        <w:rPr>
          <w:rFonts w:ascii="Calibri Light" w:hAnsi="Calibri Light"/>
          <w:sz w:val="22"/>
          <w:szCs w:val="22"/>
          <w:lang w:eastAsia="cs-CZ"/>
        </w:rPr>
        <w:t xml:space="preserve">st zápis v SD. </w:t>
      </w:r>
    </w:p>
    <w:p w14:paraId="6162B6DA"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lastRenderedPageBreak/>
        <w:t>Zásady kontroly zhotovitelem prováděných prací, stanove</w:t>
      </w:r>
      <w:r>
        <w:rPr>
          <w:rFonts w:ascii="Calibri Light" w:hAnsi="Calibri Light"/>
          <w:sz w:val="22"/>
          <w:szCs w:val="22"/>
          <w:lang w:eastAsia="cs-CZ"/>
        </w:rPr>
        <w:t>ní organizace kontrolních dnů:</w:t>
      </w:r>
    </w:p>
    <w:p w14:paraId="230DB3F8" w14:textId="1DE6CFA2" w:rsidR="00AC2EF9" w:rsidRPr="00AC2EF9" w:rsidRDefault="00D551D7" w:rsidP="00AC2EF9">
      <w:pPr>
        <w:pStyle w:val="Zkladntext"/>
        <w:numPr>
          <w:ilvl w:val="0"/>
          <w:numId w:val="37"/>
        </w:numPr>
        <w:spacing w:after="60"/>
        <w:ind w:left="1276" w:hanging="709"/>
        <w:rPr>
          <w:rFonts w:ascii="Calibri Light" w:hAnsi="Calibri Light"/>
          <w:sz w:val="22"/>
          <w:szCs w:val="22"/>
          <w:lang w:eastAsia="cs-CZ"/>
        </w:rPr>
      </w:pPr>
      <w:r>
        <w:rPr>
          <w:rFonts w:ascii="Calibri Light" w:hAnsi="Calibri Light"/>
          <w:sz w:val="22"/>
          <w:szCs w:val="22"/>
          <w:lang w:eastAsia="cs-CZ"/>
        </w:rPr>
        <w:t>Z</w:t>
      </w:r>
      <w:r w:rsidRPr="00D551D7">
        <w:rPr>
          <w:rFonts w:ascii="Calibri Light" w:hAnsi="Calibri Light"/>
          <w:sz w:val="22"/>
          <w:szCs w:val="22"/>
          <w:lang w:eastAsia="cs-CZ"/>
        </w:rPr>
        <w:t xml:space="preserve">hotovitel je povinen zvát na kontrolní dny stavby odpovědného </w:t>
      </w:r>
      <w:r w:rsidR="00172F39" w:rsidRPr="00D551D7">
        <w:rPr>
          <w:rFonts w:ascii="Calibri Light" w:hAnsi="Calibri Light"/>
          <w:sz w:val="22"/>
          <w:szCs w:val="22"/>
          <w:lang w:eastAsia="cs-CZ"/>
        </w:rPr>
        <w:t>pracovníka objednatele</w:t>
      </w:r>
      <w:r w:rsidRPr="00D551D7">
        <w:rPr>
          <w:rFonts w:ascii="Calibri Light" w:hAnsi="Calibri Light"/>
          <w:sz w:val="22"/>
          <w:szCs w:val="22"/>
          <w:lang w:eastAsia="cs-CZ"/>
        </w:rPr>
        <w:t>, a to formou e-mailové zprávy, vždy minimálně 3 pracovní dny předem. Kontrolní dny je zhotovitel</w:t>
      </w:r>
      <w:r w:rsidR="00EE55F2">
        <w:rPr>
          <w:rFonts w:ascii="Calibri Light" w:hAnsi="Calibri Light"/>
          <w:sz w:val="22"/>
          <w:szCs w:val="22"/>
          <w:lang w:eastAsia="cs-CZ"/>
        </w:rPr>
        <w:t>, v součinnosti s objednatelem a TDI</w:t>
      </w:r>
      <w:r w:rsidR="00A75F63">
        <w:rPr>
          <w:rFonts w:ascii="Calibri Light" w:hAnsi="Calibri Light"/>
          <w:sz w:val="22"/>
          <w:szCs w:val="22"/>
          <w:lang w:eastAsia="cs-CZ"/>
        </w:rPr>
        <w:t>,</w:t>
      </w:r>
      <w:r w:rsidRPr="00D551D7">
        <w:rPr>
          <w:rFonts w:ascii="Calibri Light" w:hAnsi="Calibri Light"/>
          <w:sz w:val="22"/>
          <w:szCs w:val="22"/>
          <w:lang w:eastAsia="cs-CZ"/>
        </w:rPr>
        <w:t xml:space="preserve"> povinen organizovat jedenkrát za týden, nebo pokud si to situace vyžádá, i dříve. Kontaktní e-mailové adresy pro zaslání pozvánek dle tohoto odstavce: </w:t>
      </w:r>
      <w:sdt>
        <w:sdtPr>
          <w:rPr>
            <w:rFonts w:ascii="Calibri Light" w:hAnsi="Calibri Light" w:cs="Segoe UI"/>
            <w:i/>
            <w:sz w:val="22"/>
            <w:szCs w:val="22"/>
          </w:rPr>
          <w:tag w:val="Zadejte"/>
          <w:id w:val="86206258"/>
        </w:sdtPr>
        <w:sdtEndPr/>
        <w:sdtContent>
          <w:hyperlink r:id="rId10" w:history="1">
            <w:r w:rsidR="00AC2EF9" w:rsidRPr="00BC78BF">
              <w:rPr>
                <w:rStyle w:val="Hypertextovodkaz"/>
                <w:rFonts w:ascii="Calibri Light" w:hAnsi="Calibri Light" w:cs="Segoe UI"/>
                <w:i/>
                <w:sz w:val="22"/>
                <w:szCs w:val="22"/>
              </w:rPr>
              <w:t>stepanka.tajovska@ricany.cz</w:t>
            </w:r>
          </w:hyperlink>
        </w:sdtContent>
      </w:sdt>
      <w:r w:rsidR="00AC2EF9">
        <w:rPr>
          <w:rFonts w:ascii="Calibri Light" w:hAnsi="Calibri Light"/>
          <w:sz w:val="22"/>
          <w:szCs w:val="22"/>
          <w:lang w:eastAsia="cs-CZ"/>
        </w:rPr>
        <w:t xml:space="preserve">, </w:t>
      </w:r>
      <w:r>
        <w:rPr>
          <w:rFonts w:ascii="Calibri Light" w:hAnsi="Calibri Light"/>
          <w:sz w:val="22"/>
          <w:szCs w:val="22"/>
          <w:lang w:eastAsia="cs-CZ"/>
        </w:rPr>
        <w:t xml:space="preserve"> </w:t>
      </w:r>
      <w:hyperlink r:id="rId11" w:history="1">
        <w:r w:rsidR="00B52331" w:rsidRPr="00296826">
          <w:rPr>
            <w:rStyle w:val="Hypertextovodkaz"/>
            <w:rFonts w:ascii="Calibri Light" w:hAnsi="Calibri Light"/>
            <w:sz w:val="22"/>
            <w:szCs w:val="22"/>
            <w:lang w:eastAsia="cs-CZ"/>
          </w:rPr>
          <w:t>alice.stepankova@ricany.cz</w:t>
        </w:r>
      </w:hyperlink>
      <w:r w:rsidR="00B52331">
        <w:rPr>
          <w:rFonts w:ascii="Calibri Light" w:hAnsi="Calibri Light"/>
          <w:sz w:val="22"/>
          <w:szCs w:val="22"/>
          <w:lang w:eastAsia="cs-CZ"/>
        </w:rPr>
        <w:t xml:space="preserve"> </w:t>
      </w:r>
    </w:p>
    <w:p w14:paraId="5FBE04B6" w14:textId="77777777"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Zhotovitel umožní oprávněným osobám přístup na všechna pracoviště zhotovitele, kde jsou zpracovávány, realizován</w:t>
      </w:r>
      <w:r>
        <w:rPr>
          <w:rFonts w:ascii="Calibri Light" w:hAnsi="Calibri Light"/>
          <w:sz w:val="22"/>
          <w:szCs w:val="22"/>
          <w:lang w:eastAsia="cs-CZ"/>
        </w:rPr>
        <w:t>y nebo uskladněny dodávky díla.</w:t>
      </w:r>
    </w:p>
    <w:p w14:paraId="17C7AF3C" w14:textId="77777777"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Zhotovitel musí po dobu prací zpracovávat denní zprávy, z nichž je zřejmé použití personálu a mechanizmů, postup prací, zkoušky funkce a jakosti, příp. překážky a veškeré události, které mají vliv na průběh stavby, a to formou zápisů v </w:t>
      </w:r>
      <w:r w:rsidR="00172F39" w:rsidRPr="00D551D7">
        <w:rPr>
          <w:rFonts w:ascii="Calibri Light" w:hAnsi="Calibri Light"/>
          <w:sz w:val="22"/>
          <w:szCs w:val="22"/>
          <w:lang w:eastAsia="cs-CZ"/>
        </w:rPr>
        <w:t>SD. SD</w:t>
      </w:r>
      <w:r w:rsidRPr="00D551D7">
        <w:rPr>
          <w:rFonts w:ascii="Calibri Light" w:hAnsi="Calibri Light"/>
          <w:sz w:val="22"/>
          <w:szCs w:val="22"/>
          <w:lang w:eastAsia="cs-CZ"/>
        </w:rPr>
        <w:t xml:space="preserve"> bude uložen na stavbě a bude kdykoli poskytnut oprávněným osobám k nahlédnutí, popř. zápisu.</w:t>
      </w:r>
    </w:p>
    <w:p w14:paraId="52AD2970" w14:textId="77777777"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Práce, které je nutné provést bezodkladně a mají charakter víceprací mohou být provedeny po vydání souhlasu objednatele formou zápisu do SD s uvedením důvodu, pro který nelze tyto práce provést po uzavření </w:t>
      </w:r>
      <w:r>
        <w:rPr>
          <w:rFonts w:ascii="Calibri Light" w:hAnsi="Calibri Light"/>
          <w:sz w:val="22"/>
          <w:szCs w:val="22"/>
          <w:lang w:eastAsia="cs-CZ"/>
        </w:rPr>
        <w:t xml:space="preserve">dodatku k této smlouvě o dílo. </w:t>
      </w:r>
    </w:p>
    <w:p w14:paraId="581B9131" w14:textId="77777777"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 zápisům v SD se objednatel vyjádří do 2 dnů. Podpis oprávněných osob v SD neznamená jakékoliv uznání kladených požadavků, potvrzení správnosti zápisu, ani převzetí ručení. Uznání požadavků musí být stvrzeno výslovným souhlasem s připo</w:t>
      </w:r>
      <w:r>
        <w:rPr>
          <w:rFonts w:ascii="Calibri Light" w:hAnsi="Calibri Light"/>
          <w:sz w:val="22"/>
          <w:szCs w:val="22"/>
          <w:lang w:eastAsia="cs-CZ"/>
        </w:rPr>
        <w:t xml:space="preserve">jením podpisu oprávněné osoby. </w:t>
      </w:r>
    </w:p>
    <w:p w14:paraId="349DE708" w14:textId="77777777"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Kontrolu a převzetí těch částí stavebních dodávek od zhotovitele stavby, které budou dalším postupem prací zakryty, nebo se stanou nepřístupnými, a zapsání výsledků kontrol do SD zajišťuje objednatel pr</w:t>
      </w:r>
      <w:r>
        <w:rPr>
          <w:rFonts w:ascii="Calibri Light" w:hAnsi="Calibri Light"/>
          <w:sz w:val="22"/>
          <w:szCs w:val="22"/>
          <w:lang w:eastAsia="cs-CZ"/>
        </w:rPr>
        <w:t>ostřednictvím oprávněných osob.</w:t>
      </w:r>
    </w:p>
    <w:p w14:paraId="28B4FCC4"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V případě provádění svařování a jiných nebezpečných prací vyžadujících zvláštní režim musí zhotovitel požádat o povolení k provedení těchto činností oprávněnou osobu objednatele a zajistit realizaci všech opatření stanovených v příslušných předpisech, např. ve vyhl. č. 87/2000 Sb. (následný dozor, požární dohled, provádění oprávně</w:t>
      </w:r>
      <w:r>
        <w:rPr>
          <w:rFonts w:ascii="Calibri Light" w:hAnsi="Calibri Light"/>
          <w:sz w:val="22"/>
          <w:szCs w:val="22"/>
          <w:lang w:eastAsia="cs-CZ"/>
        </w:rPr>
        <w:t>nou osobou zhotovitele, apod.).</w:t>
      </w:r>
    </w:p>
    <w:p w14:paraId="4251C365"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odstoupení objednatele od smlouvy podle čl. 16 této smlouvy o dílo je zhotovitel povinen dílčí dodávky, které nejsou pro objednatele samostatně použitelné, uvést na vlastní náklady </w:t>
      </w:r>
      <w:r>
        <w:rPr>
          <w:rFonts w:ascii="Calibri Light" w:hAnsi="Calibri Light"/>
          <w:sz w:val="22"/>
          <w:szCs w:val="22"/>
          <w:lang w:eastAsia="cs-CZ"/>
        </w:rPr>
        <w:t>a nebezpečí do původního stavu.</w:t>
      </w:r>
    </w:p>
    <w:p w14:paraId="55C1CB83"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provádění díla je zhotovitel povinen dodržovat všechny předpisy a platné technické normy, zejména předpisy o bezpečnosti a ochraně zdraví při práci a předpisy o požární ochraně. Zhotovitel odpovídá sám </w:t>
      </w:r>
      <w:r>
        <w:rPr>
          <w:rFonts w:ascii="Calibri Light" w:hAnsi="Calibri Light"/>
          <w:sz w:val="22"/>
          <w:szCs w:val="22"/>
          <w:lang w:eastAsia="cs-CZ"/>
        </w:rPr>
        <w:t>za bezpečnost svých pracovníků.</w:t>
      </w:r>
    </w:p>
    <w:p w14:paraId="06A947EB"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Zhotovitel se zavazuje respektovat dobu klidu v souladu s obecně závaznými právními předpisy, včetně p</w:t>
      </w:r>
      <w:r>
        <w:rPr>
          <w:rFonts w:ascii="Calibri Light" w:hAnsi="Calibri Light"/>
          <w:sz w:val="22"/>
          <w:szCs w:val="22"/>
          <w:lang w:eastAsia="cs-CZ"/>
        </w:rPr>
        <w:t>ředpisů vydaných městem Říčany.</w:t>
      </w:r>
    </w:p>
    <w:p w14:paraId="2738C85B" w14:textId="77777777"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Podmínky pro změnu </w:t>
      </w:r>
      <w:r w:rsidR="00EE55F2">
        <w:rPr>
          <w:rFonts w:ascii="Calibri Light" w:hAnsi="Calibri Light"/>
          <w:sz w:val="22"/>
          <w:szCs w:val="22"/>
          <w:lang w:eastAsia="cs-CZ"/>
        </w:rPr>
        <w:t>pod</w:t>
      </w:r>
      <w:r w:rsidR="00EE55F2" w:rsidRPr="00D551D7">
        <w:rPr>
          <w:rFonts w:ascii="Calibri Light" w:hAnsi="Calibri Light"/>
          <w:sz w:val="22"/>
          <w:szCs w:val="22"/>
          <w:lang w:eastAsia="cs-CZ"/>
        </w:rPr>
        <w:t>dodavatele</w:t>
      </w:r>
      <w:r w:rsidRPr="00D551D7">
        <w:rPr>
          <w:rFonts w:ascii="Calibri Light" w:hAnsi="Calibri Light"/>
          <w:sz w:val="22"/>
          <w:szCs w:val="22"/>
          <w:lang w:eastAsia="cs-CZ"/>
        </w:rPr>
        <w:t xml:space="preserve">, včetně toho, jehož </w:t>
      </w:r>
      <w:r w:rsidR="00172F39" w:rsidRPr="00D551D7">
        <w:rPr>
          <w:rFonts w:ascii="Calibri Light" w:hAnsi="Calibri Light"/>
          <w:sz w:val="22"/>
          <w:szCs w:val="22"/>
          <w:lang w:eastAsia="cs-CZ"/>
        </w:rPr>
        <w:t>prostřednictvím zhotovitel</w:t>
      </w:r>
      <w:r w:rsidRPr="00D551D7">
        <w:rPr>
          <w:rFonts w:ascii="Calibri Light" w:hAnsi="Calibri Light"/>
          <w:sz w:val="22"/>
          <w:szCs w:val="22"/>
          <w:lang w:eastAsia="cs-CZ"/>
        </w:rPr>
        <w:t xml:space="preserve"> prokazoval v zadávacím řízení kvalifikaci:</w:t>
      </w:r>
    </w:p>
    <w:p w14:paraId="486B178F" w14:textId="72A62628" w:rsidR="00D551D7" w:rsidRPr="00D551D7" w:rsidRDefault="00D551D7" w:rsidP="00D551D7">
      <w:pPr>
        <w:pStyle w:val="Zkladntext"/>
        <w:numPr>
          <w:ilvl w:val="0"/>
          <w:numId w:val="39"/>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Výměna </w:t>
      </w:r>
      <w:r w:rsidR="00EE55F2">
        <w:rPr>
          <w:rFonts w:ascii="Calibri Light" w:hAnsi="Calibri Light"/>
          <w:sz w:val="22"/>
          <w:szCs w:val="22"/>
          <w:lang w:eastAsia="cs-CZ"/>
        </w:rPr>
        <w:t>pod</w:t>
      </w:r>
      <w:r w:rsidR="00EE55F2" w:rsidRPr="00D551D7">
        <w:rPr>
          <w:rFonts w:ascii="Calibri Light" w:hAnsi="Calibri Light"/>
          <w:sz w:val="22"/>
          <w:szCs w:val="22"/>
          <w:lang w:eastAsia="cs-CZ"/>
        </w:rPr>
        <w:t xml:space="preserve">dodavatele </w:t>
      </w:r>
      <w:r w:rsidRPr="00D551D7">
        <w:rPr>
          <w:rFonts w:ascii="Calibri Light" w:hAnsi="Calibri Light"/>
          <w:sz w:val="22"/>
          <w:szCs w:val="22"/>
          <w:lang w:eastAsia="cs-CZ"/>
        </w:rPr>
        <w:t xml:space="preserve">oproti seznamu je možná pouze na základě předchozího písemného souhlasu objednatele, jenž nemusí být objednatelem udělen; v tomto případě uvede objednatel důvody pro neudělení souhlasu. Souhlas může být udělen pouze tehdy, jestliže zhotovitel objektivně zdůvodní jeho potřebu relevantními </w:t>
      </w:r>
      <w:r w:rsidR="00172F39" w:rsidRPr="00D551D7">
        <w:rPr>
          <w:rFonts w:ascii="Calibri Light" w:hAnsi="Calibri Light"/>
          <w:sz w:val="22"/>
          <w:szCs w:val="22"/>
          <w:lang w:eastAsia="cs-CZ"/>
        </w:rPr>
        <w:t>skutečnostmi, pro</w:t>
      </w:r>
      <w:r w:rsidRPr="00D551D7">
        <w:rPr>
          <w:rFonts w:ascii="Calibri Light" w:hAnsi="Calibri Light"/>
          <w:sz w:val="22"/>
          <w:szCs w:val="22"/>
          <w:lang w:eastAsia="cs-CZ"/>
        </w:rPr>
        <w:t xml:space="preserve"> které práce neprovede sám nebo prostřednictvím k tomu již dohodnutých a objednatelem odsouhlasených subdodavatelů.</w:t>
      </w:r>
      <w:r w:rsidR="00E411C5">
        <w:rPr>
          <w:rFonts w:ascii="Calibri Light" w:hAnsi="Calibri Light"/>
          <w:sz w:val="22"/>
          <w:szCs w:val="22"/>
          <w:lang w:eastAsia="cs-CZ"/>
        </w:rPr>
        <w:t xml:space="preserve"> Souhlas nebude udělen zejména tehdy, pokud se jedná o poddodavatele, jehož prostřednictvím prokazoval zhotovitel v zadávacím řízení část kvalifikace, a nově navržená osoba nesplňuje požadavky na prokázání kvalifikace alespoň ve shodném rozsahu jako nahrazovaný poddodavatel.</w:t>
      </w:r>
    </w:p>
    <w:p w14:paraId="4F73B43F" w14:textId="77777777" w:rsidR="00D551D7" w:rsidRPr="00D551D7" w:rsidRDefault="00D551D7" w:rsidP="00D551D7">
      <w:pPr>
        <w:pStyle w:val="Zkladntext"/>
        <w:numPr>
          <w:ilvl w:val="0"/>
          <w:numId w:val="39"/>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Objednatel má právo v opodstatněných případech požadovat výměnu </w:t>
      </w:r>
      <w:r w:rsidR="00EE55F2">
        <w:rPr>
          <w:rFonts w:ascii="Calibri Light" w:hAnsi="Calibri Light"/>
          <w:sz w:val="22"/>
          <w:szCs w:val="22"/>
          <w:lang w:eastAsia="cs-CZ"/>
        </w:rPr>
        <w:t>pod</w:t>
      </w:r>
      <w:r w:rsidR="00EE55F2" w:rsidRPr="00D551D7">
        <w:rPr>
          <w:rFonts w:ascii="Calibri Light" w:hAnsi="Calibri Light"/>
          <w:sz w:val="22"/>
          <w:szCs w:val="22"/>
          <w:lang w:eastAsia="cs-CZ"/>
        </w:rPr>
        <w:t xml:space="preserve">dodavatele </w:t>
      </w:r>
      <w:r w:rsidRPr="00D551D7">
        <w:rPr>
          <w:rFonts w:ascii="Calibri Light" w:hAnsi="Calibri Light"/>
          <w:sz w:val="22"/>
          <w:szCs w:val="22"/>
          <w:lang w:eastAsia="cs-CZ"/>
        </w:rPr>
        <w:t xml:space="preserve">zhotovitele. V tomto případě je zhotovitel povinen vyměnit subdodavatele bez zbytečného odkladu tak, aby v žádném případě nebyl narušen plynulý průběh výstavby a plnění povinností zhotovitele, vyplývající z této smlouvy. Případné náklady, vyplývající z výměny subdodavatele, nese v plném rozsahu </w:t>
      </w:r>
      <w:r w:rsidRPr="00D551D7">
        <w:rPr>
          <w:rFonts w:ascii="Calibri Light" w:hAnsi="Calibri Light"/>
          <w:sz w:val="22"/>
          <w:szCs w:val="22"/>
          <w:lang w:eastAsia="cs-CZ"/>
        </w:rPr>
        <w:lastRenderedPageBreak/>
        <w:t xml:space="preserve">zhotovitel. Dodávky materiálů, látek nebo předmětů pro vykonání prací nepředstavují subdodavatelské výkony.  </w:t>
      </w:r>
    </w:p>
    <w:p w14:paraId="5B9AE000" w14:textId="77777777" w:rsidR="00D551D7" w:rsidRDefault="00D551D7" w:rsidP="00D551D7">
      <w:pPr>
        <w:pStyle w:val="Zkladntext"/>
        <w:rPr>
          <w:lang w:eastAsia="cs-CZ"/>
        </w:rPr>
      </w:pPr>
    </w:p>
    <w:p w14:paraId="3ADF8097" w14:textId="77777777" w:rsidR="008457DE" w:rsidRDefault="008457DE"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8457DE">
        <w:rPr>
          <w:rFonts w:ascii="Calibri Light" w:hAnsi="Calibri Light" w:cs="Arial"/>
          <w:b/>
          <w:iCs w:val="0"/>
          <w:color w:val="000000"/>
          <w:kern w:val="0"/>
          <w:sz w:val="28"/>
          <w:szCs w:val="28"/>
          <w:u w:val="none"/>
          <w:lang w:eastAsia="cs-CZ"/>
        </w:rPr>
        <w:t>Projektová dokumentace</w:t>
      </w:r>
    </w:p>
    <w:p w14:paraId="2B54E737" w14:textId="77777777" w:rsidR="00AC2EF9" w:rsidRPr="00AC2EF9" w:rsidRDefault="008457DE" w:rsidP="00AC2EF9">
      <w:pPr>
        <w:pStyle w:val="Odstavecseseznamem"/>
        <w:numPr>
          <w:ilvl w:val="0"/>
          <w:numId w:val="40"/>
        </w:numPr>
        <w:spacing w:after="60"/>
        <w:ind w:left="578" w:hanging="578"/>
        <w:jc w:val="both"/>
        <w:rPr>
          <w:rFonts w:ascii="Calibri Light" w:hAnsi="Calibri Light" w:cs="Arial"/>
          <w:sz w:val="22"/>
          <w:szCs w:val="22"/>
        </w:rPr>
      </w:pPr>
      <w:r w:rsidRPr="00AC2EF9">
        <w:rPr>
          <w:rFonts w:ascii="Calibri Light" w:hAnsi="Calibri Light" w:cs="Arial"/>
          <w:sz w:val="22"/>
          <w:szCs w:val="22"/>
        </w:rPr>
        <w:t>Po nabytí právní moci kolaudace a úplném odstranění vad z přejímacího protokolu mezi objednatelem a dodavatelem stavby předá zhotovitel objednateli všechny dokumenty, které získal k přípravě a realizaci projektu.</w:t>
      </w:r>
      <w:r w:rsidR="00AC2EF9" w:rsidRPr="00AC2EF9">
        <w:rPr>
          <w:rFonts w:ascii="Calibri Light" w:hAnsi="Calibri Light" w:cs="Arial"/>
          <w:sz w:val="22"/>
          <w:szCs w:val="22"/>
        </w:rPr>
        <w:t xml:space="preserve"> </w:t>
      </w:r>
    </w:p>
    <w:p w14:paraId="7336F1F5" w14:textId="77777777" w:rsidR="008457DE" w:rsidRPr="008B7FDD" w:rsidRDefault="008457DE" w:rsidP="008B7FDD">
      <w:pPr>
        <w:pStyle w:val="Odstavecseseznamem"/>
        <w:numPr>
          <w:ilvl w:val="0"/>
          <w:numId w:val="40"/>
        </w:numPr>
        <w:spacing w:after="60"/>
        <w:ind w:left="578" w:hanging="578"/>
        <w:jc w:val="both"/>
        <w:rPr>
          <w:rFonts w:ascii="Calibri Light" w:hAnsi="Calibri Light" w:cs="Arial"/>
          <w:sz w:val="22"/>
          <w:szCs w:val="22"/>
        </w:rPr>
      </w:pPr>
      <w:r w:rsidRPr="008B7FDD">
        <w:rPr>
          <w:rFonts w:ascii="Calibri Light" w:hAnsi="Calibri Light" w:cs="Arial"/>
          <w:sz w:val="22"/>
          <w:szCs w:val="22"/>
        </w:rPr>
        <w:t xml:space="preserve">Zhotovitel touto smlouvou poskytuje objednateli právo na užití autorského díla, které bude výsledkem jeho činnosti, a to v plném rozsahu, jak vyplývá z autorského zákona. Veškeré autorské odměny jsou započteny v ceně sjednané dle čl. 4.odst </w:t>
      </w:r>
      <w:r w:rsidR="00172F39" w:rsidRPr="008B7FDD">
        <w:rPr>
          <w:rFonts w:ascii="Calibri Light" w:hAnsi="Calibri Light" w:cs="Arial"/>
          <w:sz w:val="22"/>
          <w:szCs w:val="22"/>
        </w:rPr>
        <w:t>4.1 této</w:t>
      </w:r>
      <w:r w:rsidRPr="008B7FDD">
        <w:rPr>
          <w:rFonts w:ascii="Calibri Light" w:hAnsi="Calibri Light" w:cs="Arial"/>
          <w:sz w:val="22"/>
          <w:szCs w:val="22"/>
        </w:rPr>
        <w:t xml:space="preserve"> smlouvy.</w:t>
      </w:r>
    </w:p>
    <w:p w14:paraId="1DED4110" w14:textId="77777777" w:rsidR="008457DE" w:rsidRPr="008B7FDD" w:rsidRDefault="008457DE" w:rsidP="008B7FDD">
      <w:pPr>
        <w:pStyle w:val="Zkladntext"/>
        <w:numPr>
          <w:ilvl w:val="0"/>
          <w:numId w:val="40"/>
        </w:numPr>
        <w:spacing w:after="60"/>
        <w:ind w:left="578" w:hanging="578"/>
        <w:rPr>
          <w:rFonts w:ascii="Calibri Light" w:hAnsi="Calibri Light"/>
          <w:lang w:eastAsia="cs-CZ"/>
        </w:rPr>
      </w:pPr>
      <w:r w:rsidRPr="008B7FDD">
        <w:rPr>
          <w:rFonts w:ascii="Calibri Light" w:hAnsi="Calibri Light" w:cs="Arial"/>
          <w:sz w:val="22"/>
          <w:szCs w:val="22"/>
        </w:rPr>
        <w:t>Při projednání všech změn a odchylek vůči dokumentaci, ověřené ve stavebním řízení, s orgány státní správy a odbornými organizacemi s cílem získat jejich kladné vyjádření, pokud charakter a rozsah takových změn a odchylek jednání vyžaduje, poskytne zhotovitel součinnost</w:t>
      </w:r>
      <w:r w:rsidR="00C0146B">
        <w:rPr>
          <w:rFonts w:ascii="Calibri Light" w:hAnsi="Calibri Light" w:cs="Arial"/>
          <w:sz w:val="22"/>
          <w:szCs w:val="22"/>
        </w:rPr>
        <w:t>.</w:t>
      </w:r>
    </w:p>
    <w:p w14:paraId="31E5BC6F" w14:textId="77777777" w:rsidR="008457DE" w:rsidRPr="008457DE" w:rsidRDefault="008457DE" w:rsidP="008457DE">
      <w:pPr>
        <w:pStyle w:val="Zkladntext"/>
        <w:rPr>
          <w:lang w:eastAsia="cs-CZ"/>
        </w:rPr>
      </w:pPr>
    </w:p>
    <w:p w14:paraId="557ABBF3" w14:textId="77777777" w:rsidR="008B7FDD"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Změny rozsahu díla</w:t>
      </w:r>
      <w:r w:rsidRPr="008B7FDD">
        <w:rPr>
          <w:rFonts w:ascii="Calibri Light" w:hAnsi="Calibri Light" w:cs="Arial"/>
          <w:b/>
          <w:color w:val="000000"/>
          <w:kern w:val="0"/>
          <w:sz w:val="28"/>
          <w:szCs w:val="28"/>
          <w:u w:val="none"/>
          <w:lang w:eastAsia="cs-CZ"/>
        </w:rPr>
        <w:t xml:space="preserve"> </w:t>
      </w:r>
    </w:p>
    <w:p w14:paraId="60893A02" w14:textId="51F15939"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Za změny rozsahu díla se považují všechny vícepráce a méněpráce</w:t>
      </w:r>
      <w:r w:rsidR="00C0146B">
        <w:rPr>
          <w:rFonts w:ascii="Calibri Light" w:hAnsi="Calibri Light" w:cs="Arial"/>
          <w:iCs/>
          <w:sz w:val="22"/>
          <w:szCs w:val="22"/>
        </w:rPr>
        <w:t xml:space="preserve">, </w:t>
      </w:r>
      <w:r w:rsidR="00E411C5">
        <w:rPr>
          <w:rFonts w:ascii="Calibri Light" w:hAnsi="Calibri Light" w:cs="Arial"/>
          <w:iCs/>
          <w:sz w:val="22"/>
          <w:szCs w:val="22"/>
        </w:rPr>
        <w:t>pokud se nejedná o vyhrazenou změnu závazku na</w:t>
      </w:r>
      <w:r w:rsidR="003942A0">
        <w:rPr>
          <w:rFonts w:ascii="Calibri Light" w:hAnsi="Calibri Light" w:cs="Arial"/>
          <w:iCs/>
          <w:sz w:val="22"/>
          <w:szCs w:val="22"/>
        </w:rPr>
        <w:t xml:space="preserve"> základě čl. 4 odst. 4.2 a 4.3</w:t>
      </w:r>
      <w:r w:rsidR="00C0146B">
        <w:rPr>
          <w:rFonts w:ascii="Calibri Light" w:hAnsi="Calibri Light" w:cs="Arial"/>
          <w:iCs/>
          <w:sz w:val="22"/>
          <w:szCs w:val="22"/>
        </w:rPr>
        <w:t>.</w:t>
      </w:r>
    </w:p>
    <w:p w14:paraId="0B834BAD" w14:textId="0778D23B"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 xml:space="preserve">Veškeré </w:t>
      </w:r>
      <w:r w:rsidR="00061F64">
        <w:rPr>
          <w:rFonts w:ascii="Calibri Light" w:hAnsi="Calibri Light" w:cs="Arial"/>
          <w:iCs/>
          <w:sz w:val="22"/>
          <w:szCs w:val="22"/>
        </w:rPr>
        <w:t>změn rozsahu díla</w:t>
      </w:r>
      <w:r w:rsidR="00DA4423">
        <w:rPr>
          <w:rFonts w:ascii="Calibri Light" w:hAnsi="Calibri Light" w:cs="Arial"/>
          <w:iCs/>
          <w:sz w:val="22"/>
          <w:szCs w:val="22"/>
        </w:rPr>
        <w:t xml:space="preserve"> </w:t>
      </w:r>
      <w:r w:rsidRPr="008B7FDD">
        <w:rPr>
          <w:rFonts w:ascii="Calibri Light" w:hAnsi="Calibri Light" w:cs="Arial"/>
          <w:iCs/>
          <w:sz w:val="22"/>
          <w:szCs w:val="22"/>
        </w:rPr>
        <w:t>budou řešeny v souladu s platnou a účinnou právní úpravou zadávání veřejných zakázek.</w:t>
      </w:r>
    </w:p>
    <w:p w14:paraId="46FAE35F" w14:textId="0E8185D0" w:rsidR="008B7FDD" w:rsidRPr="008B7FDD" w:rsidRDefault="00061F64" w:rsidP="008B7FDD">
      <w:pPr>
        <w:pStyle w:val="Odstavecseseznamem"/>
        <w:numPr>
          <w:ilvl w:val="0"/>
          <w:numId w:val="41"/>
        </w:numPr>
        <w:spacing w:after="60"/>
        <w:ind w:left="578" w:hanging="578"/>
        <w:jc w:val="both"/>
        <w:rPr>
          <w:rFonts w:ascii="Calibri Light" w:hAnsi="Calibri Light" w:cs="Arial"/>
          <w:iCs/>
          <w:sz w:val="22"/>
          <w:szCs w:val="22"/>
        </w:rPr>
      </w:pPr>
      <w:r>
        <w:rPr>
          <w:rFonts w:ascii="Calibri Light" w:hAnsi="Calibri Light" w:cs="Arial"/>
          <w:iCs/>
          <w:sz w:val="22"/>
          <w:szCs w:val="22"/>
        </w:rPr>
        <w:t>Nastane-li potřeba změny rozsahu díla, o</w:t>
      </w:r>
      <w:r w:rsidR="008B7FDD" w:rsidRPr="008B7FDD">
        <w:rPr>
          <w:rFonts w:ascii="Calibri Light" w:hAnsi="Calibri Light" w:cs="Arial"/>
          <w:iCs/>
          <w:sz w:val="22"/>
          <w:szCs w:val="22"/>
        </w:rPr>
        <w:t>bjednatel ve spolupráci s TDI připraví návrh dodatku SOD dle předloženého ZL.</w:t>
      </w:r>
    </w:p>
    <w:p w14:paraId="21F17DD8" w14:textId="77777777"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Vícepráce lze zahájit před odsouhlasením smluvní ceny pouze tehdy, jestliže by jejich neprovedení mělo za následek škody na majetku nebo újmu na zdraví osob.</w:t>
      </w:r>
    </w:p>
    <w:p w14:paraId="48758223" w14:textId="77777777" w:rsidR="008B7FDD" w:rsidRPr="008B7FDD" w:rsidRDefault="008B7FDD" w:rsidP="008B7FDD">
      <w:pPr>
        <w:pStyle w:val="Zkladntext"/>
        <w:numPr>
          <w:ilvl w:val="0"/>
          <w:numId w:val="41"/>
        </w:numPr>
        <w:spacing w:after="60"/>
        <w:ind w:left="578" w:hanging="578"/>
        <w:rPr>
          <w:rFonts w:ascii="Calibri Light" w:hAnsi="Calibri Light" w:cs="Arial"/>
          <w:sz w:val="22"/>
          <w:szCs w:val="22"/>
        </w:rPr>
      </w:pPr>
      <w:r w:rsidRPr="008B7FDD">
        <w:rPr>
          <w:rFonts w:ascii="Calibri Light" w:hAnsi="Calibri Light" w:cs="Arial"/>
          <w:sz w:val="22"/>
          <w:szCs w:val="22"/>
        </w:rPr>
        <w:t>Faktury za vícepráce budou vystavovány měsíčně samostatně. Datum uskutečnění zdanitelného plnění (dále DUZP) těchto prací ve smyslu ustanovení § 21 odst. 10 zákona o dani z přidané hodnoty bude sjednáno jako dílčí zdanitelné plnění</w:t>
      </w:r>
    </w:p>
    <w:p w14:paraId="5F0E5B2B" w14:textId="77777777" w:rsidR="008B7FDD" w:rsidRDefault="008B7FDD" w:rsidP="008B7FDD">
      <w:pPr>
        <w:pStyle w:val="Zkladntext"/>
        <w:rPr>
          <w:lang w:eastAsia="cs-CZ"/>
        </w:rPr>
      </w:pPr>
    </w:p>
    <w:p w14:paraId="7299C5CA" w14:textId="77777777" w:rsidR="008B7FDD"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Převzetí díla, vady a nedodělky díla</w:t>
      </w:r>
      <w:r w:rsidRPr="008B7FDD">
        <w:rPr>
          <w:rFonts w:ascii="Calibri Light" w:hAnsi="Calibri Light" w:cs="Arial"/>
          <w:b/>
          <w:color w:val="000000"/>
          <w:kern w:val="0"/>
          <w:sz w:val="28"/>
          <w:szCs w:val="28"/>
          <w:u w:val="none"/>
          <w:lang w:eastAsia="cs-CZ"/>
        </w:rPr>
        <w:t xml:space="preserve"> </w:t>
      </w:r>
    </w:p>
    <w:p w14:paraId="1045CFB2" w14:textId="4125E2B2"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 xml:space="preserve">Svou povinnost provést dílo zhotovitel splní jeho řádným ukončením a předáním celého díla v rozsahu dle čl.2 této smlouvy o dílo objednateli. Dílo je řádně ukončeno, jestliže je provedeno v souladu s touto smlouvou a s dokumenty v příloze </w:t>
      </w:r>
      <w:r w:rsidR="00172F39" w:rsidRPr="008B7FDD">
        <w:rPr>
          <w:rFonts w:ascii="Calibri Light" w:hAnsi="Calibri Light" w:cs="Arial"/>
          <w:sz w:val="22"/>
          <w:szCs w:val="22"/>
        </w:rPr>
        <w:t xml:space="preserve">č. </w:t>
      </w:r>
      <w:r w:rsidR="00DD45A7">
        <w:rPr>
          <w:rFonts w:ascii="Calibri Light" w:hAnsi="Calibri Light" w:cs="Arial"/>
          <w:sz w:val="22"/>
          <w:szCs w:val="22"/>
        </w:rPr>
        <w:t>3</w:t>
      </w:r>
      <w:r w:rsidR="00DD45A7" w:rsidRPr="008B7FDD">
        <w:rPr>
          <w:rFonts w:ascii="Calibri Light" w:hAnsi="Calibri Light" w:cs="Arial"/>
          <w:sz w:val="22"/>
          <w:szCs w:val="22"/>
        </w:rPr>
        <w:t xml:space="preserve"> a </w:t>
      </w:r>
      <w:r w:rsidR="00DD45A7">
        <w:rPr>
          <w:rFonts w:ascii="Calibri Light" w:hAnsi="Calibri Light" w:cs="Arial"/>
          <w:sz w:val="22"/>
          <w:szCs w:val="22"/>
        </w:rPr>
        <w:t>4</w:t>
      </w:r>
      <w:r w:rsidR="00DD45A7" w:rsidRPr="008B7FDD">
        <w:rPr>
          <w:rFonts w:ascii="Calibri Light" w:hAnsi="Calibri Light" w:cs="Arial"/>
          <w:sz w:val="22"/>
          <w:szCs w:val="22"/>
        </w:rPr>
        <w:t xml:space="preserve"> </w:t>
      </w:r>
      <w:r w:rsidR="00172F39" w:rsidRPr="008B7FDD">
        <w:rPr>
          <w:rFonts w:ascii="Calibri Light" w:hAnsi="Calibri Light" w:cs="Arial"/>
          <w:sz w:val="22"/>
          <w:szCs w:val="22"/>
        </w:rPr>
        <w:t>této</w:t>
      </w:r>
      <w:r w:rsidRPr="008B7FDD">
        <w:rPr>
          <w:rFonts w:ascii="Calibri Light" w:hAnsi="Calibri Light" w:cs="Arial"/>
          <w:sz w:val="22"/>
          <w:szCs w:val="22"/>
        </w:rPr>
        <w:t xml:space="preserve"> smlouvy o dílo. </w:t>
      </w:r>
    </w:p>
    <w:p w14:paraId="613D9623"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 xml:space="preserve">Zhotovitel je povinen písemně objednatele vyzvat 5 kalendářních dnů předem k předání a převzetí celého díla a sdělit, kdy bude zahájeno přejímací řízení a jak bude probíhat. </w:t>
      </w:r>
    </w:p>
    <w:p w14:paraId="12B59894" w14:textId="77777777" w:rsidR="005500AC" w:rsidRPr="00435840"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Lhůta pro zahájení řízení o předání a převzetí díla bude v souladu s </w:t>
      </w:r>
      <w:r w:rsidR="00172F39" w:rsidRPr="008B7FDD">
        <w:rPr>
          <w:rFonts w:ascii="Calibri Light" w:hAnsi="Calibri Light" w:cs="Arial"/>
          <w:sz w:val="22"/>
          <w:szCs w:val="22"/>
        </w:rPr>
        <w:t>čl. 3, odst. 3.2.2</w:t>
      </w:r>
      <w:r w:rsidRPr="008B7FDD">
        <w:rPr>
          <w:rFonts w:ascii="Calibri Light" w:hAnsi="Calibri Light" w:cs="Arial"/>
          <w:sz w:val="22"/>
          <w:szCs w:val="22"/>
        </w:rPr>
        <w:t xml:space="preserve">. nejpozději </w:t>
      </w:r>
      <w:sdt>
        <w:sdtPr>
          <w:rPr>
            <w:rFonts w:ascii="Calibri Light" w:hAnsi="Calibri Light" w:cs="Segoe UI"/>
            <w:i/>
            <w:sz w:val="22"/>
            <w:szCs w:val="22"/>
          </w:rPr>
          <w:tag w:val="Zadejte"/>
          <w:id w:val="120650810"/>
        </w:sdtPr>
        <w:sdtEndPr/>
        <w:sdtContent>
          <w:r w:rsidR="00C22188">
            <w:rPr>
              <w:rFonts w:ascii="Calibri Light" w:hAnsi="Calibri Light" w:cs="Segoe UI"/>
              <w:i/>
              <w:sz w:val="22"/>
              <w:szCs w:val="22"/>
            </w:rPr>
            <w:t>5</w:t>
          </w:r>
        </w:sdtContent>
      </w:sdt>
      <w:r w:rsidRPr="008B7FDD">
        <w:rPr>
          <w:rFonts w:ascii="Calibri Light" w:hAnsi="Calibri Light" w:cs="Arial"/>
          <w:sz w:val="22"/>
          <w:szCs w:val="22"/>
        </w:rPr>
        <w:t xml:space="preserve"> dnů před </w:t>
      </w:r>
      <w:r w:rsidRPr="00435840">
        <w:rPr>
          <w:rFonts w:ascii="Calibri Light" w:hAnsi="Calibri Light" w:cs="Arial"/>
          <w:sz w:val="22"/>
          <w:szCs w:val="22"/>
        </w:rPr>
        <w:t>dokončením stavebních prací.</w:t>
      </w:r>
    </w:p>
    <w:p w14:paraId="5BAB33C4" w14:textId="47B820A8" w:rsidR="004A6A66" w:rsidRPr="00435840" w:rsidRDefault="008B7FDD" w:rsidP="00352A04">
      <w:pPr>
        <w:pStyle w:val="Zkladntext"/>
        <w:numPr>
          <w:ilvl w:val="0"/>
          <w:numId w:val="43"/>
        </w:numPr>
        <w:spacing w:after="60"/>
        <w:ind w:left="567" w:hanging="578"/>
        <w:rPr>
          <w:rFonts w:ascii="Calibri Light" w:hAnsi="Calibri Light" w:cs="Arial"/>
          <w:sz w:val="22"/>
          <w:szCs w:val="22"/>
        </w:rPr>
      </w:pPr>
      <w:r w:rsidRPr="00435840">
        <w:rPr>
          <w:rFonts w:ascii="Calibri Light" w:hAnsi="Calibri Light" w:cs="Arial"/>
          <w:sz w:val="22"/>
          <w:szCs w:val="22"/>
        </w:rPr>
        <w:t xml:space="preserve"> Předání a převzetí celého díla smluvní strany potvrdí oboustranně podepsaným protokolem, jehož součástí bude i soupis dokladů, které zhotovitel objednateli při předání díla předává</w:t>
      </w:r>
      <w:r w:rsidR="00564412" w:rsidRPr="00435840">
        <w:rPr>
          <w:rFonts w:ascii="Calibri Light" w:hAnsi="Calibri Light" w:cs="Arial"/>
          <w:sz w:val="22"/>
          <w:szCs w:val="22"/>
        </w:rPr>
        <w:t xml:space="preserve">, a </w:t>
      </w:r>
      <w:r w:rsidR="00564412" w:rsidRPr="00435840">
        <w:rPr>
          <w:rFonts w:ascii="Calibri Light" w:hAnsi="Calibri Light"/>
          <w:sz w:val="22"/>
          <w:szCs w:val="22"/>
        </w:rPr>
        <w:t xml:space="preserve">bankovní záruka ve výši </w:t>
      </w:r>
      <w:r w:rsidR="001D7B52" w:rsidRPr="00435840">
        <w:rPr>
          <w:rFonts w:ascii="Calibri Light" w:hAnsi="Calibri Light"/>
          <w:sz w:val="22"/>
          <w:szCs w:val="22"/>
        </w:rPr>
        <w:t>10</w:t>
      </w:r>
      <w:r w:rsidR="00564412" w:rsidRPr="00435840">
        <w:rPr>
          <w:rFonts w:ascii="Calibri Light" w:hAnsi="Calibri Light"/>
          <w:sz w:val="22"/>
          <w:szCs w:val="22"/>
        </w:rPr>
        <w:t xml:space="preserve">% z celkové ceny díla bez DPH, která bude platná po celou </w:t>
      </w:r>
      <w:r w:rsidR="00E411C5">
        <w:rPr>
          <w:rFonts w:ascii="Calibri Light" w:hAnsi="Calibri Light"/>
          <w:sz w:val="22"/>
          <w:szCs w:val="22"/>
        </w:rPr>
        <w:t xml:space="preserve">záruční </w:t>
      </w:r>
      <w:r w:rsidR="00564412" w:rsidRPr="00435840">
        <w:rPr>
          <w:rFonts w:ascii="Calibri Light" w:hAnsi="Calibri Light"/>
          <w:sz w:val="22"/>
          <w:szCs w:val="22"/>
        </w:rPr>
        <w:t>dobu</w:t>
      </w:r>
      <w:r w:rsidR="00E411C5">
        <w:rPr>
          <w:rFonts w:ascii="Calibri Light" w:hAnsi="Calibri Light"/>
          <w:sz w:val="22"/>
          <w:szCs w:val="22"/>
        </w:rPr>
        <w:t xml:space="preserve"> dle čl. 15, odst. 15.2</w:t>
      </w:r>
      <w:r w:rsidR="00C0146B" w:rsidRPr="00435840">
        <w:rPr>
          <w:rFonts w:ascii="Calibri Light" w:hAnsi="Calibri Light"/>
          <w:sz w:val="22"/>
          <w:szCs w:val="22"/>
        </w:rPr>
        <w:t>.</w:t>
      </w:r>
      <w:r w:rsidR="00564412" w:rsidRPr="00435840">
        <w:rPr>
          <w:rFonts w:ascii="Calibri Light" w:hAnsi="Calibri Light" w:cs="Arial"/>
          <w:sz w:val="22"/>
          <w:szCs w:val="22"/>
        </w:rPr>
        <w:t xml:space="preserve"> </w:t>
      </w:r>
      <w:r w:rsidR="00FC0B4D" w:rsidRPr="00435840">
        <w:rPr>
          <w:rFonts w:ascii="Calibri Light" w:hAnsi="Calibri Light" w:cs="Arial"/>
          <w:sz w:val="22"/>
          <w:szCs w:val="22"/>
        </w:rPr>
        <w:t xml:space="preserve"> </w:t>
      </w:r>
    </w:p>
    <w:p w14:paraId="51EDC36A" w14:textId="77777777" w:rsidR="008B7FDD" w:rsidRPr="008B7FDD" w:rsidRDefault="008B7FDD" w:rsidP="005500AC">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Zhotovitel provede všechny kontroly, zkoušky a revize předepsané závaznými předpisy nebo ČSN, požadované v rámci stavebního povolení a veškerými vyjádřeními dotčených orgánů státní správy v něm uvedenými, a osvědčující smluvené vlastnosti díla před předáním díla objednateli. Za úplnost těchto zkoušek a jejich výsledek plně odpovídá zhotovitel.</w:t>
      </w:r>
    </w:p>
    <w:p w14:paraId="296E91DA"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lastRenderedPageBreak/>
        <w:t>Nebude-li dílo provedeno řádně podle této smlouvy, je objednatel oprávněn převzetí díla odmítnout. Rovněž je oprávněn převzetí díla odmítnout, pokud při jeho předání od zhotovitele neobdrží doklady uvedené v této smlouvě o dílo.</w:t>
      </w:r>
    </w:p>
    <w:p w14:paraId="11DE1198"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Objednatel není oprávněn odmítnout převzetí díla pro závady, jejichž původ je v zadání stavby, které zhotoviteli předal, jestliže zhotovitel nemohl zjistit závady z prováděcích podkladů ani při</w:t>
      </w:r>
      <w:r>
        <w:rPr>
          <w:rFonts w:ascii="Calibri Light" w:hAnsi="Calibri Light" w:cs="Arial"/>
          <w:sz w:val="22"/>
          <w:szCs w:val="22"/>
        </w:rPr>
        <w:t xml:space="preserve"> </w:t>
      </w:r>
      <w:r w:rsidRPr="008B7FDD">
        <w:rPr>
          <w:rFonts w:ascii="Calibri Light" w:hAnsi="Calibri Light" w:cs="Arial"/>
          <w:sz w:val="22"/>
          <w:szCs w:val="22"/>
        </w:rPr>
        <w:t>vynaložení odborné péče při jejich prověření. Zhotovitel je však povinen za úplatu tyto vady odstranit v dohodnutém termínu na základě písemného dodatku k této smlouvě.</w:t>
      </w:r>
    </w:p>
    <w:p w14:paraId="0F55ACF1"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Objednatel může dílo převzít i v případě, kdy bude mít drobné vady a nedodělky, které samy o sobě, ani ve spojení s jinými, nebrání řádnému užívání díla bez jakéhokoliv omezení užívání a/nebo funkčnosti.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14:paraId="64D86048"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Smluvní strany jsou též povinny dohodnout termín odstranění případných vad a nedodělků uvedených stavebním úřadem v kolaudačních rozhodnutích. Pokud by k dohodě o termínu jejich odstranění nedošlo, je zhotovitel povinen tyto vady a nedodělky odstranit nejpozději ve lhůtě stanovené stavebním úřadem.</w:t>
      </w:r>
    </w:p>
    <w:p w14:paraId="5BF295FA"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Vadou se rozumí vše, co způsobuje snížení možnosti využití a upotřebení díla nebo jeho jiné znehodnocení, lhostejno, zda se jedná o vady zřejmé či skryté, právnické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 v porovnání s nejnovějším stavem techniky.  Nedodělkem se rozumějí nedokončené práce oproti této smlouvě.</w:t>
      </w:r>
    </w:p>
    <w:p w14:paraId="04708046" w14:textId="77777777" w:rsid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Za podstatné vady díla se považují takové práce nebo dodávky, které odporují předpokládaným vlastnostem prací nebo dodávek nebo brání jejich předpokládanému řádnému užívání nebo vady neodstranitelné. Za neodstranitelné vady se považují takové vady, které nelze odstranit nebo je jejich odstranění spojeno s nepřiměřeně vysokými náklady.</w:t>
      </w:r>
    </w:p>
    <w:p w14:paraId="6AF5B8D8" w14:textId="77777777"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Podepsáním zápisu o předání a převzetí díla mají obě smluvní strany za to, že dílo bylo dokončeno a právoplatně předáno a převzato bez vad a nedodělků bránících užívání díla</w:t>
      </w:r>
      <w:r w:rsidR="00C22188">
        <w:rPr>
          <w:rFonts w:ascii="Calibri Light" w:hAnsi="Calibri Light" w:cs="Arial"/>
          <w:sz w:val="22"/>
          <w:szCs w:val="22"/>
        </w:rPr>
        <w:t>.</w:t>
      </w:r>
    </w:p>
    <w:p w14:paraId="6FC1383E" w14:textId="77777777" w:rsidR="008B7FDD" w:rsidRDefault="008B7FDD" w:rsidP="008B7FDD">
      <w:pPr>
        <w:pStyle w:val="Zkladntext"/>
        <w:rPr>
          <w:lang w:eastAsia="cs-CZ"/>
        </w:rPr>
      </w:pPr>
    </w:p>
    <w:p w14:paraId="62979370" w14:textId="77777777" w:rsidR="008B7FDD" w:rsidRPr="008B7FDD" w:rsidRDefault="008B7FDD" w:rsidP="008B7FDD">
      <w:pPr>
        <w:pStyle w:val="Zkladntext"/>
        <w:rPr>
          <w:lang w:eastAsia="cs-CZ"/>
        </w:rPr>
      </w:pPr>
    </w:p>
    <w:p w14:paraId="6C0025B2" w14:textId="77777777" w:rsidR="00D551D7" w:rsidRPr="001F0C00"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w:t>
      </w:r>
      <w:r w:rsidR="00BF3C1F" w:rsidRPr="00D551D7">
        <w:rPr>
          <w:rFonts w:ascii="Calibri Light" w:hAnsi="Calibri Light" w:cs="Arial"/>
          <w:b/>
          <w:iCs w:val="0"/>
          <w:color w:val="000000"/>
          <w:kern w:val="0"/>
          <w:sz w:val="28"/>
          <w:szCs w:val="28"/>
          <w:u w:val="none"/>
          <w:lang w:eastAsia="cs-CZ"/>
        </w:rPr>
        <w:t>y</w:t>
      </w:r>
    </w:p>
    <w:p w14:paraId="5CB32116" w14:textId="77777777" w:rsidR="008A5156" w:rsidRPr="0081632D" w:rsidRDefault="008B7FD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Smluvní strany sjednávají následující smluvní pokuty, které zaplatí zhotovitel objednateli</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za každý i započatý den prodlení</w:t>
      </w:r>
      <w:r>
        <w:rPr>
          <w:rFonts w:ascii="Calibri Light" w:hAnsi="Calibri Light"/>
          <w:color w:val="auto"/>
          <w:kern w:val="1"/>
          <w:sz w:val="22"/>
          <w:szCs w:val="22"/>
          <w:lang w:eastAsia="ar-SA"/>
        </w:rPr>
        <w:t>:</w:t>
      </w:r>
      <w:r w:rsidR="008A5156" w:rsidRPr="0081632D">
        <w:rPr>
          <w:rFonts w:ascii="Calibri Light" w:hAnsi="Calibri Light"/>
          <w:color w:val="auto"/>
          <w:kern w:val="1"/>
          <w:sz w:val="22"/>
          <w:szCs w:val="22"/>
          <w:lang w:eastAsia="ar-SA"/>
        </w:rPr>
        <w:t xml:space="preserve"> </w:t>
      </w:r>
    </w:p>
    <w:p w14:paraId="5F0939E8" w14:textId="7DC99885" w:rsidR="008A5156" w:rsidRPr="0081632D" w:rsidRDefault="008B7FDD" w:rsidP="00603701">
      <w:pPr>
        <w:pStyle w:val="Normlnweb"/>
        <w:numPr>
          <w:ilvl w:val="1"/>
          <w:numId w:val="10"/>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 termínem dokončení díla uvedeným v čl. 3, odst.</w:t>
      </w:r>
      <w:r w:rsidR="00172F39">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3.2.</w:t>
      </w:r>
      <w:r w:rsidR="0000444C">
        <w:rPr>
          <w:rFonts w:ascii="Calibri Light" w:hAnsi="Calibri Light"/>
          <w:color w:val="auto"/>
          <w:kern w:val="1"/>
          <w:sz w:val="22"/>
          <w:szCs w:val="22"/>
          <w:lang w:eastAsia="ar-SA"/>
        </w:rPr>
        <w:t>2</w:t>
      </w:r>
      <w:r w:rsidRPr="008B7FDD">
        <w:rPr>
          <w:rFonts w:ascii="Calibri Light" w:hAnsi="Calibri Light"/>
          <w:color w:val="auto"/>
          <w:kern w:val="1"/>
          <w:sz w:val="22"/>
          <w:szCs w:val="22"/>
          <w:lang w:eastAsia="ar-SA"/>
        </w:rPr>
        <w:t>.</w:t>
      </w:r>
      <w:r w:rsidR="00172F39">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 xml:space="preserve">ve výši </w:t>
      </w:r>
      <w:r w:rsidR="00172F39" w:rsidRPr="008B7FDD">
        <w:rPr>
          <w:rFonts w:ascii="Calibri Light" w:hAnsi="Calibri Light"/>
          <w:color w:val="auto"/>
          <w:kern w:val="1"/>
          <w:sz w:val="22"/>
          <w:szCs w:val="22"/>
          <w:lang w:eastAsia="ar-SA"/>
        </w:rPr>
        <w:t>0,</w:t>
      </w:r>
      <w:r w:rsidR="00316B8A">
        <w:rPr>
          <w:rFonts w:ascii="Calibri Light" w:hAnsi="Calibri Light"/>
          <w:color w:val="auto"/>
          <w:kern w:val="1"/>
          <w:sz w:val="22"/>
          <w:szCs w:val="22"/>
          <w:lang w:eastAsia="ar-SA"/>
        </w:rPr>
        <w:t>2</w:t>
      </w:r>
      <w:r w:rsidR="00316B8A" w:rsidRPr="008B7FDD">
        <w:rPr>
          <w:rFonts w:ascii="Calibri Light" w:hAnsi="Calibri Light"/>
          <w:color w:val="auto"/>
          <w:kern w:val="1"/>
          <w:sz w:val="22"/>
          <w:szCs w:val="22"/>
          <w:lang w:eastAsia="ar-SA"/>
        </w:rPr>
        <w:t xml:space="preserve"> </w:t>
      </w:r>
      <w:r w:rsidR="00172F39" w:rsidRPr="008B7FDD">
        <w:rPr>
          <w:rFonts w:ascii="Calibri Light" w:hAnsi="Calibri Light"/>
          <w:color w:val="auto"/>
          <w:kern w:val="1"/>
          <w:sz w:val="22"/>
          <w:szCs w:val="22"/>
          <w:lang w:eastAsia="ar-SA"/>
        </w:rPr>
        <w:t>% z celkové</w:t>
      </w:r>
      <w:r w:rsidRPr="008B7FDD">
        <w:rPr>
          <w:rFonts w:ascii="Calibri Light" w:hAnsi="Calibri Light"/>
          <w:color w:val="auto"/>
          <w:kern w:val="1"/>
          <w:sz w:val="22"/>
          <w:szCs w:val="22"/>
          <w:lang w:eastAsia="ar-SA"/>
        </w:rPr>
        <w:t xml:space="preserve"> ceny díla bez DPH</w:t>
      </w:r>
      <w:r w:rsidR="008A5156" w:rsidRPr="0081632D">
        <w:rPr>
          <w:rFonts w:ascii="Calibri Light" w:hAnsi="Calibri Light"/>
          <w:color w:val="auto"/>
          <w:kern w:val="1"/>
          <w:sz w:val="22"/>
          <w:szCs w:val="22"/>
          <w:lang w:eastAsia="ar-SA"/>
        </w:rPr>
        <w:t xml:space="preserve">, </w:t>
      </w:r>
    </w:p>
    <w:p w14:paraId="7FFF6F37" w14:textId="648F822E" w:rsidR="008A5156" w:rsidRPr="0081632D" w:rsidRDefault="008B7FDD" w:rsidP="00603701">
      <w:pPr>
        <w:pStyle w:val="Normlnweb"/>
        <w:numPr>
          <w:ilvl w:val="1"/>
          <w:numId w:val="10"/>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 xml:space="preserve">s jakýmkoli termínem, který </w:t>
      </w:r>
      <w:r w:rsidR="00172F39" w:rsidRPr="008B7FDD">
        <w:rPr>
          <w:rFonts w:ascii="Calibri Light" w:hAnsi="Calibri Light"/>
          <w:color w:val="auto"/>
          <w:kern w:val="1"/>
          <w:sz w:val="22"/>
          <w:szCs w:val="22"/>
          <w:lang w:eastAsia="ar-SA"/>
        </w:rPr>
        <w:t>je v časovém</w:t>
      </w:r>
      <w:r w:rsidRPr="008B7FDD">
        <w:rPr>
          <w:rFonts w:ascii="Calibri Light" w:hAnsi="Calibri Light"/>
          <w:color w:val="auto"/>
          <w:kern w:val="1"/>
          <w:sz w:val="22"/>
          <w:szCs w:val="22"/>
          <w:lang w:eastAsia="ar-SA"/>
        </w:rPr>
        <w:t xml:space="preserve"> harmonogramu postupu provedení díla nebo ve smlouvě o dílo označen jako závazný ve výši 0,</w:t>
      </w:r>
      <w:r w:rsidR="00316B8A">
        <w:rPr>
          <w:rFonts w:ascii="Calibri Light" w:hAnsi="Calibri Light"/>
          <w:color w:val="auto"/>
          <w:kern w:val="1"/>
          <w:sz w:val="22"/>
          <w:szCs w:val="22"/>
          <w:lang w:eastAsia="ar-SA"/>
        </w:rPr>
        <w:t>2</w:t>
      </w:r>
      <w:r w:rsidR="00316B8A" w:rsidRPr="008B7FDD">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 z celkové ceny díla bez DPH</w:t>
      </w:r>
      <w:r w:rsidR="008A5156" w:rsidRPr="0081632D">
        <w:rPr>
          <w:rFonts w:ascii="Calibri Light" w:hAnsi="Calibri Light"/>
          <w:color w:val="auto"/>
          <w:kern w:val="1"/>
          <w:sz w:val="22"/>
          <w:szCs w:val="22"/>
          <w:lang w:eastAsia="ar-SA"/>
        </w:rPr>
        <w:t xml:space="preserve">, </w:t>
      </w:r>
    </w:p>
    <w:p w14:paraId="055A8D71" w14:textId="77777777" w:rsidR="008A5156" w:rsidRPr="005500AC"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w:t>
      </w:r>
      <w:r w:rsidRPr="005500AC">
        <w:rPr>
          <w:rFonts w:ascii="Calibri Light" w:hAnsi="Calibri Light"/>
          <w:color w:val="auto"/>
          <w:kern w:val="1"/>
          <w:sz w:val="22"/>
          <w:szCs w:val="22"/>
          <w:lang w:eastAsia="ar-SA"/>
        </w:rPr>
        <w:t>staveniště 0,</w:t>
      </w:r>
      <w:r w:rsidR="00C22188" w:rsidRPr="005500AC">
        <w:rPr>
          <w:rFonts w:ascii="Calibri Light" w:hAnsi="Calibri Light"/>
          <w:color w:val="auto"/>
          <w:kern w:val="1"/>
          <w:sz w:val="22"/>
          <w:szCs w:val="22"/>
          <w:lang w:eastAsia="ar-SA"/>
        </w:rPr>
        <w:t>2</w:t>
      </w:r>
      <w:r w:rsidRPr="005500AC">
        <w:rPr>
          <w:rFonts w:ascii="Calibri Light" w:hAnsi="Calibri Light"/>
          <w:color w:val="auto"/>
          <w:kern w:val="1"/>
          <w:sz w:val="22"/>
          <w:szCs w:val="22"/>
          <w:lang w:eastAsia="ar-SA"/>
        </w:rPr>
        <w:t xml:space="preserve"> % z ceny díla bez DPH, </w:t>
      </w:r>
    </w:p>
    <w:p w14:paraId="7DF0D049" w14:textId="77777777" w:rsidR="0021350D" w:rsidRPr="005500AC"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s předáním kompletních dokladů nezbytných ke kolaudačnímu řízení ve výši 0,</w:t>
      </w:r>
      <w:r w:rsidR="00C22188" w:rsidRPr="005500AC">
        <w:rPr>
          <w:rFonts w:ascii="Calibri Light" w:hAnsi="Calibri Light"/>
          <w:color w:val="auto"/>
          <w:kern w:val="1"/>
          <w:sz w:val="22"/>
          <w:szCs w:val="22"/>
          <w:lang w:eastAsia="ar-SA"/>
        </w:rPr>
        <w:t>2</w:t>
      </w:r>
      <w:r w:rsidRPr="005500AC">
        <w:rPr>
          <w:rFonts w:ascii="Calibri Light" w:hAnsi="Calibri Light"/>
          <w:color w:val="auto"/>
          <w:kern w:val="1"/>
          <w:sz w:val="22"/>
          <w:szCs w:val="22"/>
          <w:lang w:eastAsia="ar-SA"/>
        </w:rPr>
        <w:t xml:space="preserve"> %</w:t>
      </w:r>
      <w:r w:rsidR="00C22188" w:rsidRPr="005500AC">
        <w:rPr>
          <w:rFonts w:ascii="Calibri Light" w:hAnsi="Calibri Light"/>
          <w:color w:val="auto"/>
          <w:kern w:val="1"/>
          <w:sz w:val="22"/>
          <w:szCs w:val="22"/>
          <w:lang w:eastAsia="ar-SA"/>
        </w:rPr>
        <w:t xml:space="preserve"> </w:t>
      </w:r>
      <w:r w:rsidRPr="005500AC">
        <w:rPr>
          <w:rFonts w:ascii="Calibri Light" w:hAnsi="Calibri Light"/>
          <w:color w:val="auto"/>
          <w:kern w:val="1"/>
          <w:sz w:val="22"/>
          <w:szCs w:val="22"/>
          <w:lang w:eastAsia="ar-SA"/>
        </w:rPr>
        <w:t>z celkové ceny díla bez DPH,</w:t>
      </w:r>
    </w:p>
    <w:p w14:paraId="1A736F1E" w14:textId="77777777" w:rsidR="008A5156" w:rsidRPr="005500AC"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s odstraněním vad a nedodělků oproti lhůtám, jež byly objednatelem stanoveny v protokolu o předání a převzetí díla 0,</w:t>
      </w:r>
      <w:r w:rsidR="00C22188" w:rsidRPr="005500AC">
        <w:rPr>
          <w:rFonts w:ascii="Calibri Light" w:hAnsi="Calibri Light"/>
          <w:color w:val="auto"/>
          <w:kern w:val="1"/>
          <w:sz w:val="22"/>
          <w:szCs w:val="22"/>
          <w:lang w:eastAsia="ar-SA"/>
        </w:rPr>
        <w:t>2</w:t>
      </w:r>
      <w:r w:rsidRPr="005500AC">
        <w:rPr>
          <w:rFonts w:ascii="Calibri Light" w:hAnsi="Calibri Light"/>
          <w:color w:val="auto"/>
          <w:kern w:val="1"/>
          <w:sz w:val="22"/>
          <w:szCs w:val="22"/>
          <w:lang w:eastAsia="ar-SA"/>
        </w:rPr>
        <w:t xml:space="preserve"> % z ceny díla bez DPH, </w:t>
      </w:r>
    </w:p>
    <w:p w14:paraId="597A8945" w14:textId="77777777" w:rsidR="008A5156" w:rsidRPr="005500AC"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s odstraněním vad uplatněných objednatelem v záruční době 0,</w:t>
      </w:r>
      <w:r w:rsidR="00C22188" w:rsidRPr="005500AC">
        <w:rPr>
          <w:rFonts w:ascii="Calibri Light" w:hAnsi="Calibri Light"/>
          <w:color w:val="auto"/>
          <w:kern w:val="1"/>
          <w:sz w:val="22"/>
          <w:szCs w:val="22"/>
          <w:lang w:eastAsia="ar-SA"/>
        </w:rPr>
        <w:t>2</w:t>
      </w:r>
      <w:r w:rsidRPr="005500AC">
        <w:rPr>
          <w:rFonts w:ascii="Calibri Light" w:hAnsi="Calibri Light"/>
          <w:color w:val="auto"/>
          <w:kern w:val="1"/>
          <w:sz w:val="22"/>
          <w:szCs w:val="22"/>
          <w:lang w:eastAsia="ar-SA"/>
        </w:rPr>
        <w:t xml:space="preserve"> % z ceny díla bez DPH. </w:t>
      </w:r>
    </w:p>
    <w:p w14:paraId="4CF0FED2" w14:textId="77777777" w:rsidR="008A5156" w:rsidRPr="005500AC" w:rsidRDefault="0021350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5500AC">
        <w:rPr>
          <w:rFonts w:ascii="Calibri Light" w:hAnsi="Calibri Light"/>
          <w:color w:val="auto"/>
          <w:kern w:val="1"/>
          <w:sz w:val="22"/>
          <w:szCs w:val="22"/>
          <w:lang w:eastAsia="ar-SA"/>
        </w:rPr>
        <w:t xml:space="preserve"> </w:t>
      </w:r>
    </w:p>
    <w:p w14:paraId="546CA790" w14:textId="77777777" w:rsidR="008A5156" w:rsidRPr="005500AC" w:rsidRDefault="008A5156" w:rsidP="00A75F63">
      <w:pPr>
        <w:pStyle w:val="Normlnweb"/>
        <w:numPr>
          <w:ilvl w:val="1"/>
          <w:numId w:val="10"/>
        </w:numPr>
        <w:spacing w:after="60"/>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 xml:space="preserve">ustanovení o bezpečnosti a ochraně zdraví v průběhu provedení díla: 1 000,00 Kč, </w:t>
      </w:r>
    </w:p>
    <w:p w14:paraId="67652104" w14:textId="77777777" w:rsidR="008A5156" w:rsidRPr="005500AC" w:rsidRDefault="008A5156" w:rsidP="00A75F63">
      <w:pPr>
        <w:pStyle w:val="Normlnweb"/>
        <w:numPr>
          <w:ilvl w:val="1"/>
          <w:numId w:val="10"/>
        </w:numPr>
        <w:spacing w:after="60"/>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 xml:space="preserve">ustanovení o ochraně životního prostředí, ochraně přírody a nakládání s odpady: </w:t>
      </w:r>
      <w:r w:rsidR="002222F7" w:rsidRPr="005500AC">
        <w:rPr>
          <w:rFonts w:ascii="Calibri Light" w:hAnsi="Calibri Light"/>
          <w:color w:val="auto"/>
          <w:kern w:val="1"/>
          <w:sz w:val="22"/>
          <w:szCs w:val="22"/>
          <w:lang w:eastAsia="ar-SA"/>
        </w:rPr>
        <w:t>1</w:t>
      </w:r>
      <w:r w:rsidRPr="005500AC">
        <w:rPr>
          <w:rFonts w:ascii="Calibri Light" w:hAnsi="Calibri Light"/>
          <w:color w:val="auto"/>
          <w:kern w:val="1"/>
          <w:sz w:val="22"/>
          <w:szCs w:val="22"/>
          <w:lang w:eastAsia="ar-SA"/>
        </w:rPr>
        <w:t>0</w:t>
      </w:r>
      <w:r w:rsidR="00C22188" w:rsidRPr="005500AC">
        <w:rPr>
          <w:rFonts w:ascii="Calibri Light" w:hAnsi="Calibri Light"/>
          <w:color w:val="auto"/>
          <w:kern w:val="1"/>
          <w:sz w:val="22"/>
          <w:szCs w:val="22"/>
          <w:lang w:eastAsia="ar-SA"/>
        </w:rPr>
        <w:t xml:space="preserve"> </w:t>
      </w:r>
      <w:r w:rsidRPr="005500AC">
        <w:rPr>
          <w:rFonts w:ascii="Calibri Light" w:hAnsi="Calibri Light"/>
          <w:color w:val="auto"/>
          <w:kern w:val="1"/>
          <w:sz w:val="22"/>
          <w:szCs w:val="22"/>
          <w:lang w:eastAsia="ar-SA"/>
        </w:rPr>
        <w:t>00</w:t>
      </w:r>
      <w:r w:rsidR="00C22188" w:rsidRPr="005500AC">
        <w:rPr>
          <w:rFonts w:ascii="Calibri Light" w:hAnsi="Calibri Light"/>
          <w:color w:val="auto"/>
          <w:kern w:val="1"/>
          <w:sz w:val="22"/>
          <w:szCs w:val="22"/>
          <w:lang w:eastAsia="ar-SA"/>
        </w:rPr>
        <w:t>0</w:t>
      </w:r>
      <w:r w:rsidRPr="005500AC">
        <w:rPr>
          <w:rFonts w:ascii="Calibri Light" w:hAnsi="Calibri Light"/>
          <w:color w:val="auto"/>
          <w:kern w:val="1"/>
          <w:sz w:val="22"/>
          <w:szCs w:val="22"/>
          <w:lang w:eastAsia="ar-SA"/>
        </w:rPr>
        <w:t>,00 Kč.</w:t>
      </w:r>
    </w:p>
    <w:p w14:paraId="2DB09143" w14:textId="77777777" w:rsidR="008A5156" w:rsidRPr="0081632D" w:rsidRDefault="0021350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69C18603" w14:textId="77777777" w:rsidR="008A5156" w:rsidRPr="0081632D" w:rsidRDefault="008A5156"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w:t>
      </w:r>
      <w:r w:rsidR="008B7FDD" w:rsidRPr="008B7FDD">
        <w:rPr>
          <w:rFonts w:ascii="Calibri Light" w:hAnsi="Calibri Light"/>
          <w:color w:val="auto"/>
          <w:kern w:val="1"/>
          <w:sz w:val="22"/>
          <w:szCs w:val="22"/>
          <w:lang w:eastAsia="ar-SA"/>
        </w:rPr>
        <w:t>účtovaných částek dle</w:t>
      </w:r>
      <w:r w:rsidR="008B7FDD">
        <w:rPr>
          <w:rFonts w:ascii="Calibri Light" w:hAnsi="Calibri Light"/>
          <w:color w:val="auto"/>
          <w:kern w:val="1"/>
          <w:sz w:val="22"/>
          <w:szCs w:val="22"/>
          <w:lang w:eastAsia="ar-SA"/>
        </w:rPr>
        <w:t xml:space="preserve"> </w:t>
      </w:r>
      <w:r w:rsidR="008B7FDD" w:rsidRPr="008B7FDD">
        <w:rPr>
          <w:rFonts w:ascii="Calibri Light" w:hAnsi="Calibri Light"/>
          <w:color w:val="auto"/>
          <w:kern w:val="1"/>
          <w:sz w:val="22"/>
          <w:szCs w:val="22"/>
          <w:lang w:eastAsia="ar-SA"/>
        </w:rPr>
        <w:t>čl. 4 této smlouvy</w:t>
      </w:r>
      <w:r w:rsidRPr="0081632D">
        <w:rPr>
          <w:rFonts w:ascii="Calibri Light" w:hAnsi="Calibri Light"/>
          <w:color w:val="auto"/>
          <w:kern w:val="1"/>
          <w:sz w:val="22"/>
          <w:szCs w:val="22"/>
          <w:lang w:eastAsia="ar-SA"/>
        </w:rPr>
        <w:t xml:space="preserve">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14:paraId="403F16A7" w14:textId="77777777" w:rsidR="008A5156" w:rsidRDefault="008B7FD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Zaplacením jakýchkoliv smluvních pokut podle této smlouvy není dotčena povinnost zhotovitele nahradit objednateli v plné výši škodu, která mu vznikla v důsledku porušení povinnosti zakládající právo na zaplacení smluvní pokuty</w:t>
      </w:r>
      <w:r w:rsidR="0021350D" w:rsidRPr="0021350D">
        <w:rPr>
          <w:rFonts w:ascii="Calibri Light" w:hAnsi="Calibri Light"/>
          <w:color w:val="auto"/>
          <w:kern w:val="1"/>
          <w:sz w:val="22"/>
          <w:szCs w:val="22"/>
          <w:lang w:eastAsia="ar-SA"/>
        </w:rPr>
        <w:t>.</w:t>
      </w:r>
    </w:p>
    <w:p w14:paraId="28794BAC" w14:textId="77777777" w:rsidR="003942A0" w:rsidRDefault="003942A0" w:rsidP="003942A0">
      <w:pPr>
        <w:pStyle w:val="Normlnweb"/>
        <w:spacing w:after="60"/>
        <w:ind w:left="567"/>
        <w:jc w:val="both"/>
        <w:rPr>
          <w:rFonts w:ascii="Calibri Light" w:hAnsi="Calibri Light"/>
          <w:color w:val="auto"/>
          <w:kern w:val="1"/>
          <w:sz w:val="22"/>
          <w:szCs w:val="22"/>
          <w:lang w:eastAsia="ar-SA"/>
        </w:rPr>
      </w:pPr>
    </w:p>
    <w:p w14:paraId="23EC3388" w14:textId="77777777"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Škody a pojištění</w:t>
      </w:r>
      <w:r w:rsidRPr="002E1F54">
        <w:rPr>
          <w:rFonts w:ascii="Calibri Light" w:hAnsi="Calibri Light" w:cs="Arial"/>
          <w:b/>
          <w:color w:val="000000"/>
          <w:kern w:val="0"/>
          <w:sz w:val="28"/>
          <w:szCs w:val="28"/>
          <w:u w:val="none"/>
          <w:lang w:eastAsia="cs-CZ"/>
        </w:rPr>
        <w:t xml:space="preserve"> </w:t>
      </w:r>
    </w:p>
    <w:p w14:paraId="3781BEB9" w14:textId="0C1ADD0C"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je povinen být pojištěn na odpovědnost za škodu způsobenou při provádění díla objednateli či třetí osobě nejméně po dobu plnění této smlouvy minimálně </w:t>
      </w:r>
      <w:r w:rsidR="00C0146B">
        <w:rPr>
          <w:rFonts w:ascii="Calibri Light" w:hAnsi="Calibri Light"/>
          <w:color w:val="auto"/>
          <w:kern w:val="1"/>
          <w:sz w:val="22"/>
          <w:szCs w:val="22"/>
          <w:lang w:eastAsia="ar-SA"/>
        </w:rPr>
        <w:t>do výše</w:t>
      </w:r>
      <w:r w:rsidR="00316B8A">
        <w:rPr>
          <w:rFonts w:ascii="Calibri Light" w:hAnsi="Calibri Light"/>
          <w:color w:val="auto"/>
          <w:kern w:val="1"/>
          <w:sz w:val="22"/>
          <w:szCs w:val="22"/>
          <w:lang w:eastAsia="ar-SA"/>
        </w:rPr>
        <w:t xml:space="preserve"> 10.000.000 mil </w:t>
      </w:r>
      <w:r w:rsidRPr="002E1F54">
        <w:rPr>
          <w:rFonts w:ascii="Calibri Light" w:hAnsi="Calibri Light"/>
          <w:color w:val="auto"/>
          <w:kern w:val="1"/>
          <w:sz w:val="22"/>
          <w:szCs w:val="22"/>
          <w:lang w:eastAsia="ar-SA"/>
        </w:rPr>
        <w:t xml:space="preserve">vč. DPH. Pokud zhotovitel nepředloží </w:t>
      </w:r>
      <w:r w:rsidR="00912ACA">
        <w:rPr>
          <w:rFonts w:ascii="Calibri Light" w:hAnsi="Calibri Light"/>
          <w:color w:val="auto"/>
          <w:kern w:val="1"/>
          <w:sz w:val="22"/>
          <w:szCs w:val="22"/>
          <w:lang w:eastAsia="ar-SA"/>
        </w:rPr>
        <w:t xml:space="preserve">doklad o pojištění </w:t>
      </w:r>
      <w:r w:rsidR="00FB1875">
        <w:rPr>
          <w:rFonts w:ascii="Calibri Light" w:hAnsi="Calibri Light"/>
          <w:color w:val="auto"/>
          <w:kern w:val="1"/>
          <w:sz w:val="22"/>
          <w:szCs w:val="22"/>
          <w:lang w:eastAsia="ar-SA"/>
        </w:rPr>
        <w:t xml:space="preserve">nejpozději </w:t>
      </w:r>
      <w:r w:rsidR="00C0146B">
        <w:rPr>
          <w:rFonts w:ascii="Calibri Light" w:hAnsi="Calibri Light"/>
          <w:color w:val="auto"/>
          <w:kern w:val="1"/>
          <w:sz w:val="22"/>
          <w:szCs w:val="22"/>
          <w:lang w:eastAsia="ar-SA"/>
        </w:rPr>
        <w:t xml:space="preserve">při předání staveniště a/ nebo </w:t>
      </w:r>
      <w:r w:rsidRPr="002E1F54">
        <w:rPr>
          <w:rFonts w:ascii="Calibri Light" w:hAnsi="Calibri Light"/>
          <w:color w:val="auto"/>
          <w:kern w:val="1"/>
          <w:sz w:val="22"/>
          <w:szCs w:val="22"/>
          <w:lang w:eastAsia="ar-SA"/>
        </w:rPr>
        <w:t xml:space="preserve"> neprodlouží platnost takové pojistky, je objednatel oprávněn </w:t>
      </w:r>
      <w:r w:rsidR="00912ACA">
        <w:rPr>
          <w:rFonts w:ascii="Calibri Light" w:hAnsi="Calibri Light"/>
          <w:color w:val="auto"/>
          <w:kern w:val="1"/>
          <w:sz w:val="22"/>
          <w:szCs w:val="22"/>
          <w:lang w:eastAsia="ar-SA"/>
        </w:rPr>
        <w:t xml:space="preserve">sjednat </w:t>
      </w:r>
      <w:r w:rsidRPr="002E1F54">
        <w:rPr>
          <w:rFonts w:ascii="Calibri Light" w:hAnsi="Calibri Light"/>
          <w:color w:val="auto"/>
          <w:kern w:val="1"/>
          <w:sz w:val="22"/>
          <w:szCs w:val="22"/>
          <w:lang w:eastAsia="ar-SA"/>
        </w:rPr>
        <w:t xml:space="preserve"> t</w:t>
      </w:r>
      <w:r w:rsidR="00912ACA">
        <w:rPr>
          <w:rFonts w:ascii="Calibri Light" w:hAnsi="Calibri Light"/>
          <w:color w:val="auto"/>
          <w:kern w:val="1"/>
          <w:sz w:val="22"/>
          <w:szCs w:val="22"/>
          <w:lang w:eastAsia="ar-SA"/>
        </w:rPr>
        <w:t xml:space="preserve">oto pojištění </w:t>
      </w:r>
      <w:r w:rsidRPr="002E1F54">
        <w:rPr>
          <w:rFonts w:ascii="Calibri Light" w:hAnsi="Calibri Light"/>
          <w:color w:val="auto"/>
          <w:kern w:val="1"/>
          <w:sz w:val="22"/>
          <w:szCs w:val="22"/>
          <w:lang w:eastAsia="ar-SA"/>
        </w:rPr>
        <w:t>na náklady, riziko a nebezpečí zhotovitele bez dalšího písemného sdělení. Prodlení s předložením pojistné smlouvy je rovněž důvodem pro odstoupení objednatele od této smlouvy.</w:t>
      </w:r>
    </w:p>
    <w:p w14:paraId="077EA2A4" w14:textId="77777777"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při provádění díla podle této smlouvy třetím osobám, zejména za škodu na majetku. Takovou škodu je povinen neprodleně odstranit uvedením věci do původního stavu anebo zaplatit veškeré náklady na opravu poškozené věci nebo pořízení náhrady za zničenou věc. </w:t>
      </w:r>
    </w:p>
    <w:p w14:paraId="2032227B" w14:textId="77777777"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svou činností v souvislosti s prováděním díla podle této smlouvy a nese rovněž odpovědnost za nebezpečí náhodné zkázy, jakož i rozpracované a dokončené práce, až do okamžiku převzetí předmětu díla objednatelem. </w:t>
      </w:r>
    </w:p>
    <w:p w14:paraId="3E61854D" w14:textId="77777777"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zásadně odpovídá za své dodávky a výkony, materiály a látky až do okamžiku předání díla objednateli. Případné škody nebo krádeže již zabudovaných dodávek a prací je povinen okamžitě hlásit objednateli.</w:t>
      </w:r>
    </w:p>
    <w:p w14:paraId="3E43B2CA" w14:textId="77777777"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V případě, že práce a dodávky zhotovitele byly zničeny, poškozeny, odcizeny zcela nebo částečně, zabezpečí zhotovitel náhradní plnění dodávky, případně provede jiné práce na vlastní náklady, riziko a nebezpečí s cílem zabezpečit řádné provedení díla. </w:t>
      </w:r>
    </w:p>
    <w:p w14:paraId="462EC4BA" w14:textId="77777777"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odpovídá za úplné, kvalitní a kompletní provedení díla v částech, jakož i v celku, v rozsahu a parametrech dle předané projektové dokumentace pro provedení stavby, která je přílohou č.3 této smlouvy o dílo. Kromě toho odpovídá zhotovitel za to, že jeho práce a dodávky odpovídají poslednímu stavu techniky, právním předpisům a platným normám, a mají dle smlouvy a popisu prací podmíněné a běžně předpokládané vlastnosti.</w:t>
      </w:r>
    </w:p>
    <w:p w14:paraId="0B3DE924" w14:textId="48EB96DE" w:rsidR="002E1F54" w:rsidRPr="002E1F54" w:rsidRDefault="002E1F54" w:rsidP="00B52331">
      <w:pPr>
        <w:pStyle w:val="Zkladntext"/>
        <w:rPr>
          <w:lang w:eastAsia="cs-CZ"/>
        </w:rPr>
      </w:pPr>
    </w:p>
    <w:p w14:paraId="6125CE30" w14:textId="77777777"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Záruka za jakost díla, odstraňování vad během záruk</w:t>
      </w:r>
    </w:p>
    <w:p w14:paraId="0263E58D" w14:textId="793CE268" w:rsidR="002E1F54" w:rsidRPr="005500AC"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to, že dílo bude provedeno řádně, bez vad, podle této smlouvy, a že je objednatel bude moci užívat jako dílo bez </w:t>
      </w:r>
      <w:r w:rsidRPr="005500AC">
        <w:rPr>
          <w:rFonts w:ascii="Calibri Light" w:hAnsi="Calibri Light"/>
          <w:color w:val="auto"/>
          <w:kern w:val="1"/>
          <w:sz w:val="22"/>
          <w:szCs w:val="22"/>
          <w:lang w:eastAsia="ar-SA"/>
        </w:rPr>
        <w:t xml:space="preserve">vad. Dílo bude mít vlastnosti uvedené v technických normách a právních předpisech, které se na dílo jako celek vztahují. </w:t>
      </w:r>
    </w:p>
    <w:p w14:paraId="4D6A0B18" w14:textId="13125D2C"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 xml:space="preserve">Zhotovitel přebírá na provedené dílo (stavební práce) záruku za jakost v délce </w:t>
      </w:r>
      <w:sdt>
        <w:sdtPr>
          <w:rPr>
            <w:rFonts w:ascii="Calibri Light" w:hAnsi="Calibri Light"/>
            <w:color w:val="auto"/>
            <w:kern w:val="1"/>
            <w:sz w:val="22"/>
            <w:szCs w:val="22"/>
            <w:lang w:eastAsia="ar-SA"/>
          </w:rPr>
          <w:tag w:val="Zadejte"/>
          <w:id w:val="-1878619762"/>
        </w:sdtPr>
        <w:sdtEndPr/>
        <w:sdtContent>
          <w:r w:rsidR="00625C77" w:rsidRPr="00FB1875">
            <w:rPr>
              <w:rFonts w:ascii="Calibri Light" w:hAnsi="Calibri Light"/>
              <w:color w:val="auto"/>
              <w:kern w:val="1"/>
              <w:sz w:val="22"/>
              <w:szCs w:val="22"/>
              <w:lang w:eastAsia="ar-SA"/>
            </w:rPr>
            <w:t>60</w:t>
          </w:r>
        </w:sdtContent>
      </w:sdt>
      <w:r w:rsidRPr="005500AC">
        <w:rPr>
          <w:rFonts w:ascii="Calibri Light" w:hAnsi="Calibri Light"/>
          <w:color w:val="auto"/>
          <w:kern w:val="1"/>
          <w:sz w:val="22"/>
          <w:szCs w:val="22"/>
          <w:lang w:eastAsia="ar-SA"/>
        </w:rPr>
        <w:t xml:space="preserve"> měsíců počínaje dnem následujícím po předání a převzetí díla a odpovídá za to, že po tuto dobu bude mít dílo vlastnosti</w:t>
      </w:r>
      <w:r w:rsidRPr="002E1F54">
        <w:rPr>
          <w:rFonts w:ascii="Calibri Light" w:hAnsi="Calibri Light"/>
          <w:color w:val="auto"/>
          <w:kern w:val="1"/>
          <w:sz w:val="22"/>
          <w:szCs w:val="22"/>
          <w:lang w:eastAsia="ar-SA"/>
        </w:rPr>
        <w:t xml:space="preserve"> uvedené v odstavci 1 tohoto článku</w:t>
      </w:r>
      <w:r w:rsidR="009236D0">
        <w:rPr>
          <w:rFonts w:ascii="Calibri Light" w:hAnsi="Calibri Light"/>
          <w:color w:val="auto"/>
          <w:kern w:val="1"/>
          <w:sz w:val="22"/>
          <w:szCs w:val="22"/>
          <w:lang w:eastAsia="ar-SA"/>
        </w:rPr>
        <w:t>. Zhotovitel dále odpovídá za splnění povinnosti uvedené v</w:t>
      </w:r>
      <w:r w:rsidR="00C0146B">
        <w:rPr>
          <w:rFonts w:ascii="Calibri Light" w:hAnsi="Calibri Light"/>
          <w:color w:val="auto"/>
          <w:kern w:val="1"/>
          <w:sz w:val="22"/>
          <w:szCs w:val="22"/>
          <w:lang w:eastAsia="ar-SA"/>
        </w:rPr>
        <w:t xml:space="preserve"> odst. 8.1. této smlouvy. </w:t>
      </w:r>
      <w:r w:rsidRPr="002E1F54">
        <w:rPr>
          <w:rFonts w:ascii="Calibri Light" w:hAnsi="Calibri Light"/>
          <w:color w:val="auto"/>
          <w:kern w:val="1"/>
          <w:sz w:val="22"/>
          <w:szCs w:val="22"/>
          <w:lang w:eastAsia="ar-SA"/>
        </w:rPr>
        <w:t xml:space="preserve"> </w:t>
      </w:r>
    </w:p>
    <w:p w14:paraId="78386C63" w14:textId="77777777"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 Zhotovitel poskytuje na dodávky a technologické části díla záruku v délce 36 měsíců počínaje dnem následujícím po předání a převzetí díla.</w:t>
      </w:r>
    </w:p>
    <w:p w14:paraId="27A30C8D" w14:textId="77777777"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 dobu záruky podle odst. 2 a 3 tohoto článku je zhotovitel povinen bezplatně na svůj náklad odstranit vady díla, které bude objednatel písemně reklamovat.</w:t>
      </w:r>
    </w:p>
    <w:p w14:paraId="352536FE" w14:textId="77777777"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lastRenderedPageBreak/>
        <w:t xml:space="preserve">Záruka za jakost díla a postup při uplatňování vad díla se řídí ustanoveními občanského zákoníku v platném znění. Zhotovitel je povinen nejpozději do </w:t>
      </w:r>
      <w:r w:rsidR="00FB1875">
        <w:rPr>
          <w:rFonts w:ascii="Calibri Light" w:hAnsi="Calibri Light"/>
          <w:color w:val="auto"/>
          <w:kern w:val="1"/>
          <w:sz w:val="22"/>
          <w:szCs w:val="22"/>
          <w:lang w:eastAsia="ar-SA"/>
        </w:rPr>
        <w:t>5</w:t>
      </w:r>
      <w:r w:rsidR="00FB1875" w:rsidRPr="002E1F54">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14:paraId="6FBB89D5" w14:textId="77777777"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2 a 3 tohoto článku.    </w:t>
      </w:r>
    </w:p>
    <w:p w14:paraId="08A3AF3C" w14:textId="3EC1296D"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Pokud objednatel vyzve během záruční doby zhotovitele písemně 2 x marně k odstranění vady a tento tak dle odst. 4 a 5 tohoto článku neučiní, je objednatel oprávněn zadat odstranění takové vady na náklady, riziko a nebezpečí zhotovitele za ceny obvyklé v místě plnění třetím osobám. Náklady na odstranění takových vad a smluvní pokuta mohou být </w:t>
      </w:r>
      <w:r w:rsidR="009236D0">
        <w:rPr>
          <w:rFonts w:ascii="Calibri Light" w:hAnsi="Calibri Light"/>
          <w:color w:val="auto"/>
          <w:kern w:val="1"/>
          <w:sz w:val="22"/>
          <w:szCs w:val="22"/>
          <w:lang w:eastAsia="ar-SA"/>
        </w:rPr>
        <w:t xml:space="preserve">uspokojeny z </w:t>
      </w:r>
      <w:r w:rsidRPr="002E1F54">
        <w:rPr>
          <w:rFonts w:ascii="Calibri Light" w:hAnsi="Calibri Light"/>
          <w:color w:val="auto"/>
          <w:kern w:val="1"/>
          <w:sz w:val="22"/>
          <w:szCs w:val="22"/>
          <w:lang w:eastAsia="ar-SA"/>
        </w:rPr>
        <w:t xml:space="preserve"> bankovní záru</w:t>
      </w:r>
      <w:r w:rsidR="009236D0">
        <w:rPr>
          <w:rFonts w:ascii="Calibri Light" w:hAnsi="Calibri Light"/>
          <w:color w:val="auto"/>
          <w:kern w:val="1"/>
          <w:sz w:val="22"/>
          <w:szCs w:val="22"/>
          <w:lang w:eastAsia="ar-SA"/>
        </w:rPr>
        <w:t>ky</w:t>
      </w:r>
      <w:r w:rsidRPr="002E1F54">
        <w:rPr>
          <w:rFonts w:ascii="Calibri Light" w:hAnsi="Calibri Light"/>
          <w:color w:val="auto"/>
          <w:kern w:val="1"/>
          <w:sz w:val="22"/>
          <w:szCs w:val="22"/>
          <w:lang w:eastAsia="ar-SA"/>
        </w:rPr>
        <w:t xml:space="preserve"> nebo záruční</w:t>
      </w:r>
      <w:r w:rsidR="009236D0">
        <w:rPr>
          <w:rFonts w:ascii="Calibri Light" w:hAnsi="Calibri Light"/>
          <w:color w:val="auto"/>
          <w:kern w:val="1"/>
          <w:sz w:val="22"/>
          <w:szCs w:val="22"/>
          <w:lang w:eastAsia="ar-SA"/>
        </w:rPr>
        <w:t>ho</w:t>
      </w:r>
      <w:r w:rsidRPr="002E1F54">
        <w:rPr>
          <w:rFonts w:ascii="Calibri Light" w:hAnsi="Calibri Light"/>
          <w:color w:val="auto"/>
          <w:kern w:val="1"/>
          <w:sz w:val="22"/>
          <w:szCs w:val="22"/>
          <w:lang w:eastAsia="ar-SA"/>
        </w:rPr>
        <w:t xml:space="preserve"> zádržné</w:t>
      </w:r>
      <w:r w:rsidR="009236D0">
        <w:rPr>
          <w:rFonts w:ascii="Calibri Light" w:hAnsi="Calibri Light"/>
          <w:color w:val="auto"/>
          <w:kern w:val="1"/>
          <w:sz w:val="22"/>
          <w:szCs w:val="22"/>
          <w:lang w:eastAsia="ar-SA"/>
        </w:rPr>
        <w:t>ho</w:t>
      </w:r>
      <w:r w:rsidRPr="002E1F54">
        <w:rPr>
          <w:rFonts w:ascii="Calibri Light" w:hAnsi="Calibri Light"/>
          <w:color w:val="auto"/>
          <w:kern w:val="1"/>
          <w:sz w:val="22"/>
          <w:szCs w:val="22"/>
          <w:lang w:eastAsia="ar-SA"/>
        </w:rPr>
        <w:t xml:space="preserve"> zhotovitele. Odstraněním vady objednatelem dle tohoto článku smlouvy není jakýmkoliv způsobem omezena nebo zkrácena záruka zhotovitele za celé dílo a/nebo jeho část.</w:t>
      </w:r>
    </w:p>
    <w:p w14:paraId="5EF2A0B3" w14:textId="1107A1D0" w:rsidR="002E1F54" w:rsidRPr="002E1F54" w:rsidRDefault="00CD5538" w:rsidP="00CD5538">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objednateli  </w:t>
      </w:r>
      <w:sdt>
        <w:sdtPr>
          <w:rPr>
            <w:rFonts w:ascii="Calibri Light" w:hAnsi="Calibri Light" w:cs="Segoe UI"/>
            <w:i/>
            <w:sz w:val="22"/>
            <w:szCs w:val="22"/>
          </w:rPr>
          <w:tag w:val="Zadejte"/>
          <w:id w:val="1467083981"/>
        </w:sdtPr>
        <w:sdtEndPr>
          <w:rPr>
            <w:rFonts w:ascii="Arial" w:hAnsi="Arial" w:cs="Arial"/>
            <w:i w:val="0"/>
            <w:sz w:val="16"/>
            <w:szCs w:val="16"/>
          </w:rPr>
        </w:sdtEndPr>
        <w:sdtContent>
          <w:r w:rsidRPr="002E1F54">
            <w:rPr>
              <w:rFonts w:ascii="Calibri Light" w:hAnsi="Calibri Light"/>
              <w:color w:val="auto"/>
              <w:kern w:val="1"/>
              <w:sz w:val="22"/>
              <w:szCs w:val="22"/>
              <w:lang w:eastAsia="ar-SA"/>
            </w:rPr>
            <w:t>při podpisu této smlouvy</w:t>
          </w:r>
          <w:r w:rsidR="00625C77">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o dílo</w:t>
          </w:r>
        </w:sdtContent>
      </w:sdt>
      <w:r w:rsidRPr="002E1F54">
        <w:rPr>
          <w:rFonts w:ascii="Calibri Light" w:hAnsi="Calibri Light"/>
          <w:color w:val="auto"/>
          <w:kern w:val="1"/>
          <w:sz w:val="22"/>
          <w:szCs w:val="22"/>
          <w:lang w:eastAsia="ar-SA"/>
        </w:rPr>
        <w:t xml:space="preserve"> </w:t>
      </w:r>
      <w:r w:rsidR="002E1F54" w:rsidRPr="002E1F54">
        <w:rPr>
          <w:rFonts w:ascii="Calibri Light" w:hAnsi="Calibri Light"/>
          <w:color w:val="auto"/>
          <w:kern w:val="1"/>
          <w:sz w:val="22"/>
          <w:szCs w:val="22"/>
          <w:lang w:eastAsia="ar-SA"/>
        </w:rPr>
        <w:t xml:space="preserve">bankovní záruku za dodržení smluvních podmínek, kvality a termínů provedení díla sjednanou na dobu do nabytí právní moci kolaudačního rozhodnutí ve výši </w:t>
      </w:r>
      <w:r w:rsidR="00C0146B">
        <w:rPr>
          <w:rFonts w:ascii="Calibri Light" w:hAnsi="Calibri Light"/>
          <w:color w:val="auto"/>
          <w:kern w:val="1"/>
          <w:sz w:val="22"/>
          <w:szCs w:val="22"/>
          <w:lang w:eastAsia="ar-SA"/>
        </w:rPr>
        <w:t>5</w:t>
      </w:r>
      <w:r w:rsidR="002E1F54" w:rsidRPr="002E1F54">
        <w:rPr>
          <w:rFonts w:ascii="Calibri Light" w:hAnsi="Calibri Light"/>
          <w:color w:val="auto"/>
          <w:kern w:val="1"/>
          <w:sz w:val="22"/>
          <w:szCs w:val="22"/>
          <w:lang w:eastAsia="ar-SA"/>
        </w:rPr>
        <w:t xml:space="preserve">% ceny díla bez DPH. Bankovní záruka bude vystavena jako neodvolatelná a bezpodmínečná, výhradně ve prospěch objednatele jako oprávněného, přičemž banka se zaváže k plnění bez námitek na základě první výzvy oprávněného. Bankovní záruka bude platná po celou dobu provádění díla a její platnost končí dnem převzetí díla dle </w:t>
      </w:r>
      <w:r w:rsidR="00172F39" w:rsidRPr="002E1F54">
        <w:rPr>
          <w:rFonts w:ascii="Calibri Light" w:hAnsi="Calibri Light"/>
          <w:color w:val="auto"/>
          <w:kern w:val="1"/>
          <w:sz w:val="22"/>
          <w:szCs w:val="22"/>
          <w:lang w:eastAsia="ar-SA"/>
        </w:rPr>
        <w:t>čl. 12</w:t>
      </w:r>
      <w:r w:rsidR="002E1F54" w:rsidRPr="002E1F54">
        <w:rPr>
          <w:rFonts w:ascii="Calibri Light" w:hAnsi="Calibri Light"/>
          <w:color w:val="auto"/>
          <w:kern w:val="1"/>
          <w:sz w:val="22"/>
          <w:szCs w:val="22"/>
          <w:lang w:eastAsia="ar-SA"/>
        </w:rPr>
        <w:t xml:space="preserve">, </w:t>
      </w:r>
      <w:r w:rsidR="00172F39" w:rsidRPr="002E1F54">
        <w:rPr>
          <w:rFonts w:ascii="Calibri Light" w:hAnsi="Calibri Light"/>
          <w:color w:val="auto"/>
          <w:kern w:val="1"/>
          <w:sz w:val="22"/>
          <w:szCs w:val="22"/>
          <w:lang w:eastAsia="ar-SA"/>
        </w:rPr>
        <w:t>odst. 12.12</w:t>
      </w:r>
      <w:r w:rsidR="002E1F54" w:rsidRPr="002E1F54">
        <w:rPr>
          <w:rFonts w:ascii="Calibri Light" w:hAnsi="Calibri Light"/>
          <w:color w:val="auto"/>
          <w:kern w:val="1"/>
          <w:sz w:val="22"/>
          <w:szCs w:val="22"/>
          <w:lang w:eastAsia="ar-SA"/>
        </w:rPr>
        <w:t xml:space="preserve">. Bankovní záruka bude </w:t>
      </w:r>
      <w:r w:rsidR="009236D0">
        <w:rPr>
          <w:rFonts w:ascii="Calibri Light" w:hAnsi="Calibri Light"/>
          <w:color w:val="auto"/>
          <w:kern w:val="1"/>
          <w:sz w:val="22"/>
          <w:szCs w:val="22"/>
          <w:lang w:eastAsia="ar-SA"/>
        </w:rPr>
        <w:t xml:space="preserve">po předání díla </w:t>
      </w:r>
      <w:r w:rsidR="002E1F54" w:rsidRPr="002E1F54">
        <w:rPr>
          <w:rFonts w:ascii="Calibri Light" w:hAnsi="Calibri Light"/>
          <w:color w:val="auto"/>
          <w:kern w:val="1"/>
          <w:sz w:val="22"/>
          <w:szCs w:val="22"/>
          <w:lang w:eastAsia="ar-SA"/>
        </w:rPr>
        <w:t>uvolněna na základě písemného požadavku zhotovitele. Právo z bankovní záruky je objednatel oprávněn uplatnit v případech, kdy zhotovitel neplní své závazky v souladu s touto smlouvou, zejména neuhradí objednateli způsobenou škodu nebo smluvní pokuty podle čl. 13 této smlouvy.</w:t>
      </w:r>
    </w:p>
    <w:p w14:paraId="1D0BDCC1" w14:textId="6CD74FE6"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w:t>
      </w:r>
      <w:r w:rsidR="004F521E" w:rsidRPr="002E1F54">
        <w:rPr>
          <w:rFonts w:ascii="Calibri Light" w:hAnsi="Calibri Light"/>
          <w:color w:val="auto"/>
          <w:kern w:val="1"/>
          <w:sz w:val="22"/>
          <w:szCs w:val="22"/>
          <w:lang w:eastAsia="ar-SA"/>
        </w:rPr>
        <w:t>před</w:t>
      </w:r>
      <w:r w:rsidR="004F521E">
        <w:rPr>
          <w:rFonts w:ascii="Calibri Light" w:hAnsi="Calibri Light"/>
          <w:color w:val="auto"/>
          <w:kern w:val="1"/>
          <w:sz w:val="22"/>
          <w:szCs w:val="22"/>
          <w:lang w:eastAsia="ar-SA"/>
        </w:rPr>
        <w:t xml:space="preserve">á </w:t>
      </w:r>
      <w:r w:rsidRPr="002E1F54">
        <w:rPr>
          <w:rFonts w:ascii="Calibri Light" w:hAnsi="Calibri Light"/>
          <w:color w:val="auto"/>
          <w:kern w:val="1"/>
          <w:sz w:val="22"/>
          <w:szCs w:val="22"/>
          <w:lang w:eastAsia="ar-SA"/>
        </w:rPr>
        <w:t xml:space="preserve">objednateli </w:t>
      </w:r>
      <w:r w:rsidR="004F521E">
        <w:rPr>
          <w:rFonts w:ascii="Calibri Light" w:hAnsi="Calibri Light"/>
          <w:color w:val="auto"/>
          <w:kern w:val="1"/>
          <w:sz w:val="22"/>
          <w:szCs w:val="22"/>
          <w:lang w:eastAsia="ar-SA"/>
        </w:rPr>
        <w:t xml:space="preserve">při předání </w:t>
      </w:r>
      <w:r w:rsidR="009236D0">
        <w:rPr>
          <w:rFonts w:ascii="Calibri Light" w:hAnsi="Calibri Light"/>
          <w:color w:val="auto"/>
          <w:kern w:val="1"/>
          <w:sz w:val="22"/>
          <w:szCs w:val="22"/>
          <w:lang w:eastAsia="ar-SA"/>
        </w:rPr>
        <w:t xml:space="preserve"> díla</w:t>
      </w:r>
      <w:r w:rsidR="004F521E">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bankovní záruku</w:t>
      </w:r>
      <w:r w:rsidR="00FB1875">
        <w:rPr>
          <w:rFonts w:ascii="Calibri Light" w:hAnsi="Calibri Light"/>
          <w:color w:val="auto"/>
          <w:kern w:val="1"/>
          <w:sz w:val="22"/>
          <w:szCs w:val="22"/>
          <w:lang w:eastAsia="ar-SA"/>
        </w:rPr>
        <w:t xml:space="preserve"> ve výši 10</w:t>
      </w:r>
      <w:r w:rsidR="00FB1875" w:rsidRPr="008F6F0F">
        <w:rPr>
          <w:rFonts w:ascii="Calibri Light" w:hAnsi="Calibri Light"/>
          <w:color w:val="auto"/>
          <w:kern w:val="1"/>
          <w:sz w:val="22"/>
          <w:szCs w:val="22"/>
          <w:lang w:eastAsia="ar-SA"/>
        </w:rPr>
        <w:t xml:space="preserve"> % z celkové ceny díla bez DPH</w:t>
      </w:r>
      <w:r w:rsidR="001D7B52">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 xml:space="preserve">za odstraňování vad v záruční době v souladu s </w:t>
      </w:r>
      <w:r w:rsidR="00172F39" w:rsidRPr="002E1F54">
        <w:rPr>
          <w:rFonts w:ascii="Calibri Light" w:hAnsi="Calibri Light"/>
          <w:color w:val="auto"/>
          <w:kern w:val="1"/>
          <w:sz w:val="22"/>
          <w:szCs w:val="22"/>
          <w:lang w:eastAsia="ar-SA"/>
        </w:rPr>
        <w:t xml:space="preserve">čl. </w:t>
      </w:r>
      <w:r w:rsidR="004F521E">
        <w:rPr>
          <w:rFonts w:ascii="Calibri Light" w:hAnsi="Calibri Light"/>
          <w:color w:val="auto"/>
          <w:kern w:val="1"/>
          <w:sz w:val="22"/>
          <w:szCs w:val="22"/>
          <w:lang w:eastAsia="ar-SA"/>
        </w:rPr>
        <w:t>12.4.</w:t>
      </w:r>
      <w:r w:rsidR="00172F39" w:rsidRPr="002E1F54">
        <w:rPr>
          <w:rFonts w:ascii="Calibri Light" w:hAnsi="Calibri Light"/>
          <w:color w:val="auto"/>
          <w:kern w:val="1"/>
          <w:sz w:val="22"/>
          <w:szCs w:val="22"/>
          <w:lang w:eastAsia="ar-SA"/>
        </w:rPr>
        <w:t xml:space="preserve"> této</w:t>
      </w:r>
      <w:r w:rsidRPr="002E1F54">
        <w:rPr>
          <w:rFonts w:ascii="Calibri Light" w:hAnsi="Calibri Light"/>
          <w:color w:val="auto"/>
          <w:kern w:val="1"/>
          <w:sz w:val="22"/>
          <w:szCs w:val="22"/>
          <w:lang w:eastAsia="ar-SA"/>
        </w:rPr>
        <w:t xml:space="preserve"> smlouvy o dílo. Bankovní záruka bude vystavena jako neodvolatelná a bezpodmínečná, výhradně ve prospěch objednatele jako oprávněného, přičemž banka se zaváže k plnění bez námitek na základě první výzvy oprávněného. Právo z bankovní záruky je objednatel oprávněn uplatnit v případech, kdy zhotovitel neplní své závazky v souladu </w:t>
      </w:r>
      <w:r w:rsidRPr="001D7B52">
        <w:rPr>
          <w:rFonts w:ascii="Calibri Light" w:hAnsi="Calibri Light"/>
          <w:color w:val="auto"/>
          <w:kern w:val="1"/>
          <w:sz w:val="22"/>
          <w:szCs w:val="22"/>
          <w:lang w:eastAsia="ar-SA"/>
        </w:rPr>
        <w:t>s touto smlouvou, zejména neuhradí objednateli smluvní pokuty podle čl. 13 odst. 13.1 písm. e) a f) této smlouvy</w:t>
      </w:r>
      <w:r w:rsidR="00FB1875">
        <w:rPr>
          <w:rFonts w:ascii="Calibri Light" w:hAnsi="Calibri Light"/>
          <w:color w:val="auto"/>
          <w:kern w:val="1"/>
          <w:sz w:val="22"/>
          <w:szCs w:val="22"/>
          <w:lang w:eastAsia="ar-SA"/>
        </w:rPr>
        <w:t>.</w:t>
      </w:r>
      <w:r w:rsidR="00FB1875" w:rsidRPr="00FB1875">
        <w:rPr>
          <w:rFonts w:ascii="Calibri Light" w:hAnsi="Calibri Light"/>
          <w:color w:val="auto"/>
          <w:kern w:val="1"/>
          <w:sz w:val="22"/>
          <w:szCs w:val="22"/>
          <w:lang w:eastAsia="ar-SA"/>
        </w:rPr>
        <w:t xml:space="preserve"> </w:t>
      </w:r>
    </w:p>
    <w:p w14:paraId="6B2096E7" w14:textId="1B211242" w:rsidR="004445CF" w:rsidRDefault="004445CF" w:rsidP="001D7B52">
      <w:pPr>
        <w:pStyle w:val="Normlnweb"/>
        <w:numPr>
          <w:ilvl w:val="0"/>
          <w:numId w:val="47"/>
        </w:numPr>
        <w:spacing w:after="60"/>
        <w:ind w:left="567" w:hanging="567"/>
        <w:jc w:val="both"/>
        <w:rPr>
          <w:rFonts w:ascii="Calibri Light" w:hAnsi="Calibri Light"/>
          <w:color w:val="auto"/>
          <w:kern w:val="1"/>
          <w:sz w:val="22"/>
          <w:szCs w:val="22"/>
          <w:lang w:eastAsia="ar-SA"/>
        </w:rPr>
      </w:pPr>
      <w:r w:rsidRPr="005500AC">
        <w:rPr>
          <w:rFonts w:ascii="Calibri Light" w:hAnsi="Calibri Light"/>
          <w:color w:val="auto"/>
          <w:kern w:val="1"/>
          <w:sz w:val="22"/>
          <w:szCs w:val="22"/>
          <w:lang w:eastAsia="ar-SA"/>
        </w:rPr>
        <w:t xml:space="preserve">K požadavku na uvolnění bankovní záruky ve výši </w:t>
      </w:r>
      <w:r w:rsidR="001D7B52">
        <w:rPr>
          <w:rFonts w:ascii="Calibri Light" w:hAnsi="Calibri Light"/>
          <w:color w:val="auto"/>
          <w:kern w:val="1"/>
          <w:sz w:val="22"/>
          <w:szCs w:val="22"/>
          <w:lang w:eastAsia="ar-SA"/>
        </w:rPr>
        <w:t>10</w:t>
      </w:r>
      <w:r w:rsidRPr="005500AC">
        <w:rPr>
          <w:rFonts w:ascii="Calibri Light" w:hAnsi="Calibri Light"/>
          <w:color w:val="auto"/>
          <w:kern w:val="1"/>
          <w:sz w:val="22"/>
          <w:szCs w:val="22"/>
          <w:lang w:eastAsia="ar-SA"/>
        </w:rPr>
        <w:t xml:space="preserve">% </w:t>
      </w:r>
      <w:r w:rsidR="001D7B52" w:rsidRPr="008F6F0F">
        <w:rPr>
          <w:rFonts w:ascii="Calibri Light" w:hAnsi="Calibri Light"/>
          <w:color w:val="auto"/>
          <w:kern w:val="1"/>
          <w:sz w:val="22"/>
          <w:szCs w:val="22"/>
          <w:lang w:eastAsia="ar-SA"/>
        </w:rPr>
        <w:t>z celkové ceny díla bez DPH</w:t>
      </w:r>
      <w:r w:rsidRPr="005500AC">
        <w:rPr>
          <w:rFonts w:ascii="Calibri Light" w:hAnsi="Calibri Light"/>
          <w:color w:val="auto"/>
          <w:kern w:val="1"/>
          <w:sz w:val="22"/>
          <w:szCs w:val="22"/>
          <w:lang w:eastAsia="ar-SA"/>
        </w:rPr>
        <w:t xml:space="preserve"> díla do 15 dnů po uplynutí záruční doby podle</w:t>
      </w:r>
      <w:r w:rsidRPr="00283303">
        <w:rPr>
          <w:rFonts w:ascii="Calibri Light" w:hAnsi="Calibri Light"/>
          <w:color w:val="auto"/>
          <w:kern w:val="1"/>
          <w:sz w:val="22"/>
          <w:szCs w:val="22"/>
          <w:lang w:eastAsia="ar-SA"/>
        </w:rPr>
        <w:t xml:space="preserve"> čl. 15 odst. 15.2 a po odstranění všech vad díla reklamovaných v záruční době je povinen objednatel připojit zápisy o odstranění všech vad reklamovaných v záruční době</w:t>
      </w:r>
      <w:r w:rsidRPr="0081632D">
        <w:rPr>
          <w:rFonts w:ascii="Calibri Light" w:hAnsi="Calibri Light"/>
          <w:color w:val="auto"/>
          <w:kern w:val="1"/>
          <w:sz w:val="22"/>
          <w:szCs w:val="22"/>
          <w:lang w:eastAsia="ar-SA"/>
        </w:rPr>
        <w:t>.</w:t>
      </w:r>
    </w:p>
    <w:p w14:paraId="495697E4" w14:textId="77777777" w:rsidR="00B52331" w:rsidRDefault="00B52331" w:rsidP="00B52331">
      <w:pPr>
        <w:pStyle w:val="Normlnweb"/>
        <w:spacing w:after="60"/>
        <w:ind w:left="567"/>
        <w:jc w:val="both"/>
        <w:rPr>
          <w:rFonts w:ascii="Calibri Light" w:hAnsi="Calibri Light"/>
          <w:color w:val="auto"/>
          <w:kern w:val="1"/>
          <w:sz w:val="22"/>
          <w:szCs w:val="22"/>
          <w:lang w:eastAsia="ar-SA"/>
        </w:rPr>
      </w:pPr>
    </w:p>
    <w:p w14:paraId="5C49FDFF" w14:textId="77777777"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1DA21700" w14:textId="77777777" w:rsidR="008A5156" w:rsidRPr="0081632D"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Vyjma případů uvedených v předcházejících ustanoveních této smlouvy nebo vyplývajících z občanského zákoníku je objednatel oprávněn od této smlouvy odstoupit, pokud</w:t>
      </w:r>
      <w:r w:rsidR="008A5156" w:rsidRPr="0081632D">
        <w:rPr>
          <w:rFonts w:ascii="Calibri Light" w:hAnsi="Calibri Light"/>
          <w:color w:val="auto"/>
          <w:kern w:val="1"/>
          <w:sz w:val="22"/>
          <w:szCs w:val="22"/>
          <w:lang w:eastAsia="ar-SA"/>
        </w:rPr>
        <w:t>:</w:t>
      </w:r>
    </w:p>
    <w:p w14:paraId="6E591C09" w14:textId="77777777" w:rsidR="008A5156" w:rsidRPr="0081632D" w:rsidRDefault="00CD5538" w:rsidP="00CD5538">
      <w:pPr>
        <w:pStyle w:val="Normlnweb"/>
        <w:numPr>
          <w:ilvl w:val="1"/>
          <w:numId w:val="12"/>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poruší některou ze svých povinností stanovenou v této smlouvě nebo jejích přílohách a nápravu nezjedná ani v přiměřené lhůtě, kterou mu k tomu objednatel písemně stanoví zápisem v </w:t>
      </w:r>
      <w:r w:rsidRPr="00CD5538">
        <w:rPr>
          <w:rFonts w:ascii="Calibri Light" w:hAnsi="Calibri Light"/>
          <w:b/>
          <w:color w:val="auto"/>
          <w:kern w:val="1"/>
          <w:sz w:val="22"/>
          <w:szCs w:val="22"/>
          <w:lang w:eastAsia="ar-SA"/>
        </w:rPr>
        <w:t>SD</w:t>
      </w:r>
      <w:r w:rsidRPr="00CD5538">
        <w:rPr>
          <w:rFonts w:ascii="Calibri Light" w:hAnsi="Calibri Light"/>
          <w:color w:val="auto"/>
          <w:kern w:val="1"/>
          <w:sz w:val="22"/>
          <w:szCs w:val="22"/>
          <w:lang w:eastAsia="ar-SA"/>
        </w:rPr>
        <w:t xml:space="preserve"> nebo samostatným dopisem</w:t>
      </w:r>
      <w:r w:rsidR="008A5156" w:rsidRPr="0081632D">
        <w:rPr>
          <w:rFonts w:ascii="Calibri Light" w:hAnsi="Calibri Light"/>
          <w:color w:val="auto"/>
          <w:kern w:val="1"/>
          <w:sz w:val="22"/>
          <w:szCs w:val="22"/>
          <w:lang w:eastAsia="ar-SA"/>
        </w:rPr>
        <w:t>,</w:t>
      </w:r>
    </w:p>
    <w:p w14:paraId="6B957895" w14:textId="77777777" w:rsidR="008A5156" w:rsidRPr="0081632D" w:rsidRDefault="00CD5538" w:rsidP="00CD5538">
      <w:pPr>
        <w:pStyle w:val="Normlnweb"/>
        <w:numPr>
          <w:ilvl w:val="1"/>
          <w:numId w:val="12"/>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opakovaně poruší některou ze svých povinností stanovenou v této smlouvě nebo jejích přílohách, ač byl na její dodržování objednatelem písemně upozorněn zápisem v </w:t>
      </w:r>
      <w:r w:rsidRPr="00CD5538">
        <w:rPr>
          <w:rFonts w:ascii="Calibri Light" w:hAnsi="Calibri Light"/>
          <w:b/>
          <w:color w:val="auto"/>
          <w:kern w:val="1"/>
          <w:sz w:val="22"/>
          <w:szCs w:val="22"/>
          <w:lang w:eastAsia="ar-SA"/>
        </w:rPr>
        <w:t>SD</w:t>
      </w:r>
      <w:r w:rsidRPr="00CD5538">
        <w:rPr>
          <w:rFonts w:ascii="Calibri Light" w:hAnsi="Calibri Light"/>
          <w:color w:val="auto"/>
          <w:kern w:val="1"/>
          <w:sz w:val="22"/>
          <w:szCs w:val="22"/>
          <w:lang w:eastAsia="ar-SA"/>
        </w:rPr>
        <w:t xml:space="preserve"> nebo samostatným dopisem</w:t>
      </w:r>
    </w:p>
    <w:p w14:paraId="603FDAF2" w14:textId="77777777" w:rsidR="00374A56" w:rsidRPr="0081632D" w:rsidRDefault="00CD5538" w:rsidP="00CD5538">
      <w:pPr>
        <w:pStyle w:val="Normlnweb"/>
        <w:numPr>
          <w:ilvl w:val="1"/>
          <w:numId w:val="12"/>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vůči majetku zhotovitele probíhá insolvenční řízení, v němž bylo vydáno rozhodnutí o úpadku nebo byl insolvenční návrh zamítnut proto, že majetek nepostačuje k úhradě nákladů insolvenčního řízení, nebo byl konkurs zrušen proto, že majetek byl zcela nepostačující</w:t>
      </w:r>
    </w:p>
    <w:p w14:paraId="0CBF68A2" w14:textId="244042EE" w:rsidR="00CD5538"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lastRenderedPageBreak/>
        <w:t xml:space="preserve">V případě odstoupení podle odstavce 1 tohoto článku platí ustanovení článku 13 odst. </w:t>
      </w:r>
      <w:r w:rsidR="00172F39" w:rsidRPr="00CD5538">
        <w:rPr>
          <w:rFonts w:ascii="Calibri Light" w:hAnsi="Calibri Light"/>
          <w:color w:val="auto"/>
          <w:kern w:val="1"/>
          <w:sz w:val="22"/>
          <w:szCs w:val="22"/>
          <w:lang w:eastAsia="ar-SA"/>
        </w:rPr>
        <w:t>13.3 této</w:t>
      </w:r>
      <w:r w:rsidRPr="00CD5538">
        <w:rPr>
          <w:rFonts w:ascii="Calibri Light" w:hAnsi="Calibri Light"/>
          <w:color w:val="auto"/>
          <w:kern w:val="1"/>
          <w:sz w:val="22"/>
          <w:szCs w:val="22"/>
          <w:lang w:eastAsia="ar-SA"/>
        </w:rPr>
        <w:t xml:space="preserve"> smlouvy o dílo obdobně</w:t>
      </w:r>
      <w:r>
        <w:rPr>
          <w:rFonts w:ascii="Calibri Light" w:hAnsi="Calibri Light"/>
          <w:color w:val="auto"/>
          <w:kern w:val="1"/>
          <w:sz w:val="22"/>
          <w:szCs w:val="22"/>
          <w:lang w:eastAsia="ar-SA"/>
        </w:rPr>
        <w:t>.</w:t>
      </w:r>
    </w:p>
    <w:p w14:paraId="261DC5DA" w14:textId="77777777" w:rsidR="00CD5538"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 zahájení nebo průběhu insolvenčního řízení v průběhu realizace stavby je zhotovitel povinen neprodleně (do tří dnů) objednatele písemně uvědomit. V případě nesplnění této povinnosti je povinen zaplatit objednateli smluvní pokutu ve výši 100.000,- Kč.</w:t>
      </w:r>
    </w:p>
    <w:p w14:paraId="5F3BFC1C" w14:textId="77777777" w:rsidR="00CD5538"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Účinky odstoupení nastávají dnem písemného oznámení o odstoupení druhé smluvní straně. V tomto oznámení musí být uveden důvod odstoupení.</w:t>
      </w:r>
    </w:p>
    <w:p w14:paraId="1B4395B1"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0AD260C6" w14:textId="77777777" w:rsidR="008A5156"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Odstoupením od smlouvy není dotčeno právo objednatele na náhradu škody a úhradu smluvní pokuty sjednané pro případ porušení smlouvy a dále ty povinnosti smluvních stran, které vznikly před odstoupením od smlouvy, pokud z jejich povahy nevyplývá něco jiného</w:t>
      </w:r>
      <w:r w:rsidR="008A5156" w:rsidRPr="0081632D">
        <w:rPr>
          <w:rFonts w:ascii="Calibri Light" w:hAnsi="Calibri Light"/>
          <w:color w:val="auto"/>
          <w:kern w:val="1"/>
          <w:sz w:val="22"/>
          <w:szCs w:val="22"/>
          <w:lang w:eastAsia="ar-SA"/>
        </w:rPr>
        <w:t>.</w:t>
      </w:r>
    </w:p>
    <w:p w14:paraId="43D74B9E" w14:textId="470C77E7" w:rsidR="00CD5538" w:rsidRPr="0081632D" w:rsidRDefault="00CD5538" w:rsidP="00CD5538">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Smluvní strany se dohodly, že za podstatné porušení smluvních povinností vyplývajících z této smlouvy a důvod pro odstoupení od smlouvy bude považováno</w:t>
      </w:r>
      <w:r w:rsidR="009236D0">
        <w:rPr>
          <w:rFonts w:ascii="Calibri Light" w:hAnsi="Calibri Light"/>
          <w:color w:val="auto"/>
          <w:kern w:val="1"/>
          <w:sz w:val="22"/>
          <w:szCs w:val="22"/>
          <w:lang w:eastAsia="ar-SA"/>
        </w:rPr>
        <w:t xml:space="preserve"> i</w:t>
      </w:r>
      <w:r w:rsidRPr="0081632D">
        <w:rPr>
          <w:rFonts w:ascii="Calibri Light" w:hAnsi="Calibri Light"/>
          <w:color w:val="auto"/>
          <w:kern w:val="1"/>
          <w:sz w:val="22"/>
          <w:szCs w:val="22"/>
          <w:lang w:eastAsia="ar-SA"/>
        </w:rPr>
        <w:t>:</w:t>
      </w:r>
    </w:p>
    <w:p w14:paraId="357CD560" w14:textId="77777777" w:rsidR="00CD5538" w:rsidRPr="000E4849" w:rsidRDefault="004C21DC" w:rsidP="00CD5538">
      <w:pPr>
        <w:pStyle w:val="Normlnweb"/>
        <w:numPr>
          <w:ilvl w:val="1"/>
          <w:numId w:val="48"/>
        </w:numPr>
        <w:spacing w:after="60"/>
        <w:ind w:left="1276" w:hanging="709"/>
        <w:jc w:val="both"/>
        <w:rPr>
          <w:rFonts w:ascii="Calibri Light" w:hAnsi="Calibri Light"/>
          <w:color w:val="auto"/>
          <w:kern w:val="1"/>
          <w:sz w:val="22"/>
          <w:szCs w:val="22"/>
          <w:lang w:eastAsia="ar-SA"/>
        </w:rPr>
      </w:pPr>
      <w:r w:rsidRPr="000E4849">
        <w:rPr>
          <w:rFonts w:ascii="Calibri Light" w:hAnsi="Calibri Light"/>
          <w:color w:val="auto"/>
          <w:kern w:val="1"/>
          <w:sz w:val="22"/>
          <w:szCs w:val="22"/>
          <w:lang w:eastAsia="ar-SA"/>
        </w:rPr>
        <w:t>jestliže dojde k prodlení s termíny uvedenými v této smlouvě, vinou zhotovitele, a to i přes písemné upozornění a stanovení náhradního termínu</w:t>
      </w:r>
      <w:r w:rsidR="00CD5538" w:rsidRPr="000E4849">
        <w:rPr>
          <w:rFonts w:ascii="Calibri Light" w:hAnsi="Calibri Light"/>
          <w:color w:val="auto"/>
          <w:kern w:val="1"/>
          <w:sz w:val="22"/>
          <w:szCs w:val="22"/>
          <w:lang w:eastAsia="ar-SA"/>
        </w:rPr>
        <w:t>,</w:t>
      </w:r>
    </w:p>
    <w:p w14:paraId="111289B6" w14:textId="77777777" w:rsidR="00CD5538" w:rsidRPr="00CD5538" w:rsidRDefault="00CD5538" w:rsidP="00CD5538">
      <w:pPr>
        <w:pStyle w:val="Normlnweb"/>
        <w:numPr>
          <w:ilvl w:val="1"/>
          <w:numId w:val="4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jestliže prováděné práce i přes upozornění budou vykazovat vady, popř. nebudou v souladu s projektovou dokumentací pro provedení stavby dle přílohy č.3 této smlouvy o dílo</w:t>
      </w:r>
    </w:p>
    <w:p w14:paraId="0F39C9B0" w14:textId="77777777" w:rsidR="00374A56" w:rsidRPr="0081632D"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Pokud zhotovitel dílo řádně neprovede a objednateli nepředá ve lhůtě podle </w:t>
      </w:r>
      <w:r w:rsidR="00172F39" w:rsidRPr="00CD5538">
        <w:rPr>
          <w:rFonts w:ascii="Calibri Light" w:hAnsi="Calibri Light"/>
          <w:color w:val="auto"/>
          <w:kern w:val="1"/>
          <w:sz w:val="22"/>
          <w:szCs w:val="22"/>
          <w:lang w:eastAsia="ar-SA"/>
        </w:rPr>
        <w:t>čl. 3, odst.</w:t>
      </w:r>
      <w:r w:rsidRPr="00CD5538">
        <w:rPr>
          <w:rFonts w:ascii="Calibri Light" w:hAnsi="Calibri Light"/>
          <w:color w:val="auto"/>
          <w:kern w:val="1"/>
          <w:sz w:val="22"/>
          <w:szCs w:val="22"/>
          <w:lang w:eastAsia="ar-SA"/>
        </w:rPr>
        <w:t xml:space="preserve"> </w:t>
      </w:r>
      <w:r w:rsidR="00172F39" w:rsidRPr="00CD5538">
        <w:rPr>
          <w:rFonts w:ascii="Calibri Light" w:hAnsi="Calibri Light"/>
          <w:color w:val="auto"/>
          <w:kern w:val="1"/>
          <w:sz w:val="22"/>
          <w:szCs w:val="22"/>
          <w:lang w:eastAsia="ar-SA"/>
        </w:rPr>
        <w:t>3.2, a následně</w:t>
      </w:r>
      <w:r w:rsidRPr="00CD5538">
        <w:rPr>
          <w:rFonts w:ascii="Calibri Light" w:hAnsi="Calibri Light"/>
          <w:color w:val="auto"/>
          <w:kern w:val="1"/>
          <w:sz w:val="22"/>
          <w:szCs w:val="22"/>
          <w:lang w:eastAsia="ar-SA"/>
        </w:rPr>
        <w:t xml:space="preserve"> ani v dodatečné lhůtě stanovené písemně objednatelem, je objednatel oprávněn od této smlouvy odstoupit</w:t>
      </w:r>
      <w:r w:rsidR="00374A56" w:rsidRPr="0081632D">
        <w:rPr>
          <w:rFonts w:ascii="Calibri Light" w:hAnsi="Calibri Light"/>
          <w:color w:val="auto"/>
          <w:kern w:val="1"/>
          <w:sz w:val="22"/>
          <w:szCs w:val="22"/>
          <w:lang w:eastAsia="ar-SA"/>
        </w:rPr>
        <w:t>.</w:t>
      </w:r>
    </w:p>
    <w:p w14:paraId="36FB0BC0" w14:textId="77777777"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57FEA209" w14:textId="77777777" w:rsidR="00272079" w:rsidRDefault="00272079" w:rsidP="00272079">
      <w:pPr>
        <w:pStyle w:val="Normlnweb"/>
        <w:spacing w:after="60"/>
        <w:jc w:val="both"/>
        <w:rPr>
          <w:rFonts w:ascii="Calibri Light" w:hAnsi="Calibri Light"/>
          <w:color w:val="auto"/>
          <w:kern w:val="1"/>
          <w:sz w:val="22"/>
          <w:szCs w:val="22"/>
          <w:lang w:eastAsia="ar-SA"/>
        </w:rPr>
      </w:pPr>
    </w:p>
    <w:p w14:paraId="1A0DE5D0" w14:textId="77777777" w:rsidR="00B52331" w:rsidRDefault="00B52331" w:rsidP="00272079">
      <w:pPr>
        <w:pStyle w:val="Normlnweb"/>
        <w:spacing w:after="60"/>
        <w:jc w:val="both"/>
        <w:rPr>
          <w:rFonts w:ascii="Calibri Light" w:hAnsi="Calibri Light"/>
          <w:color w:val="auto"/>
          <w:kern w:val="1"/>
          <w:sz w:val="22"/>
          <w:szCs w:val="22"/>
          <w:lang w:eastAsia="ar-SA"/>
        </w:rPr>
      </w:pPr>
    </w:p>
    <w:p w14:paraId="22362A31" w14:textId="77777777" w:rsidR="00B52331" w:rsidRPr="0081632D" w:rsidRDefault="00B52331" w:rsidP="00272079">
      <w:pPr>
        <w:pStyle w:val="Normlnweb"/>
        <w:spacing w:after="60"/>
        <w:jc w:val="both"/>
        <w:rPr>
          <w:rFonts w:ascii="Calibri Light" w:hAnsi="Calibri Light"/>
          <w:color w:val="auto"/>
          <w:kern w:val="1"/>
          <w:sz w:val="22"/>
          <w:szCs w:val="22"/>
          <w:lang w:eastAsia="ar-SA"/>
        </w:rPr>
      </w:pPr>
    </w:p>
    <w:p w14:paraId="5E9B1294" w14:textId="60616EE4"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w:t>
      </w:r>
      <w:r w:rsidR="00B52331">
        <w:rPr>
          <w:rFonts w:ascii="Calibri Light" w:hAnsi="Calibri Light" w:cs="Arial"/>
          <w:b/>
          <w:iCs w:val="0"/>
          <w:color w:val="000000"/>
          <w:kern w:val="0"/>
          <w:sz w:val="28"/>
          <w:szCs w:val="28"/>
          <w:u w:val="none"/>
          <w:lang w:eastAsia="cs-CZ"/>
        </w:rPr>
        <w:t>ávěrečná ustanovení</w:t>
      </w:r>
    </w:p>
    <w:p w14:paraId="7E249366" w14:textId="77777777" w:rsidR="002C4F24" w:rsidRPr="00352A04" w:rsidRDefault="002C4F24" w:rsidP="002C4F24">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w:t>
      </w:r>
      <w:r w:rsidRPr="00352A04">
        <w:rPr>
          <w:rFonts w:ascii="Calibri Light" w:hAnsi="Calibri Light"/>
          <w:color w:val="auto"/>
          <w:kern w:val="1"/>
          <w:sz w:val="22"/>
          <w:szCs w:val="22"/>
          <w:lang w:eastAsia="ar-SA"/>
        </w:rPr>
        <w:t>platnosti</w:t>
      </w:r>
      <w:r w:rsidR="00C0146B">
        <w:rPr>
          <w:rFonts w:ascii="Calibri Light" w:hAnsi="Calibri Light"/>
          <w:color w:val="auto"/>
          <w:kern w:val="1"/>
          <w:sz w:val="22"/>
          <w:szCs w:val="22"/>
          <w:lang w:eastAsia="ar-SA"/>
        </w:rPr>
        <w:t xml:space="preserve"> </w:t>
      </w:r>
      <w:r w:rsidRPr="00352A04">
        <w:rPr>
          <w:rFonts w:ascii="Calibri Light" w:hAnsi="Calibri Light"/>
          <w:color w:val="auto"/>
          <w:kern w:val="1"/>
          <w:sz w:val="22"/>
          <w:szCs w:val="22"/>
          <w:lang w:eastAsia="ar-SA"/>
        </w:rPr>
        <w:t xml:space="preserve"> </w:t>
      </w:r>
      <w:sdt>
        <w:sdtPr>
          <w:rPr>
            <w:rFonts w:ascii="Calibri Light" w:hAnsi="Calibri Light"/>
            <w:sz w:val="22"/>
            <w:szCs w:val="22"/>
          </w:rPr>
          <w:id w:val="524213458"/>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B52331">
            <w:rPr>
              <w:rFonts w:ascii="Calibri Light" w:hAnsi="Calibri Light"/>
              <w:sz w:val="22"/>
              <w:szCs w:val="22"/>
            </w:rPr>
            <w:t>dnem podpisu oběma smluvními stranami. Účinnosti nabývá tato smlouva dnem zveřejnění v Registru smluv vedeném MV ČR</w:t>
          </w:r>
        </w:sdtContent>
      </w:sdt>
    </w:p>
    <w:p w14:paraId="5C37B5E0" w14:textId="77777777"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e sepsána ve 4 vyhotoveních s platností originálu, z nichž objednatel obdrží tři a zhotovitel jedno vyhotovení.</w:t>
      </w:r>
    </w:p>
    <w:p w14:paraId="60493C19" w14:textId="77777777" w:rsidR="008A5156" w:rsidRDefault="008A5156"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7493703B" w14:textId="77777777" w:rsidR="0021350D" w:rsidRPr="0081632D" w:rsidRDefault="0021350D"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57458FE0" w14:textId="77777777" w:rsidR="002C4F24" w:rsidRPr="0081632D" w:rsidRDefault="002C4F24" w:rsidP="002C4F24">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22AD7BBD" w14:textId="77777777"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r>
        <w:rPr>
          <w:rFonts w:ascii="Calibri Light" w:hAnsi="Calibri Light"/>
          <w:color w:val="auto"/>
          <w:kern w:val="1"/>
          <w:sz w:val="22"/>
          <w:szCs w:val="22"/>
          <w:lang w:eastAsia="ar-SA"/>
        </w:rPr>
        <w:t>.</w:t>
      </w:r>
    </w:p>
    <w:p w14:paraId="7470C2B2" w14:textId="77777777"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K platnosti jakýchkoliv změn této smlouvy se vyžaduje písemná forma; není-li ve shora uvedených ustanoveních této smlouvy uvedeno jinak (např. zápisem v </w:t>
      </w:r>
      <w:r w:rsidR="00172F39" w:rsidRPr="002C4F24">
        <w:rPr>
          <w:rFonts w:ascii="Calibri Light" w:hAnsi="Calibri Light"/>
          <w:b/>
          <w:color w:val="auto"/>
          <w:kern w:val="1"/>
          <w:sz w:val="22"/>
          <w:szCs w:val="22"/>
          <w:lang w:eastAsia="ar-SA"/>
        </w:rPr>
        <w:t xml:space="preserve">SD) </w:t>
      </w:r>
      <w:r w:rsidR="00172F39" w:rsidRPr="00543964">
        <w:rPr>
          <w:rFonts w:ascii="Calibri Light" w:hAnsi="Calibri Light"/>
          <w:color w:val="auto"/>
          <w:kern w:val="1"/>
          <w:sz w:val="22"/>
          <w:szCs w:val="22"/>
          <w:lang w:eastAsia="ar-SA"/>
        </w:rPr>
        <w:t>lze</w:t>
      </w:r>
      <w:r w:rsidRPr="00543964">
        <w:rPr>
          <w:rFonts w:ascii="Calibri Light" w:hAnsi="Calibri Light"/>
          <w:color w:val="auto"/>
          <w:kern w:val="1"/>
          <w:sz w:val="22"/>
          <w:szCs w:val="22"/>
          <w:lang w:eastAsia="ar-SA"/>
        </w:rPr>
        <w:t xml:space="preserve"> změny</w:t>
      </w:r>
      <w:r w:rsidRPr="002C4F24">
        <w:rPr>
          <w:rFonts w:ascii="Calibri Light" w:hAnsi="Calibri Light"/>
          <w:color w:val="auto"/>
          <w:kern w:val="1"/>
          <w:sz w:val="22"/>
          <w:szCs w:val="22"/>
          <w:lang w:eastAsia="ar-SA"/>
        </w:rPr>
        <w:t xml:space="preserve"> platně sjednat jen dodatkem k této smlouvě podepsaným oprávněnými zástupci obou smluvních stran</w:t>
      </w:r>
      <w:r>
        <w:rPr>
          <w:rFonts w:ascii="Calibri Light" w:hAnsi="Calibri Light"/>
          <w:color w:val="auto"/>
          <w:kern w:val="1"/>
          <w:sz w:val="22"/>
          <w:szCs w:val="22"/>
          <w:lang w:eastAsia="ar-SA"/>
        </w:rPr>
        <w:t>.</w:t>
      </w:r>
    </w:p>
    <w:p w14:paraId="24EA19FB" w14:textId="77777777" w:rsidR="00216D52" w:rsidRDefault="00216D52"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43F37AA4" w14:textId="77777777" w:rsidR="0021350D" w:rsidRPr="0081632D" w:rsidRDefault="0021350D"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6EB4B1DA" w14:textId="77777777"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r w:rsidRPr="0081632D">
        <w:rPr>
          <w:rFonts w:ascii="Calibri Light" w:hAnsi="Calibri Light"/>
          <w:color w:val="auto"/>
          <w:kern w:val="1"/>
          <w:sz w:val="22"/>
          <w:szCs w:val="22"/>
          <w:lang w:eastAsia="ar-SA"/>
        </w:rPr>
        <w:t>.</w:t>
      </w:r>
    </w:p>
    <w:p w14:paraId="2517F4F4" w14:textId="77777777" w:rsidR="008A5156" w:rsidRPr="0081632D"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V případech vyšší moci mohou strany v rámci obvyklé právní praxe požadovat, aby se provádění výkonů po toto období zastavilo. Strany v tomto případě nemohou navzájem uplatnit jakékoliv nároky</w:t>
      </w:r>
      <w:r>
        <w:rPr>
          <w:rFonts w:ascii="Calibri Light" w:hAnsi="Calibri Light"/>
          <w:color w:val="auto"/>
          <w:kern w:val="1"/>
          <w:sz w:val="22"/>
          <w:szCs w:val="22"/>
          <w:lang w:eastAsia="ar-SA"/>
        </w:rPr>
        <w:t>.</w:t>
      </w:r>
    </w:p>
    <w:p w14:paraId="297FBBDD" w14:textId="77777777" w:rsidR="00216D52" w:rsidRDefault="00216D52"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2456C628" w14:textId="3639D770" w:rsidR="002C4F24" w:rsidRPr="0081632D" w:rsidRDefault="002C4F24" w:rsidP="002C4F24">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sdtPr>
        <w:sdtEndPr/>
        <w:sdtContent>
          <w:r w:rsidR="002607AC">
            <w:rPr>
              <w:rFonts w:ascii="Calibri Light" w:hAnsi="Calibri Light" w:cs="Segoe UI"/>
              <w:i/>
              <w:sz w:val="22"/>
              <w:szCs w:val="22"/>
            </w:rPr>
            <w:t>22. 8. 2019</w:t>
          </w:r>
        </w:sdtContent>
      </w:sdt>
      <w:r w:rsidRPr="0081632D">
        <w:rPr>
          <w:rFonts w:ascii="Calibri Light" w:hAnsi="Calibri Light"/>
          <w:color w:val="auto"/>
          <w:kern w:val="1"/>
          <w:sz w:val="22"/>
          <w:szCs w:val="22"/>
          <w:lang w:eastAsia="ar-SA"/>
        </w:rPr>
        <w:t xml:space="preserve"> pod číslem usnesení </w:t>
      </w:r>
      <w:r w:rsidR="00803631">
        <w:rPr>
          <w:rFonts w:ascii="Calibri Light" w:hAnsi="Calibri Light" w:cs="Segoe UI"/>
          <w:i/>
          <w:sz w:val="22"/>
          <w:szCs w:val="22"/>
        </w:rPr>
        <w:t>19-41-001.</w:t>
      </w:r>
    </w:p>
    <w:p w14:paraId="2FFCC134" w14:textId="3363B5A6" w:rsidR="0021350D" w:rsidRPr="0081632D" w:rsidRDefault="0021350D"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w:t>
      </w:r>
    </w:p>
    <w:p w14:paraId="44A6E602" w14:textId="77777777" w:rsidR="00EA2926" w:rsidRPr="0081632D" w:rsidRDefault="00EA2926" w:rsidP="000950A7">
      <w:pPr>
        <w:pStyle w:val="Odstavecseseznamem"/>
        <w:rPr>
          <w:rFonts w:ascii="Calibri Light" w:hAnsi="Calibri Light"/>
          <w:iCs/>
          <w:sz w:val="22"/>
          <w:szCs w:val="22"/>
        </w:rPr>
      </w:pPr>
    </w:p>
    <w:p w14:paraId="51D2B577" w14:textId="77777777"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1B886ECC" w14:textId="77777777" w:rsidR="00603701" w:rsidRPr="0081632D" w:rsidRDefault="00603701" w:rsidP="00B52331">
      <w:pPr>
        <w:jc w:val="both"/>
        <w:rPr>
          <w:rFonts w:ascii="Calibri Light" w:hAnsi="Calibri Light"/>
          <w:sz w:val="22"/>
          <w:szCs w:val="22"/>
        </w:rPr>
      </w:pPr>
    </w:p>
    <w:p w14:paraId="5C0F5668" w14:textId="77777777" w:rsidR="00603701"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w:t>
      </w:r>
      <w:r w:rsidR="00C0146B">
        <w:rPr>
          <w:rFonts w:ascii="Calibri Light" w:hAnsi="Calibri Light"/>
          <w:sz w:val="22"/>
          <w:szCs w:val="22"/>
        </w:rPr>
        <w:t xml:space="preserve"> – Oceněný soupis prací </w:t>
      </w:r>
      <w:r w:rsidR="00981AAE">
        <w:rPr>
          <w:rFonts w:ascii="Calibri Light" w:hAnsi="Calibri Light"/>
          <w:sz w:val="22"/>
          <w:szCs w:val="22"/>
        </w:rPr>
        <w:t xml:space="preserve"> </w:t>
      </w:r>
    </w:p>
    <w:p w14:paraId="5372CCDD" w14:textId="77777777" w:rsidR="002C4F24" w:rsidRPr="0081632D" w:rsidRDefault="002C4F24" w:rsidP="00603701">
      <w:pPr>
        <w:jc w:val="both"/>
        <w:rPr>
          <w:rFonts w:ascii="Calibri Light" w:hAnsi="Calibri Light"/>
          <w:sz w:val="22"/>
          <w:szCs w:val="22"/>
        </w:rPr>
      </w:pPr>
      <w:r>
        <w:rPr>
          <w:rFonts w:ascii="Calibri Light" w:hAnsi="Calibri Light"/>
          <w:sz w:val="22"/>
          <w:szCs w:val="22"/>
        </w:rPr>
        <w:t xml:space="preserve">Příloha č. 2 – </w:t>
      </w:r>
      <w:r w:rsidRPr="002C4F24">
        <w:rPr>
          <w:rFonts w:ascii="Calibri Light" w:hAnsi="Calibri Light"/>
          <w:sz w:val="22"/>
          <w:szCs w:val="22"/>
        </w:rPr>
        <w:t>Doklady prokazující oprávnění zhotovitele k předmětu podnikání</w:t>
      </w:r>
    </w:p>
    <w:p w14:paraId="762A2880" w14:textId="713CA9DC" w:rsidR="00216D52" w:rsidRPr="00981AAE" w:rsidRDefault="00CB536D" w:rsidP="00603701">
      <w:pPr>
        <w:jc w:val="both"/>
        <w:rPr>
          <w:rFonts w:ascii="Calibri Light" w:hAnsi="Calibri Light" w:cs="Arial"/>
          <w:sz w:val="22"/>
          <w:szCs w:val="22"/>
        </w:rPr>
      </w:pPr>
      <w:sdt>
        <w:sdtPr>
          <w:rPr>
            <w:rFonts w:ascii="Calibri Light" w:hAnsi="Calibri Light" w:cs="Segoe UI"/>
            <w:sz w:val="22"/>
            <w:szCs w:val="22"/>
          </w:rPr>
          <w:tag w:val="Zadejte"/>
          <w:id w:val="-1574583062"/>
        </w:sdtPr>
        <w:sdtEndPr/>
        <w:sdtContent>
          <w:r w:rsidR="002C4F24">
            <w:rPr>
              <w:rFonts w:ascii="Calibri Light" w:hAnsi="Calibri Light" w:cs="Segoe UI"/>
              <w:sz w:val="22"/>
              <w:szCs w:val="22"/>
            </w:rPr>
            <w:t>Příloha č. 3</w:t>
          </w:r>
          <w:r w:rsidR="00981AAE" w:rsidRPr="00981AAE">
            <w:rPr>
              <w:rFonts w:ascii="Calibri Light" w:hAnsi="Calibri Light" w:cs="Segoe UI"/>
              <w:sz w:val="22"/>
              <w:szCs w:val="22"/>
            </w:rPr>
            <w:t xml:space="preserve"> – CD – projektová dokumentace pro provedení stavby</w:t>
          </w:r>
          <w:r w:rsidR="003942A0">
            <w:rPr>
              <w:rFonts w:ascii="Calibri Light" w:hAnsi="Calibri Light" w:cs="Segoe UI"/>
              <w:sz w:val="22"/>
              <w:szCs w:val="22"/>
            </w:rPr>
            <w:t xml:space="preserve"> včetně vyjádření správců sítí a DOSS</w:t>
          </w:r>
        </w:sdtContent>
      </w:sdt>
    </w:p>
    <w:p w14:paraId="4A60BE1F" w14:textId="7B492DA8" w:rsidR="00737E9C" w:rsidRDefault="00CB536D" w:rsidP="003942A0">
      <w:pPr>
        <w:tabs>
          <w:tab w:val="left" w:pos="6780"/>
        </w:tabs>
        <w:jc w:val="both"/>
        <w:rPr>
          <w:rFonts w:ascii="Calibri Light" w:hAnsi="Calibri Light" w:cs="Segoe UI"/>
          <w:sz w:val="22"/>
          <w:szCs w:val="22"/>
        </w:rPr>
      </w:pPr>
      <w:sdt>
        <w:sdtPr>
          <w:rPr>
            <w:rFonts w:ascii="Calibri Light" w:hAnsi="Calibri Light" w:cs="Segoe UI"/>
            <w:sz w:val="22"/>
            <w:szCs w:val="22"/>
          </w:rPr>
          <w:tag w:val="Zadejte"/>
          <w:id w:val="742690353"/>
        </w:sdtPr>
        <w:sdtEndPr/>
        <w:sdtContent>
          <w:r w:rsidR="003942A0">
            <w:rPr>
              <w:rFonts w:ascii="Calibri Light" w:hAnsi="Calibri Light" w:cs="Segoe UI"/>
              <w:sz w:val="22"/>
              <w:szCs w:val="22"/>
            </w:rPr>
            <w:t xml:space="preserve">Příloha č. 4 – seznam poddodavatelů </w:t>
          </w:r>
        </w:sdtContent>
      </w:sdt>
      <w:r w:rsidR="003942A0">
        <w:rPr>
          <w:rFonts w:ascii="Calibri Light" w:hAnsi="Calibri Light" w:cs="Segoe UI"/>
          <w:sz w:val="22"/>
          <w:szCs w:val="22"/>
        </w:rPr>
        <w:tab/>
      </w:r>
    </w:p>
    <w:p w14:paraId="416984BC" w14:textId="77777777" w:rsidR="003942A0" w:rsidRDefault="003942A0" w:rsidP="003942A0">
      <w:pPr>
        <w:tabs>
          <w:tab w:val="left" w:pos="6780"/>
        </w:tabs>
        <w:jc w:val="both"/>
        <w:rPr>
          <w:rFonts w:ascii="Calibri Light" w:hAnsi="Calibri Light" w:cs="Segoe UI"/>
          <w:sz w:val="22"/>
          <w:szCs w:val="22"/>
        </w:rPr>
      </w:pPr>
    </w:p>
    <w:p w14:paraId="2DDFE09C" w14:textId="77777777" w:rsidR="003942A0" w:rsidRDefault="003942A0" w:rsidP="003942A0">
      <w:pPr>
        <w:tabs>
          <w:tab w:val="left" w:pos="6780"/>
        </w:tabs>
        <w:jc w:val="both"/>
        <w:rPr>
          <w:rFonts w:ascii="Calibri Light" w:hAnsi="Calibri Light" w:cs="Segoe U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14:paraId="4C2FBB5A" w14:textId="77777777" w:rsidTr="00122F95">
        <w:trPr>
          <w:trHeight w:val="573"/>
        </w:trPr>
        <w:tc>
          <w:tcPr>
            <w:tcW w:w="2150" w:type="dxa"/>
          </w:tcPr>
          <w:p w14:paraId="03A91EB4" w14:textId="59E49A0D" w:rsidR="003942A0" w:rsidRDefault="003942A0" w:rsidP="00737E9C">
            <w:pPr>
              <w:jc w:val="both"/>
              <w:rPr>
                <w:rFonts w:ascii="Calibri Light" w:hAnsi="Calibri Light" w:cs="Arial"/>
                <w:i/>
                <w:sz w:val="22"/>
                <w:szCs w:val="22"/>
              </w:rPr>
            </w:pPr>
            <w:r w:rsidRPr="0081632D">
              <w:rPr>
                <w:rFonts w:ascii="Calibri Light" w:hAnsi="Calibri Light" w:cs="Arial"/>
                <w:i/>
                <w:sz w:val="22"/>
                <w:szCs w:val="22"/>
              </w:rPr>
              <w:t>V Říčanech</w:t>
            </w:r>
          </w:p>
          <w:p w14:paraId="5058D309" w14:textId="77777777" w:rsidR="003942A0" w:rsidRDefault="003942A0" w:rsidP="00737E9C">
            <w:pPr>
              <w:jc w:val="both"/>
              <w:rPr>
                <w:rFonts w:ascii="Calibri Light" w:hAnsi="Calibri Light" w:cs="Arial"/>
                <w:i/>
                <w:sz w:val="22"/>
                <w:szCs w:val="22"/>
              </w:rPr>
            </w:pPr>
          </w:p>
          <w:p w14:paraId="0FA6AC57" w14:textId="6BD3447C" w:rsidR="00737E9C" w:rsidRPr="0081632D" w:rsidRDefault="00737E9C" w:rsidP="00737E9C">
            <w:pPr>
              <w:jc w:val="both"/>
              <w:rPr>
                <w:rFonts w:ascii="Calibri Light" w:hAnsi="Calibri Light" w:cs="Arial"/>
                <w:sz w:val="22"/>
                <w:szCs w:val="22"/>
              </w:rPr>
            </w:pPr>
          </w:p>
        </w:tc>
        <w:tc>
          <w:tcPr>
            <w:tcW w:w="2906" w:type="dxa"/>
          </w:tcPr>
          <w:p w14:paraId="082E3CE8" w14:textId="77777777"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EndPr/>
              <w:sdtContent>
                <w:r w:rsidR="00981AAE" w:rsidRPr="007C4453">
                  <w:rPr>
                    <w:rStyle w:val="Zstupntext"/>
                    <w:rFonts w:ascii="Calibri Light" w:hAnsi="Calibri Light" w:cs="Segoe UI"/>
                    <w:sz w:val="22"/>
                    <w:szCs w:val="22"/>
                  </w:rPr>
                  <w:t>[………….…]</w:t>
                </w:r>
              </w:sdtContent>
            </w:sdt>
          </w:p>
        </w:tc>
        <w:tc>
          <w:tcPr>
            <w:tcW w:w="2282" w:type="dxa"/>
          </w:tcPr>
          <w:p w14:paraId="70E345B4" w14:textId="77777777"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howingPlcHdr/>
              </w:sdtPr>
              <w:sdtEndPr/>
              <w:sdtContent>
                <w:r w:rsidR="00981AAE" w:rsidRPr="007C4453">
                  <w:rPr>
                    <w:rStyle w:val="Zstupntext"/>
                    <w:rFonts w:ascii="Calibri Light" w:hAnsi="Calibri Light" w:cs="Segoe UI"/>
                    <w:sz w:val="22"/>
                    <w:szCs w:val="22"/>
                  </w:rPr>
                  <w:t>[………….…]</w:t>
                </w:r>
              </w:sdtContent>
            </w:sdt>
          </w:p>
        </w:tc>
        <w:tc>
          <w:tcPr>
            <w:tcW w:w="2774" w:type="dxa"/>
            <w:gridSpan w:val="2"/>
          </w:tcPr>
          <w:p w14:paraId="59F5F7C9" w14:textId="77777777"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7C4453">
                  <w:rPr>
                    <w:rStyle w:val="Zstupntext"/>
                    <w:rFonts w:ascii="Calibri Light" w:hAnsi="Calibri Light" w:cs="Segoe UI"/>
                    <w:sz w:val="22"/>
                    <w:szCs w:val="22"/>
                  </w:rPr>
                  <w:t>[………….…]</w:t>
                </w:r>
              </w:sdtContent>
            </w:sdt>
          </w:p>
        </w:tc>
      </w:tr>
      <w:tr w:rsidR="00737E9C" w:rsidRPr="0081632D" w14:paraId="51152A65" w14:textId="77777777" w:rsidTr="00603701">
        <w:trPr>
          <w:trHeight w:val="689"/>
        </w:trPr>
        <w:tc>
          <w:tcPr>
            <w:tcW w:w="2150" w:type="dxa"/>
          </w:tcPr>
          <w:p w14:paraId="5E3343A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14:paraId="6FB78DAC" w14:textId="77777777" w:rsidR="00737E9C" w:rsidRPr="0081632D" w:rsidRDefault="00737E9C" w:rsidP="00737E9C">
            <w:pPr>
              <w:jc w:val="both"/>
              <w:rPr>
                <w:rFonts w:ascii="Calibri Light" w:hAnsi="Calibri Light" w:cs="Arial"/>
                <w:sz w:val="22"/>
                <w:szCs w:val="22"/>
              </w:rPr>
            </w:pPr>
          </w:p>
        </w:tc>
        <w:tc>
          <w:tcPr>
            <w:tcW w:w="2282" w:type="dxa"/>
          </w:tcPr>
          <w:p w14:paraId="6FC2F32C"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14:paraId="24F7CA35" w14:textId="77777777" w:rsidR="00737E9C" w:rsidRPr="0081632D" w:rsidRDefault="00737E9C" w:rsidP="00737E9C">
            <w:pPr>
              <w:jc w:val="both"/>
              <w:rPr>
                <w:rFonts w:ascii="Calibri Light" w:hAnsi="Calibri Light" w:cs="Arial"/>
                <w:sz w:val="22"/>
                <w:szCs w:val="22"/>
              </w:rPr>
            </w:pPr>
          </w:p>
        </w:tc>
      </w:tr>
      <w:tr w:rsidR="00737E9C" w:rsidRPr="0081632D" w14:paraId="0B02EB98" w14:textId="77777777" w:rsidTr="00122F95">
        <w:tc>
          <w:tcPr>
            <w:tcW w:w="2150" w:type="dxa"/>
          </w:tcPr>
          <w:p w14:paraId="3408480C"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14:paraId="3CC0C8A7" w14:textId="77777777" w:rsidR="00737E9C" w:rsidRPr="0081632D" w:rsidRDefault="00737E9C" w:rsidP="00737E9C">
            <w:pPr>
              <w:jc w:val="both"/>
              <w:rPr>
                <w:rFonts w:ascii="Calibri Light" w:hAnsi="Calibri Light" w:cs="Arial"/>
                <w:sz w:val="22"/>
                <w:szCs w:val="22"/>
              </w:rPr>
            </w:pPr>
          </w:p>
        </w:tc>
        <w:tc>
          <w:tcPr>
            <w:tcW w:w="2282" w:type="dxa"/>
          </w:tcPr>
          <w:p w14:paraId="4ADE95C5" w14:textId="3A50600F"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14:paraId="58247E02" w14:textId="77777777" w:rsidR="00737E9C" w:rsidRPr="0081632D" w:rsidRDefault="00737E9C" w:rsidP="00737E9C">
            <w:pPr>
              <w:jc w:val="both"/>
              <w:rPr>
                <w:rFonts w:ascii="Calibri Light" w:hAnsi="Calibri Light" w:cs="Arial"/>
                <w:sz w:val="22"/>
                <w:szCs w:val="22"/>
              </w:rPr>
            </w:pPr>
          </w:p>
        </w:tc>
      </w:tr>
      <w:tr w:rsidR="00737E9C" w:rsidRPr="0081632D" w14:paraId="23280D9C" w14:textId="77777777" w:rsidTr="00122F95">
        <w:tc>
          <w:tcPr>
            <w:tcW w:w="2150" w:type="dxa"/>
          </w:tcPr>
          <w:p w14:paraId="0A14EA08"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14:paraId="5F62F724" w14:textId="77777777" w:rsidR="00737E9C" w:rsidRPr="0081632D" w:rsidRDefault="00737E9C" w:rsidP="00737E9C">
            <w:pPr>
              <w:jc w:val="both"/>
              <w:rPr>
                <w:rFonts w:ascii="Calibri Light" w:hAnsi="Calibri Light" w:cs="Arial"/>
                <w:sz w:val="22"/>
                <w:szCs w:val="22"/>
              </w:rPr>
            </w:pPr>
          </w:p>
        </w:tc>
        <w:tc>
          <w:tcPr>
            <w:tcW w:w="2423" w:type="dxa"/>
            <w:gridSpan w:val="2"/>
          </w:tcPr>
          <w:p w14:paraId="72B00FCB" w14:textId="183E7A3D" w:rsidR="00737E9C" w:rsidRPr="00B52331" w:rsidRDefault="00CB536D" w:rsidP="002666C0">
            <w:pPr>
              <w:jc w:val="both"/>
              <w:rPr>
                <w:rFonts w:ascii="Calibri Light" w:hAnsi="Calibri Light" w:cs="Arial"/>
                <w:b/>
                <w:sz w:val="22"/>
                <w:szCs w:val="22"/>
              </w:rPr>
            </w:pPr>
            <w:sdt>
              <w:sdtPr>
                <w:rPr>
                  <w:rFonts w:ascii="Calibri Light" w:hAnsi="Calibri Light" w:cs="Segoe UI"/>
                  <w:i/>
                  <w:sz w:val="22"/>
                  <w:szCs w:val="22"/>
                </w:rPr>
                <w:tag w:val="Zadejte"/>
                <w:id w:val="59754573"/>
              </w:sdtPr>
              <w:sdtEndPr/>
              <w:sdtContent>
                <w:r w:rsidR="002666C0">
                  <w:rPr>
                    <w:rFonts w:ascii="Calibri Light" w:hAnsi="Calibri Light" w:cs="Segoe UI"/>
                    <w:i/>
                    <w:sz w:val="22"/>
                    <w:szCs w:val="22"/>
                  </w:rPr>
                  <w:t>Aleš Vančura</w:t>
                </w:r>
              </w:sdtContent>
            </w:sdt>
          </w:p>
        </w:tc>
        <w:tc>
          <w:tcPr>
            <w:tcW w:w="2633" w:type="dxa"/>
          </w:tcPr>
          <w:p w14:paraId="675AD847" w14:textId="77777777" w:rsidR="00737E9C" w:rsidRPr="0081632D" w:rsidRDefault="00737E9C" w:rsidP="00737E9C">
            <w:pPr>
              <w:jc w:val="both"/>
              <w:rPr>
                <w:rFonts w:ascii="Calibri Light" w:hAnsi="Calibri Light" w:cs="Arial"/>
                <w:sz w:val="22"/>
                <w:szCs w:val="22"/>
              </w:rPr>
            </w:pPr>
          </w:p>
        </w:tc>
      </w:tr>
      <w:tr w:rsidR="00737E9C" w:rsidRPr="0081632D" w14:paraId="57ACF60B" w14:textId="77777777" w:rsidTr="00122F95">
        <w:tc>
          <w:tcPr>
            <w:tcW w:w="2150" w:type="dxa"/>
          </w:tcPr>
          <w:p w14:paraId="529EF023"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14:paraId="366F6015" w14:textId="77777777" w:rsidR="00737E9C" w:rsidRPr="0081632D" w:rsidRDefault="00737E9C" w:rsidP="00737E9C">
            <w:pPr>
              <w:jc w:val="both"/>
              <w:rPr>
                <w:rFonts w:ascii="Calibri Light" w:hAnsi="Calibri Light" w:cs="Arial"/>
                <w:sz w:val="22"/>
                <w:szCs w:val="22"/>
              </w:rPr>
            </w:pPr>
          </w:p>
        </w:tc>
        <w:tc>
          <w:tcPr>
            <w:tcW w:w="2282" w:type="dxa"/>
          </w:tcPr>
          <w:p w14:paraId="69C5D8A6" w14:textId="1BE8526F" w:rsidR="00737E9C" w:rsidRPr="0081632D" w:rsidRDefault="00CB536D" w:rsidP="002666C0">
            <w:pPr>
              <w:jc w:val="both"/>
              <w:rPr>
                <w:rFonts w:ascii="Calibri Light" w:hAnsi="Calibri Light" w:cs="Arial"/>
                <w:sz w:val="22"/>
                <w:szCs w:val="22"/>
              </w:rPr>
            </w:pPr>
            <w:sdt>
              <w:sdtPr>
                <w:rPr>
                  <w:rFonts w:ascii="Calibri Light" w:hAnsi="Calibri Light" w:cs="Segoe UI"/>
                  <w:i/>
                  <w:sz w:val="22"/>
                  <w:szCs w:val="22"/>
                </w:rPr>
                <w:tag w:val="Zadejte"/>
                <w:id w:val="-957638432"/>
              </w:sdtPr>
              <w:sdtEndPr/>
              <w:sdtContent>
                <w:r w:rsidR="002666C0">
                  <w:rPr>
                    <w:rFonts w:ascii="Calibri Light" w:hAnsi="Calibri Light" w:cs="Segoe UI"/>
                    <w:i/>
                    <w:sz w:val="22"/>
                    <w:szCs w:val="22"/>
                  </w:rPr>
                  <w:t>AMV CZECH s.r.o.</w:t>
                </w:r>
              </w:sdtContent>
            </w:sdt>
          </w:p>
        </w:tc>
        <w:tc>
          <w:tcPr>
            <w:tcW w:w="2774" w:type="dxa"/>
            <w:gridSpan w:val="2"/>
          </w:tcPr>
          <w:p w14:paraId="66153C08" w14:textId="77777777" w:rsidR="00737E9C" w:rsidRPr="0081632D" w:rsidRDefault="00737E9C" w:rsidP="00737E9C">
            <w:pPr>
              <w:jc w:val="both"/>
              <w:rPr>
                <w:rFonts w:ascii="Calibri Light" w:hAnsi="Calibri Light" w:cs="Arial"/>
                <w:sz w:val="22"/>
                <w:szCs w:val="22"/>
              </w:rPr>
            </w:pPr>
          </w:p>
        </w:tc>
      </w:tr>
    </w:tbl>
    <w:p w14:paraId="2167D67F" w14:textId="7FB2FF10" w:rsidR="00AA4B69" w:rsidRPr="00737E9C" w:rsidRDefault="007076D8" w:rsidP="00603701">
      <w:pPr>
        <w:rPr>
          <w:rFonts w:asciiTheme="minorHAnsi" w:hAnsiTheme="minorHAnsi"/>
          <w:sz w:val="22"/>
          <w:szCs w:val="22"/>
        </w:rPr>
      </w:pPr>
      <w:r>
        <w:rPr>
          <w:rFonts w:asciiTheme="minorHAnsi" w:hAnsiTheme="minorHAnsi"/>
          <w:sz w:val="22"/>
          <w:szCs w:val="22"/>
        </w:rPr>
        <w:t xml:space="preserve"> </w:t>
      </w:r>
    </w:p>
    <w:sectPr w:rsidR="00AA4B69" w:rsidRPr="00737E9C" w:rsidSect="00FC6BEE">
      <w:footerReference w:type="default" r:id="rId12"/>
      <w:footerReference w:type="first" r:id="rId13"/>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DAF4" w14:textId="77777777" w:rsidR="00CB536D" w:rsidRDefault="00CB536D">
      <w:r>
        <w:separator/>
      </w:r>
    </w:p>
  </w:endnote>
  <w:endnote w:type="continuationSeparator" w:id="0">
    <w:p w14:paraId="6D9888DC" w14:textId="77777777" w:rsidR="00CB536D" w:rsidRDefault="00CB536D">
      <w:r>
        <w:continuationSeparator/>
      </w:r>
    </w:p>
  </w:endnote>
  <w:endnote w:type="continuationNotice" w:id="1">
    <w:p w14:paraId="6F40EE8D" w14:textId="77777777" w:rsidR="00CB536D" w:rsidRDefault="00CB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018D" w14:textId="7D0A8719" w:rsidR="00B52331" w:rsidRPr="00314BB8" w:rsidRDefault="00B52331"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realizace FVE</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244074">
      <w:rPr>
        <w:rStyle w:val="slostrnky"/>
        <w:rFonts w:ascii="Calibri Light" w:hAnsi="Calibri Light"/>
        <w:noProof/>
        <w:sz w:val="18"/>
        <w:szCs w:val="18"/>
      </w:rPr>
      <w:t>16</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244074">
      <w:rPr>
        <w:rStyle w:val="slostrnky"/>
        <w:rFonts w:ascii="Calibri Light" w:hAnsi="Calibri Light"/>
        <w:noProof/>
        <w:sz w:val="18"/>
        <w:szCs w:val="18"/>
      </w:rPr>
      <w:t>16</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1F22" w14:textId="7D279FF6" w:rsidR="00B52331" w:rsidRPr="007C4453" w:rsidRDefault="00B52331"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schválen v RMŘ 18.7.2016, č.usn. 16-34-006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244074">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244074">
      <w:rPr>
        <w:rStyle w:val="slostrnky"/>
        <w:rFonts w:ascii="Calibri Light" w:hAnsi="Calibri Light"/>
        <w:noProof/>
        <w:sz w:val="18"/>
        <w:szCs w:val="18"/>
      </w:rPr>
      <w:t>16</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F9D1" w14:textId="77777777" w:rsidR="00CB536D" w:rsidRDefault="00CB536D">
      <w:r>
        <w:separator/>
      </w:r>
    </w:p>
  </w:footnote>
  <w:footnote w:type="continuationSeparator" w:id="0">
    <w:p w14:paraId="0B4CC910" w14:textId="77777777" w:rsidR="00CB536D" w:rsidRDefault="00CB536D">
      <w:r>
        <w:continuationSeparator/>
      </w:r>
    </w:p>
  </w:footnote>
  <w:footnote w:type="continuationNotice" w:id="1">
    <w:p w14:paraId="3468E983" w14:textId="77777777" w:rsidR="00CB536D" w:rsidRDefault="00CB53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7" w15:restartNumberingAfterBreak="0">
    <w:nsid w:val="0000000F"/>
    <w:multiLevelType w:val="singleLevel"/>
    <w:tmpl w:val="0000000F"/>
    <w:name w:val="WW8Num29"/>
    <w:lvl w:ilvl="0">
      <w:start w:val="1"/>
      <w:numFmt w:val="lowerLetter"/>
      <w:lvlText w:val="%1)"/>
      <w:lvlJc w:val="left"/>
      <w:pPr>
        <w:tabs>
          <w:tab w:val="num" w:pos="717"/>
        </w:tabs>
        <w:ind w:left="717" w:hanging="360"/>
      </w:pPr>
      <w:rPr>
        <w:rFonts w:ascii="Arial" w:hAnsi="Arial" w:cs="Arial"/>
        <w:sz w:val="22"/>
        <w:szCs w:val="22"/>
      </w:rPr>
    </w:lvl>
  </w:abstractNum>
  <w:abstractNum w:abstractNumId="8"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10" w15:restartNumberingAfterBreak="0">
    <w:nsid w:val="00D945D4"/>
    <w:multiLevelType w:val="hybridMultilevel"/>
    <w:tmpl w:val="062C456C"/>
    <w:lvl w:ilvl="0" w:tplc="70D05C8E">
      <w:start w:val="1"/>
      <w:numFmt w:val="ordinal"/>
      <w:lvlText w:val="3.5.%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156700B"/>
    <w:multiLevelType w:val="hybridMultilevel"/>
    <w:tmpl w:val="D3FC229E"/>
    <w:lvl w:ilvl="0" w:tplc="1FC648A2">
      <w:start w:val="1"/>
      <w:numFmt w:val="decimal"/>
      <w:lvlText w:val="1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1F07519"/>
    <w:multiLevelType w:val="hybridMultilevel"/>
    <w:tmpl w:val="485EB42A"/>
    <w:lvl w:ilvl="0" w:tplc="846490C2">
      <w:start w:val="1"/>
      <w:numFmt w:val="ordin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59165D"/>
    <w:multiLevelType w:val="hybridMultilevel"/>
    <w:tmpl w:val="E21A9DC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35C7CAB"/>
    <w:multiLevelType w:val="hybridMultilevel"/>
    <w:tmpl w:val="95DE05C2"/>
    <w:lvl w:ilvl="0" w:tplc="8552FF1C">
      <w:start w:val="1"/>
      <w:numFmt w:val="decimal"/>
      <w:lvlText w:val="9.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DE3100"/>
    <w:multiLevelType w:val="hybridMultilevel"/>
    <w:tmpl w:val="78640C30"/>
    <w:lvl w:ilvl="0" w:tplc="FAE01170">
      <w:start w:val="1"/>
      <w:numFmt w:val="decimal"/>
      <w:lvlText w:val="3.%1."/>
      <w:lvlJc w:val="left"/>
      <w:pPr>
        <w:ind w:left="648" w:hanging="360"/>
      </w:pPr>
      <w:rPr>
        <w:rFonts w:ascii="Calibri Light" w:hAnsi="Calibri Light" w:hint="default"/>
        <w:b w:val="0"/>
        <w:i w:val="0"/>
        <w:sz w:val="22"/>
        <w:u w:val="none"/>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15:restartNumberingAfterBreak="0">
    <w:nsid w:val="07242378"/>
    <w:multiLevelType w:val="hybridMultilevel"/>
    <w:tmpl w:val="4718B0FA"/>
    <w:lvl w:ilvl="0" w:tplc="28DCC8EA">
      <w:start w:val="1"/>
      <w:numFmt w:val="decimal"/>
      <w:lvlText w:val="13.%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8FF51BC"/>
    <w:multiLevelType w:val="multilevel"/>
    <w:tmpl w:val="D28018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23B14"/>
    <w:multiLevelType w:val="hybridMultilevel"/>
    <w:tmpl w:val="A74813A6"/>
    <w:lvl w:ilvl="0" w:tplc="6928B808">
      <w:start w:val="1"/>
      <w:numFmt w:val="decimal"/>
      <w:lvlText w:val="6.%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2996D37"/>
    <w:multiLevelType w:val="hybridMultilevel"/>
    <w:tmpl w:val="B1E2ACE2"/>
    <w:lvl w:ilvl="0" w:tplc="45AA0FCE">
      <w:start w:val="1"/>
      <w:numFmt w:val="decimal"/>
      <w:lvlText w:val="2.3.%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49601C"/>
    <w:multiLevelType w:val="hybridMultilevel"/>
    <w:tmpl w:val="0884EFAA"/>
    <w:lvl w:ilvl="0" w:tplc="FFFFFFFF">
      <w:start w:val="1"/>
      <w:numFmt w:val="ordinal"/>
      <w:lvlText w:val="Článek %1"/>
      <w:lvlJc w:val="left"/>
      <w:pPr>
        <w:ind w:left="333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44485A"/>
    <w:multiLevelType w:val="hybridMultilevel"/>
    <w:tmpl w:val="26A88030"/>
    <w:lvl w:ilvl="0" w:tplc="0862D612">
      <w:start w:val="1"/>
      <w:numFmt w:val="decimal"/>
      <w:lvlText w:val="4.%1."/>
      <w:lvlJc w:val="left"/>
      <w:pPr>
        <w:ind w:left="360" w:hanging="360"/>
      </w:pPr>
      <w:rPr>
        <w:rFonts w:ascii="Calibri Light" w:hAnsi="Calibri Light" w:hint="default"/>
        <w:b w:val="0"/>
        <w:i w:val="0"/>
        <w:sz w:val="22"/>
        <w:u w:val="none"/>
      </w:rPr>
    </w:lvl>
    <w:lvl w:ilvl="1" w:tplc="04050019">
      <w:start w:val="1"/>
      <w:numFmt w:val="ordinal"/>
      <w:lvlText w:val="3.2.%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1A66955"/>
    <w:multiLevelType w:val="hybridMultilevel"/>
    <w:tmpl w:val="4DA292C8"/>
    <w:lvl w:ilvl="0" w:tplc="FFA2977C">
      <w:start w:val="1"/>
      <w:numFmt w:val="decimal"/>
      <w:lvlText w:val="16.%1."/>
      <w:lvlJc w:val="left"/>
      <w:pPr>
        <w:ind w:left="360" w:hanging="360"/>
      </w:pPr>
      <w:rPr>
        <w:rFonts w:ascii="Calibri Light" w:hAnsi="Calibri Light" w:hint="default"/>
        <w:b w:val="0"/>
        <w:i w:val="0"/>
        <w:sz w:val="22"/>
        <w:u w:val="none"/>
      </w:rPr>
    </w:lvl>
    <w:lvl w:ilvl="1" w:tplc="9D7ACA02">
      <w:start w:val="1"/>
      <w:numFmt w:val="ordinal"/>
      <w:lvlText w:val="16.4.%2"/>
      <w:lvlJc w:val="left"/>
      <w:pPr>
        <w:ind w:left="927"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5AA6743"/>
    <w:multiLevelType w:val="hybridMultilevel"/>
    <w:tmpl w:val="E0303DC4"/>
    <w:lvl w:ilvl="0" w:tplc="FBAA3A5C">
      <w:start w:val="1"/>
      <w:numFmt w:val="decimal"/>
      <w:lvlText w:val="7.%1."/>
      <w:lvlJc w:val="left"/>
      <w:pPr>
        <w:ind w:left="360" w:hanging="360"/>
      </w:pPr>
      <w:rPr>
        <w:rFonts w:ascii="Calibri Light" w:hAnsi="Calibri Light" w:hint="default"/>
        <w:b w:val="0"/>
        <w:i w:val="0"/>
        <w:sz w:val="22"/>
        <w:u w:val="none"/>
      </w:rPr>
    </w:lvl>
    <w:lvl w:ilvl="1" w:tplc="838C0CA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8AF5EC6"/>
    <w:multiLevelType w:val="multilevel"/>
    <w:tmpl w:val="3F7857E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277BB"/>
    <w:multiLevelType w:val="hybridMultilevel"/>
    <w:tmpl w:val="4AB2DFBE"/>
    <w:lvl w:ilvl="0" w:tplc="090C79A2">
      <w:start w:val="1"/>
      <w:numFmt w:val="decimal"/>
      <w:lvlText w:val="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9F6507C"/>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C0D6D55"/>
    <w:multiLevelType w:val="hybridMultilevel"/>
    <w:tmpl w:val="00EE0478"/>
    <w:lvl w:ilvl="0" w:tplc="84120DB2">
      <w:start w:val="1"/>
      <w:numFmt w:val="decimal"/>
      <w:pStyle w:val="slovanodstavec"/>
      <w:lvlText w:val="%1."/>
      <w:lvlJc w:val="left"/>
      <w:pPr>
        <w:ind w:left="360" w:hanging="360"/>
      </w:pPr>
      <w:rPr>
        <w:rFonts w:ascii="Verdana" w:hAnsi="Verdana"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33" w15:restartNumberingAfterBreak="0">
    <w:nsid w:val="3D436877"/>
    <w:multiLevelType w:val="hybridMultilevel"/>
    <w:tmpl w:val="65D61F76"/>
    <w:lvl w:ilvl="0" w:tplc="CDBC515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43AB3D09"/>
    <w:multiLevelType w:val="multilevel"/>
    <w:tmpl w:val="0E5637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B4260F"/>
    <w:multiLevelType w:val="hybridMultilevel"/>
    <w:tmpl w:val="D8E8C1E8"/>
    <w:lvl w:ilvl="0" w:tplc="1DB878A4">
      <w:start w:val="1"/>
      <w:numFmt w:val="decimal"/>
      <w:lvlText w:val="8.%1."/>
      <w:lvlJc w:val="left"/>
      <w:pPr>
        <w:ind w:left="360" w:hanging="360"/>
      </w:pPr>
      <w:rPr>
        <w:rFonts w:ascii="Calibri Light" w:hAnsi="Calibri Light" w:hint="default"/>
        <w:b w:val="0"/>
        <w:i w:val="0"/>
        <w:sz w:val="22"/>
        <w:u w:val="none"/>
      </w:rPr>
    </w:lvl>
    <w:lvl w:ilvl="1" w:tplc="CA2A4F58">
      <w:start w:val="1"/>
      <w:numFmt w:val="lowerLetter"/>
      <w:lvlText w:val="%2."/>
      <w:lvlJc w:val="left"/>
      <w:pPr>
        <w:ind w:left="1080" w:hanging="360"/>
      </w:pPr>
    </w:lvl>
    <w:lvl w:ilvl="2" w:tplc="33B65440" w:tentative="1">
      <w:start w:val="1"/>
      <w:numFmt w:val="lowerRoman"/>
      <w:lvlText w:val="%3."/>
      <w:lvlJc w:val="right"/>
      <w:pPr>
        <w:ind w:left="1800" w:hanging="180"/>
      </w:pPr>
    </w:lvl>
    <w:lvl w:ilvl="3" w:tplc="7950837C" w:tentative="1">
      <w:start w:val="1"/>
      <w:numFmt w:val="decimal"/>
      <w:lvlText w:val="%4."/>
      <w:lvlJc w:val="left"/>
      <w:pPr>
        <w:ind w:left="2520" w:hanging="360"/>
      </w:pPr>
    </w:lvl>
    <w:lvl w:ilvl="4" w:tplc="BF8AC22E" w:tentative="1">
      <w:start w:val="1"/>
      <w:numFmt w:val="lowerLetter"/>
      <w:lvlText w:val="%5."/>
      <w:lvlJc w:val="left"/>
      <w:pPr>
        <w:ind w:left="3240" w:hanging="360"/>
      </w:pPr>
    </w:lvl>
    <w:lvl w:ilvl="5" w:tplc="EEE0B81A" w:tentative="1">
      <w:start w:val="1"/>
      <w:numFmt w:val="lowerRoman"/>
      <w:lvlText w:val="%6."/>
      <w:lvlJc w:val="right"/>
      <w:pPr>
        <w:ind w:left="3960" w:hanging="180"/>
      </w:pPr>
    </w:lvl>
    <w:lvl w:ilvl="6" w:tplc="5002E430" w:tentative="1">
      <w:start w:val="1"/>
      <w:numFmt w:val="decimal"/>
      <w:lvlText w:val="%7."/>
      <w:lvlJc w:val="left"/>
      <w:pPr>
        <w:ind w:left="4680" w:hanging="360"/>
      </w:pPr>
    </w:lvl>
    <w:lvl w:ilvl="7" w:tplc="CB9A8DE6" w:tentative="1">
      <w:start w:val="1"/>
      <w:numFmt w:val="lowerLetter"/>
      <w:lvlText w:val="%8."/>
      <w:lvlJc w:val="left"/>
      <w:pPr>
        <w:ind w:left="5400" w:hanging="360"/>
      </w:pPr>
    </w:lvl>
    <w:lvl w:ilvl="8" w:tplc="482878F4" w:tentative="1">
      <w:start w:val="1"/>
      <w:numFmt w:val="lowerRoman"/>
      <w:lvlText w:val="%9."/>
      <w:lvlJc w:val="right"/>
      <w:pPr>
        <w:ind w:left="6120" w:hanging="180"/>
      </w:pPr>
    </w:lvl>
  </w:abstractNum>
  <w:abstractNum w:abstractNumId="36" w15:restartNumberingAfterBreak="0">
    <w:nsid w:val="4E8A43DB"/>
    <w:multiLevelType w:val="hybridMultilevel"/>
    <w:tmpl w:val="0E3EB3FC"/>
    <w:lvl w:ilvl="0" w:tplc="FFA2977C">
      <w:start w:val="1"/>
      <w:numFmt w:val="decimal"/>
      <w:lvlText w:val="16.%1."/>
      <w:lvlJc w:val="left"/>
      <w:pPr>
        <w:ind w:left="360" w:hanging="360"/>
      </w:pPr>
      <w:rPr>
        <w:rFonts w:ascii="Calibri Light" w:hAnsi="Calibri Light" w:hint="default"/>
        <w:b w:val="0"/>
        <w:i w:val="0"/>
        <w:sz w:val="22"/>
        <w:u w:val="none"/>
      </w:rPr>
    </w:lvl>
    <w:lvl w:ilvl="1" w:tplc="CD8E440A">
      <w:start w:val="1"/>
      <w:numFmt w:val="ordinal"/>
      <w:lvlText w:val="16.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FB46847"/>
    <w:multiLevelType w:val="hybridMultilevel"/>
    <w:tmpl w:val="F5625490"/>
    <w:lvl w:ilvl="0" w:tplc="91980C9A">
      <w:start w:val="1"/>
      <w:numFmt w:val="decimal"/>
      <w:lvlText w:val="17.%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5F1336E"/>
    <w:multiLevelType w:val="multilevel"/>
    <w:tmpl w:val="96002B9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1C2C00"/>
    <w:multiLevelType w:val="hybridMultilevel"/>
    <w:tmpl w:val="935A8B5E"/>
    <w:lvl w:ilvl="0" w:tplc="C7C42A5C">
      <w:start w:val="1"/>
      <w:numFmt w:val="decimal"/>
      <w:lvlText w:val="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2E4FFE"/>
    <w:multiLevelType w:val="hybridMultilevel"/>
    <w:tmpl w:val="2F3681EE"/>
    <w:lvl w:ilvl="0" w:tplc="83829E7C">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9C542C"/>
    <w:multiLevelType w:val="hybridMultilevel"/>
    <w:tmpl w:val="AD14753C"/>
    <w:lvl w:ilvl="0" w:tplc="14C661A8">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EB644D6"/>
    <w:multiLevelType w:val="hybridMultilevel"/>
    <w:tmpl w:val="A3904042"/>
    <w:lvl w:ilvl="0" w:tplc="8EDC3A52">
      <w:start w:val="1"/>
      <w:numFmt w:val="decimal"/>
      <w:lvlText w:val="10.%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13E5451"/>
    <w:multiLevelType w:val="hybridMultilevel"/>
    <w:tmpl w:val="E61AF7B8"/>
    <w:lvl w:ilvl="0" w:tplc="F6C2243E">
      <w:start w:val="1"/>
      <w:numFmt w:val="decimal"/>
      <w:lvlText w:val="2.%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16D66A8"/>
    <w:multiLevelType w:val="hybridMultilevel"/>
    <w:tmpl w:val="34EED6A2"/>
    <w:lvl w:ilvl="0" w:tplc="CD7E14EC">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64987A3D"/>
    <w:multiLevelType w:val="hybridMultilevel"/>
    <w:tmpl w:val="14D82786"/>
    <w:lvl w:ilvl="0" w:tplc="04050017">
      <w:start w:val="1"/>
      <w:numFmt w:val="decimal"/>
      <w:lvlText w:val="2.%1."/>
      <w:lvlJc w:val="left"/>
      <w:pPr>
        <w:ind w:left="360" w:hanging="360"/>
      </w:pPr>
      <w:rPr>
        <w:rFonts w:ascii="Calibri Light" w:hAnsi="Calibri Light" w:hint="default"/>
        <w:b w:val="0"/>
        <w:i w:val="0"/>
        <w:sz w:val="22"/>
        <w:u w:val="none"/>
      </w:rPr>
    </w:lvl>
    <w:lvl w:ilvl="1" w:tplc="04050017"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49B5A37"/>
    <w:multiLevelType w:val="multilevel"/>
    <w:tmpl w:val="B7B64828"/>
    <w:lvl w:ilvl="0">
      <w:start w:val="6"/>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7" w15:restartNumberingAfterBreak="0">
    <w:nsid w:val="66326529"/>
    <w:multiLevelType w:val="hybridMultilevel"/>
    <w:tmpl w:val="D78EFA4A"/>
    <w:lvl w:ilvl="0" w:tplc="8948F878">
      <w:start w:val="1"/>
      <w:numFmt w:val="ordinal"/>
      <w:lvlText w:val="1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7F20B6"/>
    <w:multiLevelType w:val="hybridMultilevel"/>
    <w:tmpl w:val="C0B8C818"/>
    <w:lvl w:ilvl="0" w:tplc="5EE29856">
      <w:start w:val="1"/>
      <w:numFmt w:val="decimal"/>
      <w:lvlText w:val="1.%1."/>
      <w:lvlJc w:val="left"/>
      <w:pPr>
        <w:ind w:left="360" w:hanging="360"/>
      </w:pPr>
      <w:rPr>
        <w:rFonts w:ascii="Calibri Light" w:hAnsi="Calibri Light" w:hint="default"/>
        <w:b w:val="0"/>
        <w:i w:val="0"/>
        <w:sz w:val="22"/>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4547B46"/>
    <w:multiLevelType w:val="hybridMultilevel"/>
    <w:tmpl w:val="06EA7F3A"/>
    <w:lvl w:ilvl="0" w:tplc="1CFC5B30">
      <w:start w:val="1"/>
      <w:numFmt w:val="decimal"/>
      <w:lvlText w:val="3.%1."/>
      <w:lvlJc w:val="left"/>
      <w:pPr>
        <w:ind w:left="648" w:hanging="360"/>
      </w:pPr>
      <w:rPr>
        <w:rFonts w:ascii="Calibri Light" w:hAnsi="Calibri Light"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745B17"/>
    <w:multiLevelType w:val="hybridMultilevel"/>
    <w:tmpl w:val="B1F20ECA"/>
    <w:name w:val="WWNum252"/>
    <w:lvl w:ilvl="0" w:tplc="FAE011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490114C"/>
    <w:multiLevelType w:val="hybridMultilevel"/>
    <w:tmpl w:val="992E176C"/>
    <w:lvl w:ilvl="0" w:tplc="E33877FE">
      <w:start w:val="1"/>
      <w:numFmt w:val="decimal"/>
      <w:lvlText w:val="1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7C33F6B"/>
    <w:multiLevelType w:val="singleLevel"/>
    <w:tmpl w:val="389AC3C4"/>
    <w:lvl w:ilvl="0">
      <w:start w:val="1"/>
      <w:numFmt w:val="decimal"/>
      <w:lvlText w:val="9.4.%1."/>
      <w:lvlJc w:val="left"/>
      <w:pPr>
        <w:ind w:left="360" w:hanging="360"/>
      </w:pPr>
      <w:rPr>
        <w:rFonts w:ascii="Calibri Light" w:hAnsi="Calibri Light" w:hint="default"/>
        <w:b w:val="0"/>
        <w:i w:val="0"/>
        <w:sz w:val="22"/>
        <w:u w:val="none"/>
      </w:rPr>
    </w:lvl>
  </w:abstractNum>
  <w:abstractNum w:abstractNumId="53" w15:restartNumberingAfterBreak="0">
    <w:nsid w:val="79FC1E66"/>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EAA2592"/>
    <w:multiLevelType w:val="hybridMultilevel"/>
    <w:tmpl w:val="930CD7A8"/>
    <w:lvl w:ilvl="0" w:tplc="04050005">
      <w:start w:val="1"/>
      <w:numFmt w:val="decimal"/>
      <w:lvlText w:val="3.%1."/>
      <w:lvlJc w:val="left"/>
      <w:pPr>
        <w:ind w:left="360" w:hanging="360"/>
      </w:pPr>
      <w:rPr>
        <w:rFonts w:ascii="Calibri Light" w:hAnsi="Calibri Light" w:hint="default"/>
        <w:b w:val="0"/>
        <w:i w:val="0"/>
        <w:sz w:val="22"/>
        <w:u w:val="none"/>
      </w:rPr>
    </w:lvl>
    <w:lvl w:ilvl="1" w:tplc="FFFFFFFF">
      <w:start w:val="1"/>
      <w:numFmt w:val="ordinal"/>
      <w:lvlText w:val="3.2.%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F5D655F"/>
    <w:multiLevelType w:val="hybridMultilevel"/>
    <w:tmpl w:val="50FAF2B8"/>
    <w:lvl w:ilvl="0" w:tplc="83781D80">
      <w:start w:val="1"/>
      <w:numFmt w:val="decimal"/>
      <w:lvlText w:val="4.%1."/>
      <w:lvlJc w:val="left"/>
      <w:pPr>
        <w:ind w:left="1080" w:hanging="360"/>
      </w:pPr>
      <w:rPr>
        <w:rFonts w:ascii="Calibri Light" w:hAnsi="Calibri Light" w:hint="default"/>
        <w:b w:val="0"/>
        <w:i w:val="0"/>
        <w:sz w:val="22"/>
        <w:u w:val="none"/>
      </w:rPr>
    </w:lvl>
    <w:lvl w:ilvl="1" w:tplc="838C0CA0"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32"/>
  </w:num>
  <w:num w:numId="3">
    <w:abstractNumId w:val="25"/>
  </w:num>
  <w:num w:numId="4">
    <w:abstractNumId w:val="48"/>
  </w:num>
  <w:num w:numId="5">
    <w:abstractNumId w:val="45"/>
  </w:num>
  <w:num w:numId="6">
    <w:abstractNumId w:val="54"/>
  </w:num>
  <w:num w:numId="7">
    <w:abstractNumId w:val="30"/>
  </w:num>
  <w:num w:numId="8">
    <w:abstractNumId w:val="19"/>
  </w:num>
  <w:num w:numId="9">
    <w:abstractNumId w:val="28"/>
  </w:num>
  <w:num w:numId="10">
    <w:abstractNumId w:val="16"/>
  </w:num>
  <w:num w:numId="11">
    <w:abstractNumId w:val="41"/>
  </w:num>
  <w:num w:numId="12">
    <w:abstractNumId w:val="36"/>
  </w:num>
  <w:num w:numId="13">
    <w:abstractNumId w:val="37"/>
  </w:num>
  <w:num w:numId="14">
    <w:abstractNumId w:val="35"/>
  </w:num>
  <w:num w:numId="15">
    <w:abstractNumId w:val="44"/>
  </w:num>
  <w:num w:numId="16">
    <w:abstractNumId w:val="40"/>
  </w:num>
  <w:num w:numId="17">
    <w:abstractNumId w:val="21"/>
  </w:num>
  <w:num w:numId="18">
    <w:abstractNumId w:val="20"/>
  </w:num>
  <w:num w:numId="19">
    <w:abstractNumId w:val="23"/>
  </w:num>
  <w:num w:numId="20">
    <w:abstractNumId w:val="22"/>
  </w:num>
  <w:num w:numId="21">
    <w:abstractNumId w:val="43"/>
  </w:num>
  <w:num w:numId="22">
    <w:abstractNumId w:val="6"/>
  </w:num>
  <w:num w:numId="23">
    <w:abstractNumId w:val="7"/>
  </w:num>
  <w:num w:numId="24">
    <w:abstractNumId w:val="34"/>
  </w:num>
  <w:num w:numId="25">
    <w:abstractNumId w:val="15"/>
  </w:num>
  <w:num w:numId="26">
    <w:abstractNumId w:val="10"/>
  </w:num>
  <w:num w:numId="27">
    <w:abstractNumId w:val="26"/>
  </w:num>
  <w:num w:numId="28">
    <w:abstractNumId w:val="33"/>
  </w:num>
  <w:num w:numId="29">
    <w:abstractNumId w:val="17"/>
  </w:num>
  <w:num w:numId="30">
    <w:abstractNumId w:val="49"/>
  </w:num>
  <w:num w:numId="31">
    <w:abstractNumId w:val="13"/>
  </w:num>
  <w:num w:numId="32">
    <w:abstractNumId w:val="31"/>
  </w:num>
  <w:num w:numId="33">
    <w:abstractNumId w:val="55"/>
  </w:num>
  <w:num w:numId="34">
    <w:abstractNumId w:val="46"/>
  </w:num>
  <w:num w:numId="35">
    <w:abstractNumId w:val="1"/>
  </w:num>
  <w:num w:numId="36">
    <w:abstractNumId w:val="53"/>
  </w:num>
  <w:num w:numId="37">
    <w:abstractNumId w:val="52"/>
  </w:num>
  <w:num w:numId="38">
    <w:abstractNumId w:val="39"/>
  </w:num>
  <w:num w:numId="39">
    <w:abstractNumId w:val="14"/>
  </w:num>
  <w:num w:numId="40">
    <w:abstractNumId w:val="42"/>
  </w:num>
  <w:num w:numId="41">
    <w:abstractNumId w:val="47"/>
  </w:num>
  <w:num w:numId="42">
    <w:abstractNumId w:val="38"/>
  </w:num>
  <w:num w:numId="43">
    <w:abstractNumId w:val="12"/>
  </w:num>
  <w:num w:numId="44">
    <w:abstractNumId w:val="29"/>
  </w:num>
  <w:num w:numId="45">
    <w:abstractNumId w:val="51"/>
  </w:num>
  <w:num w:numId="46">
    <w:abstractNumId w:val="8"/>
  </w:num>
  <w:num w:numId="47">
    <w:abstractNumId w:val="18"/>
  </w:num>
  <w:num w:numId="48">
    <w:abstractNumId w:val="27"/>
  </w:num>
  <w:num w:numId="4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444C"/>
    <w:rsid w:val="000212F1"/>
    <w:rsid w:val="00022A67"/>
    <w:rsid w:val="00033539"/>
    <w:rsid w:val="00034949"/>
    <w:rsid w:val="00036926"/>
    <w:rsid w:val="00036E8E"/>
    <w:rsid w:val="00041419"/>
    <w:rsid w:val="00061F64"/>
    <w:rsid w:val="00070621"/>
    <w:rsid w:val="000777E2"/>
    <w:rsid w:val="000808CC"/>
    <w:rsid w:val="00084C1A"/>
    <w:rsid w:val="000950A7"/>
    <w:rsid w:val="000955AE"/>
    <w:rsid w:val="00097149"/>
    <w:rsid w:val="000B242A"/>
    <w:rsid w:val="000B5400"/>
    <w:rsid w:val="000D0F8B"/>
    <w:rsid w:val="000E10F4"/>
    <w:rsid w:val="000E4849"/>
    <w:rsid w:val="000E6960"/>
    <w:rsid w:val="000F7011"/>
    <w:rsid w:val="00101E1D"/>
    <w:rsid w:val="00101E7B"/>
    <w:rsid w:val="001142FF"/>
    <w:rsid w:val="00114952"/>
    <w:rsid w:val="00115DE3"/>
    <w:rsid w:val="00122F95"/>
    <w:rsid w:val="00127A82"/>
    <w:rsid w:val="00137FA8"/>
    <w:rsid w:val="00162CF3"/>
    <w:rsid w:val="00165622"/>
    <w:rsid w:val="00172F39"/>
    <w:rsid w:val="00176C36"/>
    <w:rsid w:val="00176F18"/>
    <w:rsid w:val="00184FB0"/>
    <w:rsid w:val="001A320D"/>
    <w:rsid w:val="001B58B2"/>
    <w:rsid w:val="001B6A6D"/>
    <w:rsid w:val="001D36AD"/>
    <w:rsid w:val="001D6564"/>
    <w:rsid w:val="001D7B52"/>
    <w:rsid w:val="001E0D91"/>
    <w:rsid w:val="001E33B9"/>
    <w:rsid w:val="001F0C00"/>
    <w:rsid w:val="001F5763"/>
    <w:rsid w:val="00204B6D"/>
    <w:rsid w:val="0021350D"/>
    <w:rsid w:val="00214DEF"/>
    <w:rsid w:val="00216D52"/>
    <w:rsid w:val="00221204"/>
    <w:rsid w:val="002222F7"/>
    <w:rsid w:val="00244074"/>
    <w:rsid w:val="002538F1"/>
    <w:rsid w:val="0025574D"/>
    <w:rsid w:val="00256CB2"/>
    <w:rsid w:val="002607AC"/>
    <w:rsid w:val="00265B1F"/>
    <w:rsid w:val="002666C0"/>
    <w:rsid w:val="002674CC"/>
    <w:rsid w:val="00272079"/>
    <w:rsid w:val="00273B83"/>
    <w:rsid w:val="00283303"/>
    <w:rsid w:val="00286686"/>
    <w:rsid w:val="002C4F24"/>
    <w:rsid w:val="002D2618"/>
    <w:rsid w:val="002D3C12"/>
    <w:rsid w:val="002E070E"/>
    <w:rsid w:val="002E1F54"/>
    <w:rsid w:val="002E3BB9"/>
    <w:rsid w:val="002F04A3"/>
    <w:rsid w:val="002F0604"/>
    <w:rsid w:val="00306BCB"/>
    <w:rsid w:val="00314BB8"/>
    <w:rsid w:val="003154EE"/>
    <w:rsid w:val="00316B8A"/>
    <w:rsid w:val="00317250"/>
    <w:rsid w:val="00323D9C"/>
    <w:rsid w:val="0032605C"/>
    <w:rsid w:val="00344645"/>
    <w:rsid w:val="00345A47"/>
    <w:rsid w:val="00352020"/>
    <w:rsid w:val="00352A04"/>
    <w:rsid w:val="00356B4E"/>
    <w:rsid w:val="00356FD8"/>
    <w:rsid w:val="00360247"/>
    <w:rsid w:val="00361F4D"/>
    <w:rsid w:val="00374210"/>
    <w:rsid w:val="00374A56"/>
    <w:rsid w:val="00374DA4"/>
    <w:rsid w:val="00375F5D"/>
    <w:rsid w:val="003942A0"/>
    <w:rsid w:val="003A1009"/>
    <w:rsid w:val="003A11BA"/>
    <w:rsid w:val="003A2320"/>
    <w:rsid w:val="003B653F"/>
    <w:rsid w:val="003E602A"/>
    <w:rsid w:val="003F40FA"/>
    <w:rsid w:val="003F4D0A"/>
    <w:rsid w:val="003F714F"/>
    <w:rsid w:val="0040724E"/>
    <w:rsid w:val="00414C76"/>
    <w:rsid w:val="00415666"/>
    <w:rsid w:val="00431C3E"/>
    <w:rsid w:val="00435840"/>
    <w:rsid w:val="0044237A"/>
    <w:rsid w:val="004438BF"/>
    <w:rsid w:val="004445CF"/>
    <w:rsid w:val="00444609"/>
    <w:rsid w:val="004711D1"/>
    <w:rsid w:val="0047257A"/>
    <w:rsid w:val="004864BC"/>
    <w:rsid w:val="00492145"/>
    <w:rsid w:val="004A539E"/>
    <w:rsid w:val="004A6A66"/>
    <w:rsid w:val="004A75FB"/>
    <w:rsid w:val="004B2EFA"/>
    <w:rsid w:val="004C21DC"/>
    <w:rsid w:val="004C5233"/>
    <w:rsid w:val="004D6396"/>
    <w:rsid w:val="004E0446"/>
    <w:rsid w:val="004E6402"/>
    <w:rsid w:val="004F521E"/>
    <w:rsid w:val="005108D5"/>
    <w:rsid w:val="00511BA6"/>
    <w:rsid w:val="005121D9"/>
    <w:rsid w:val="00524427"/>
    <w:rsid w:val="005261A7"/>
    <w:rsid w:val="00533CF3"/>
    <w:rsid w:val="005344A6"/>
    <w:rsid w:val="00543790"/>
    <w:rsid w:val="00543964"/>
    <w:rsid w:val="005500AC"/>
    <w:rsid w:val="00564412"/>
    <w:rsid w:val="00566FD9"/>
    <w:rsid w:val="00576E34"/>
    <w:rsid w:val="005845EA"/>
    <w:rsid w:val="005A2A58"/>
    <w:rsid w:val="005A40F3"/>
    <w:rsid w:val="005B5F91"/>
    <w:rsid w:val="005B6E82"/>
    <w:rsid w:val="005E0EF2"/>
    <w:rsid w:val="005E3F26"/>
    <w:rsid w:val="005F60BA"/>
    <w:rsid w:val="00603701"/>
    <w:rsid w:val="0061310D"/>
    <w:rsid w:val="00625C77"/>
    <w:rsid w:val="006264C8"/>
    <w:rsid w:val="0063365E"/>
    <w:rsid w:val="00645BBE"/>
    <w:rsid w:val="00647AB0"/>
    <w:rsid w:val="00655F95"/>
    <w:rsid w:val="00663BBD"/>
    <w:rsid w:val="00676FB1"/>
    <w:rsid w:val="00680A12"/>
    <w:rsid w:val="00685070"/>
    <w:rsid w:val="006856A7"/>
    <w:rsid w:val="006B418D"/>
    <w:rsid w:val="006D08AF"/>
    <w:rsid w:val="006E36B7"/>
    <w:rsid w:val="00704C0D"/>
    <w:rsid w:val="00705835"/>
    <w:rsid w:val="007076D8"/>
    <w:rsid w:val="007225E3"/>
    <w:rsid w:val="00722F34"/>
    <w:rsid w:val="00725D89"/>
    <w:rsid w:val="007300E4"/>
    <w:rsid w:val="00737E9C"/>
    <w:rsid w:val="00755594"/>
    <w:rsid w:val="007557F6"/>
    <w:rsid w:val="00771814"/>
    <w:rsid w:val="0077626C"/>
    <w:rsid w:val="007927E3"/>
    <w:rsid w:val="007A38C6"/>
    <w:rsid w:val="007C10CF"/>
    <w:rsid w:val="007C4453"/>
    <w:rsid w:val="007C5928"/>
    <w:rsid w:val="007C7419"/>
    <w:rsid w:val="007D6CAE"/>
    <w:rsid w:val="007E4471"/>
    <w:rsid w:val="007E6043"/>
    <w:rsid w:val="00803631"/>
    <w:rsid w:val="00811735"/>
    <w:rsid w:val="0081200A"/>
    <w:rsid w:val="0081632D"/>
    <w:rsid w:val="00816F04"/>
    <w:rsid w:val="00827B99"/>
    <w:rsid w:val="008329A7"/>
    <w:rsid w:val="0084245D"/>
    <w:rsid w:val="00843335"/>
    <w:rsid w:val="008457DE"/>
    <w:rsid w:val="00850696"/>
    <w:rsid w:val="00867D6D"/>
    <w:rsid w:val="00882373"/>
    <w:rsid w:val="00883332"/>
    <w:rsid w:val="0088362A"/>
    <w:rsid w:val="00895F83"/>
    <w:rsid w:val="008A5156"/>
    <w:rsid w:val="008B009B"/>
    <w:rsid w:val="008B0EBC"/>
    <w:rsid w:val="008B7FDD"/>
    <w:rsid w:val="008C12A4"/>
    <w:rsid w:val="008D25EE"/>
    <w:rsid w:val="008E12DC"/>
    <w:rsid w:val="008E5D4A"/>
    <w:rsid w:val="008F23A4"/>
    <w:rsid w:val="00900F66"/>
    <w:rsid w:val="00901C7F"/>
    <w:rsid w:val="0090327B"/>
    <w:rsid w:val="00912ACA"/>
    <w:rsid w:val="00915724"/>
    <w:rsid w:val="009236D0"/>
    <w:rsid w:val="00926D2C"/>
    <w:rsid w:val="00957815"/>
    <w:rsid w:val="009650A6"/>
    <w:rsid w:val="00972432"/>
    <w:rsid w:val="009809D7"/>
    <w:rsid w:val="00981AAE"/>
    <w:rsid w:val="00981F47"/>
    <w:rsid w:val="009950B0"/>
    <w:rsid w:val="009C68AE"/>
    <w:rsid w:val="009D597E"/>
    <w:rsid w:val="009D63B7"/>
    <w:rsid w:val="009F5971"/>
    <w:rsid w:val="009F71F3"/>
    <w:rsid w:val="00A01BA0"/>
    <w:rsid w:val="00A049EB"/>
    <w:rsid w:val="00A33157"/>
    <w:rsid w:val="00A7104B"/>
    <w:rsid w:val="00A743CB"/>
    <w:rsid w:val="00A75F63"/>
    <w:rsid w:val="00A829F1"/>
    <w:rsid w:val="00A83F36"/>
    <w:rsid w:val="00A85A37"/>
    <w:rsid w:val="00A948C3"/>
    <w:rsid w:val="00AA1CA1"/>
    <w:rsid w:val="00AA4B69"/>
    <w:rsid w:val="00AC0C4C"/>
    <w:rsid w:val="00AC2446"/>
    <w:rsid w:val="00AC2EF9"/>
    <w:rsid w:val="00AC34D0"/>
    <w:rsid w:val="00AC3F0B"/>
    <w:rsid w:val="00AC3F48"/>
    <w:rsid w:val="00AC552A"/>
    <w:rsid w:val="00AC5CE5"/>
    <w:rsid w:val="00AC71AA"/>
    <w:rsid w:val="00AC7426"/>
    <w:rsid w:val="00AF0C1B"/>
    <w:rsid w:val="00AF5432"/>
    <w:rsid w:val="00B249DE"/>
    <w:rsid w:val="00B25424"/>
    <w:rsid w:val="00B52331"/>
    <w:rsid w:val="00B73EAB"/>
    <w:rsid w:val="00B910CC"/>
    <w:rsid w:val="00B95720"/>
    <w:rsid w:val="00B96A30"/>
    <w:rsid w:val="00BB01CC"/>
    <w:rsid w:val="00BC7022"/>
    <w:rsid w:val="00BE211B"/>
    <w:rsid w:val="00BE6BE8"/>
    <w:rsid w:val="00BF37BC"/>
    <w:rsid w:val="00BF3C1F"/>
    <w:rsid w:val="00BF54C1"/>
    <w:rsid w:val="00C0146B"/>
    <w:rsid w:val="00C22188"/>
    <w:rsid w:val="00C23027"/>
    <w:rsid w:val="00C23B14"/>
    <w:rsid w:val="00C36A90"/>
    <w:rsid w:val="00C37298"/>
    <w:rsid w:val="00C57EEF"/>
    <w:rsid w:val="00C6537B"/>
    <w:rsid w:val="00C72E8F"/>
    <w:rsid w:val="00C84A3B"/>
    <w:rsid w:val="00C87F0C"/>
    <w:rsid w:val="00C9120A"/>
    <w:rsid w:val="00C9304B"/>
    <w:rsid w:val="00CA0DC7"/>
    <w:rsid w:val="00CA4E4E"/>
    <w:rsid w:val="00CB4C7F"/>
    <w:rsid w:val="00CB536D"/>
    <w:rsid w:val="00CC3E49"/>
    <w:rsid w:val="00CD0A97"/>
    <w:rsid w:val="00CD5538"/>
    <w:rsid w:val="00CD7BC6"/>
    <w:rsid w:val="00CE21D5"/>
    <w:rsid w:val="00CE4D6F"/>
    <w:rsid w:val="00CE7983"/>
    <w:rsid w:val="00CF4AD1"/>
    <w:rsid w:val="00D00595"/>
    <w:rsid w:val="00D10595"/>
    <w:rsid w:val="00D250CB"/>
    <w:rsid w:val="00D27AB3"/>
    <w:rsid w:val="00D457BC"/>
    <w:rsid w:val="00D501C0"/>
    <w:rsid w:val="00D551D7"/>
    <w:rsid w:val="00D6304F"/>
    <w:rsid w:val="00D71A31"/>
    <w:rsid w:val="00D72423"/>
    <w:rsid w:val="00D80885"/>
    <w:rsid w:val="00D8104F"/>
    <w:rsid w:val="00D87805"/>
    <w:rsid w:val="00D928AD"/>
    <w:rsid w:val="00DA2CD8"/>
    <w:rsid w:val="00DA4423"/>
    <w:rsid w:val="00DB112A"/>
    <w:rsid w:val="00DC5BED"/>
    <w:rsid w:val="00DC66C9"/>
    <w:rsid w:val="00DD45A7"/>
    <w:rsid w:val="00DD5EF8"/>
    <w:rsid w:val="00DD78FB"/>
    <w:rsid w:val="00DE6825"/>
    <w:rsid w:val="00DF55BF"/>
    <w:rsid w:val="00DF55FE"/>
    <w:rsid w:val="00E06D5A"/>
    <w:rsid w:val="00E248B8"/>
    <w:rsid w:val="00E35F57"/>
    <w:rsid w:val="00E411C5"/>
    <w:rsid w:val="00E51835"/>
    <w:rsid w:val="00E5242D"/>
    <w:rsid w:val="00E7335F"/>
    <w:rsid w:val="00E80301"/>
    <w:rsid w:val="00E938DD"/>
    <w:rsid w:val="00EA1E23"/>
    <w:rsid w:val="00EA2926"/>
    <w:rsid w:val="00EA2ED1"/>
    <w:rsid w:val="00EC13A8"/>
    <w:rsid w:val="00ED07F1"/>
    <w:rsid w:val="00EE55F2"/>
    <w:rsid w:val="00EE5A57"/>
    <w:rsid w:val="00F01D1F"/>
    <w:rsid w:val="00F03640"/>
    <w:rsid w:val="00F048B0"/>
    <w:rsid w:val="00F059A3"/>
    <w:rsid w:val="00F1222C"/>
    <w:rsid w:val="00F13204"/>
    <w:rsid w:val="00F2749D"/>
    <w:rsid w:val="00F27F41"/>
    <w:rsid w:val="00F30C67"/>
    <w:rsid w:val="00F34CC8"/>
    <w:rsid w:val="00F3541B"/>
    <w:rsid w:val="00F35C3F"/>
    <w:rsid w:val="00F44E02"/>
    <w:rsid w:val="00F4673B"/>
    <w:rsid w:val="00F50FF7"/>
    <w:rsid w:val="00F532DE"/>
    <w:rsid w:val="00F6080F"/>
    <w:rsid w:val="00F8799E"/>
    <w:rsid w:val="00F908DF"/>
    <w:rsid w:val="00FA6EC1"/>
    <w:rsid w:val="00FB1875"/>
    <w:rsid w:val="00FB5BD8"/>
    <w:rsid w:val="00FB639B"/>
    <w:rsid w:val="00FC06E7"/>
    <w:rsid w:val="00FC0B4D"/>
    <w:rsid w:val="00FC0F34"/>
    <w:rsid w:val="00FC6BEE"/>
    <w:rsid w:val="00FE508A"/>
    <w:rsid w:val="00FF0F1B"/>
    <w:rsid w:val="00FF1892"/>
    <w:rsid w:val="00FF1A8A"/>
    <w:rsid w:val="00FF2FF5"/>
    <w:rsid w:val="00FF6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0AC040"/>
  <w15:docId w15:val="{79666636-2C89-48C9-BFF0-E6EC3EA9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WW8Num4z1">
    <w:name w:val="WW8Num4z1"/>
    <w:rsid w:val="008457DE"/>
    <w:rPr>
      <w:i w:val="0"/>
    </w:rPr>
  </w:style>
  <w:style w:type="character" w:customStyle="1" w:styleId="Nevyeenzmnka1">
    <w:name w:val="Nevyřešená zmínka1"/>
    <w:basedOn w:val="Standardnpsmoodstavce"/>
    <w:uiPriority w:val="99"/>
    <w:semiHidden/>
    <w:unhideWhenUsed/>
    <w:rsid w:val="00AC2EF9"/>
    <w:rPr>
      <w:color w:val="605E5C"/>
      <w:shd w:val="clear" w:color="auto" w:fill="E1DFDD"/>
    </w:rPr>
  </w:style>
  <w:style w:type="paragraph" w:styleId="Revize">
    <w:name w:val="Revision"/>
    <w:hidden/>
    <w:uiPriority w:val="99"/>
    <w:semiHidden/>
    <w:rsid w:val="009809D7"/>
    <w:rPr>
      <w:kern w:val="1"/>
      <w:lang w:eastAsia="ar-SA"/>
    </w:rPr>
  </w:style>
  <w:style w:type="paragraph" w:styleId="Zkladntextodsazen">
    <w:name w:val="Body Text Indent"/>
    <w:basedOn w:val="Normln"/>
    <w:link w:val="ZkladntextodsazenChar"/>
    <w:uiPriority w:val="99"/>
    <w:unhideWhenUsed/>
    <w:rsid w:val="00B52331"/>
    <w:pPr>
      <w:spacing w:after="120"/>
      <w:ind w:left="283"/>
    </w:pPr>
  </w:style>
  <w:style w:type="character" w:customStyle="1" w:styleId="ZkladntextodsazenChar">
    <w:name w:val="Základní text odsazený Char"/>
    <w:basedOn w:val="Standardnpsmoodstavce"/>
    <w:link w:val="Zkladntextodsazen"/>
    <w:uiPriority w:val="99"/>
    <w:rsid w:val="00B52331"/>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520">
      <w:bodyDiv w:val="1"/>
      <w:marLeft w:val="0"/>
      <w:marRight w:val="0"/>
      <w:marTop w:val="0"/>
      <w:marBottom w:val="0"/>
      <w:divBdr>
        <w:top w:val="none" w:sz="0" w:space="0" w:color="auto"/>
        <w:left w:val="none" w:sz="0" w:space="0" w:color="auto"/>
        <w:bottom w:val="none" w:sz="0" w:space="0" w:color="auto"/>
        <w:right w:val="none" w:sz="0" w:space="0" w:color="auto"/>
      </w:divBdr>
    </w:div>
    <w:div w:id="1179008541">
      <w:bodyDiv w:val="1"/>
      <w:marLeft w:val="0"/>
      <w:marRight w:val="0"/>
      <w:marTop w:val="0"/>
      <w:marBottom w:val="0"/>
      <w:divBdr>
        <w:top w:val="none" w:sz="0" w:space="0" w:color="auto"/>
        <w:left w:val="none" w:sz="0" w:space="0" w:color="auto"/>
        <w:bottom w:val="none" w:sz="0" w:space="0" w:color="auto"/>
        <w:right w:val="none" w:sz="0" w:space="0" w:color="auto"/>
      </w:divBdr>
    </w:div>
    <w:div w:id="1403791999">
      <w:bodyDiv w:val="1"/>
      <w:marLeft w:val="0"/>
      <w:marRight w:val="0"/>
      <w:marTop w:val="0"/>
      <w:marBottom w:val="0"/>
      <w:divBdr>
        <w:top w:val="none" w:sz="0" w:space="0" w:color="auto"/>
        <w:left w:val="none" w:sz="0" w:space="0" w:color="auto"/>
        <w:bottom w:val="none" w:sz="0" w:space="0" w:color="auto"/>
        <w:right w:val="none" w:sz="0" w:space="0" w:color="auto"/>
      </w:divBdr>
    </w:div>
    <w:div w:id="197744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e.stepankova@ricany.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tepanka.tajovska@ricany.cz" TargetMode="External"/><Relationship Id="rId4" Type="http://schemas.openxmlformats.org/officeDocument/2006/relationships/settings" Target="settings.xml"/><Relationship Id="rId9" Type="http://schemas.openxmlformats.org/officeDocument/2006/relationships/hyperlink" Target="mailto:ales@amvczech.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7237FC" w:rsidRDefault="00DD588B" w:rsidP="00DD588B">
          <w:pPr>
            <w:pStyle w:val="84578B8FFEEF4A6CA6AC2564ADC688503"/>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7237FC" w:rsidRDefault="00DD588B" w:rsidP="00DD588B">
          <w:pPr>
            <w:pStyle w:val="59415991C41D479C8563D27B035102EF3"/>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7237FC" w:rsidRDefault="00DD588B" w:rsidP="00DD588B">
          <w:pPr>
            <w:pStyle w:val="899BDAE6D72B435A83631D86B80043D63"/>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7237FC" w:rsidRDefault="00DD588B" w:rsidP="00DD588B">
          <w:pPr>
            <w:pStyle w:val="F6889E3BCBB14126A81CFCC215658AE03"/>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7237FC" w:rsidRDefault="00DD588B" w:rsidP="00DD588B">
          <w:pPr>
            <w:pStyle w:val="698109EAC5424195A6F30B784E47760E3"/>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7237FC" w:rsidRDefault="00DD588B" w:rsidP="00DD588B">
          <w:pPr>
            <w:pStyle w:val="8ADE4119705D4929B86E9B14F4656D903"/>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7237FC" w:rsidRDefault="00DD588B" w:rsidP="00DD588B">
          <w:pPr>
            <w:pStyle w:val="94013D4B82574EB8998E4AAFE7F23EC63"/>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7237FC" w:rsidRDefault="00DD588B" w:rsidP="00DD588B">
          <w:pPr>
            <w:pStyle w:val="2F41EE21CA9C4188B1598AA17D2DA6843"/>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7237FC" w:rsidRDefault="00DD588B" w:rsidP="00DD588B">
          <w:pPr>
            <w:pStyle w:val="CC71BC63AF184E29998AE53BB23B068C3"/>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7237FC" w:rsidRDefault="00DD588B" w:rsidP="00DD588B">
          <w:pPr>
            <w:pStyle w:val="6939EE8D7A8548ED99962CBEE16ECF943"/>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7237FC" w:rsidRDefault="00DD588B" w:rsidP="00DD588B">
          <w:pPr>
            <w:pStyle w:val="ED079F6934B3429BA22C9EC67D5CFAC53"/>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7237FC" w:rsidRDefault="00DD588B" w:rsidP="00DD588B">
          <w:pPr>
            <w:pStyle w:val="C0437EA0754F488BAE3D7CE07E8266163"/>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7237FC" w:rsidRDefault="00DD588B" w:rsidP="00DD588B">
          <w:pPr>
            <w:pStyle w:val="3D4CD914DBCC4E0F86DBFFACD28B27BA3"/>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7237FC" w:rsidRDefault="00DD588B" w:rsidP="00DD588B">
          <w:pPr>
            <w:pStyle w:val="7FBE3DB1B0CA4682B99DCEE74A0BA1303"/>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7237FC" w:rsidRDefault="00DD588B" w:rsidP="00DD588B">
          <w:pPr>
            <w:pStyle w:val="B7DC637D62B54CD19F557C305B2807083"/>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7237FC" w:rsidRDefault="00DD588B" w:rsidP="00DD588B">
          <w:pPr>
            <w:pStyle w:val="0D6C212F3008495493883CE7DC1E04463"/>
          </w:pPr>
          <w:r w:rsidRPr="0081632D">
            <w:rPr>
              <w:rStyle w:val="Zstupntext"/>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7237FC" w:rsidRDefault="00DD588B" w:rsidP="00DD588B">
          <w:pPr>
            <w:pStyle w:val="F04422E08A074B4684370BDCA8D047DC3"/>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7237FC" w:rsidRDefault="00DD588B" w:rsidP="00DD588B">
          <w:pPr>
            <w:pStyle w:val="A8A394C3D12147D0A1DC5176CB249DB63"/>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7237FC" w:rsidRDefault="00DD588B" w:rsidP="00DD588B">
          <w:pPr>
            <w:pStyle w:val="CA767518E1FC48ACBA842CBE9133A4633"/>
          </w:pPr>
          <w:r w:rsidRPr="007C4453">
            <w:rPr>
              <w:rStyle w:val="Zstupntext"/>
              <w:rFonts w:ascii="Calibri Light" w:hAnsi="Calibri Light" w:cs="Segoe UI"/>
              <w:sz w:val="22"/>
              <w:szCs w:val="22"/>
            </w:rPr>
            <w:t>[………….…]</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7237FC" w:rsidRDefault="00DD588B" w:rsidP="00DD588B">
          <w:pPr>
            <w:pStyle w:val="7DFA49978E41421189537A46F47EA3523"/>
          </w:pPr>
          <w:r w:rsidRPr="0081632D">
            <w:rPr>
              <w:rStyle w:val="Zstupntext"/>
              <w:sz w:val="22"/>
              <w:szCs w:val="22"/>
            </w:rPr>
            <w:t>[………….…]</w:t>
          </w:r>
        </w:p>
      </w:docPartBody>
    </w:docPart>
    <w:docPart>
      <w:docPartPr>
        <w:name w:val="2C2DCD49E7B849BEB65A258DB343FE53"/>
        <w:category>
          <w:name w:val="Obecné"/>
          <w:gallery w:val="placeholder"/>
        </w:category>
        <w:types>
          <w:type w:val="bbPlcHdr"/>
        </w:types>
        <w:behaviors>
          <w:behavior w:val="content"/>
        </w:behaviors>
        <w:guid w:val="{97EC23F3-AC42-4707-BF03-8D36A6C09482}"/>
      </w:docPartPr>
      <w:docPartBody>
        <w:p w:rsidR="00DD588B" w:rsidRDefault="00DD588B" w:rsidP="00DD588B">
          <w:pPr>
            <w:pStyle w:val="2C2DCD49E7B849BEB65A258DB343FE533"/>
          </w:pPr>
          <w:r w:rsidRPr="007C4453">
            <w:rPr>
              <w:rStyle w:val="Zstupntext"/>
              <w:rFonts w:ascii="Calibri Light" w:hAnsi="Calibri Light" w:cs="Segoe UI"/>
              <w:sz w:val="22"/>
              <w:szCs w:val="22"/>
            </w:rPr>
            <w:t>[………….…]</w:t>
          </w:r>
        </w:p>
      </w:docPartBody>
    </w:docPart>
    <w:docPart>
      <w:docPartPr>
        <w:name w:val="50E5E6F260D643A9A38B4246EB78EA6E"/>
        <w:category>
          <w:name w:val="Obecné"/>
          <w:gallery w:val="placeholder"/>
        </w:category>
        <w:types>
          <w:type w:val="bbPlcHdr"/>
        </w:types>
        <w:behaviors>
          <w:behavior w:val="content"/>
        </w:behaviors>
        <w:guid w:val="{2C3CADA1-0397-478C-9F2D-5844D6A0D3B7}"/>
      </w:docPartPr>
      <w:docPartBody>
        <w:p w:rsidR="00DD588B" w:rsidRDefault="00DD588B" w:rsidP="00DD588B">
          <w:pPr>
            <w:pStyle w:val="50E5E6F260D643A9A38B4246EB78EA6E3"/>
          </w:pPr>
          <w:r w:rsidRPr="007C4453">
            <w:rPr>
              <w:rStyle w:val="Zstupntext"/>
              <w:rFonts w:ascii="Calibri Light" w:hAnsi="Calibri Light" w:cs="Segoe UI"/>
              <w:sz w:val="22"/>
              <w:szCs w:val="22"/>
            </w:rPr>
            <w:t>[………….…]</w:t>
          </w:r>
        </w:p>
      </w:docPartBody>
    </w:docPart>
    <w:docPart>
      <w:docPartPr>
        <w:name w:val="05E3B11F7A16436ABEE38CBD33F1126E"/>
        <w:category>
          <w:name w:val="Obecné"/>
          <w:gallery w:val="placeholder"/>
        </w:category>
        <w:types>
          <w:type w:val="bbPlcHdr"/>
        </w:types>
        <w:behaviors>
          <w:behavior w:val="content"/>
        </w:behaviors>
        <w:guid w:val="{55B10BBA-7071-479B-B421-62AEC81663F4}"/>
      </w:docPartPr>
      <w:docPartBody>
        <w:p w:rsidR="00DD588B" w:rsidRDefault="007237FC" w:rsidP="007237FC">
          <w:pPr>
            <w:pStyle w:val="05E3B11F7A16436ABEE38CBD33F1126E"/>
          </w:pPr>
          <w:r w:rsidRPr="009F5CA0">
            <w:rPr>
              <w:rStyle w:val="Zstupntext"/>
              <w:i/>
            </w:rPr>
            <w:t>[………….…]</w:t>
          </w:r>
        </w:p>
      </w:docPartBody>
    </w:docPart>
    <w:docPart>
      <w:docPartPr>
        <w:name w:val="BF9FA2B1F9F64E2F9F54FB5694C49E36"/>
        <w:category>
          <w:name w:val="Obecné"/>
          <w:gallery w:val="placeholder"/>
        </w:category>
        <w:types>
          <w:type w:val="bbPlcHdr"/>
        </w:types>
        <w:behaviors>
          <w:behavior w:val="content"/>
        </w:behaviors>
        <w:guid w:val="{CA68E3F1-5217-43AB-AE99-479E3CF8F547}"/>
      </w:docPartPr>
      <w:docPartBody>
        <w:p w:rsidR="00DD588B" w:rsidRDefault="007237FC" w:rsidP="007237FC">
          <w:pPr>
            <w:pStyle w:val="BF9FA2B1F9F64E2F9F54FB5694C49E36"/>
          </w:pPr>
          <w:r w:rsidRPr="009F5CA0">
            <w:rPr>
              <w:rStyle w:val="Zstupntext"/>
              <w:i/>
            </w:rPr>
            <w:t>[………….…]</w:t>
          </w:r>
        </w:p>
      </w:docPartBody>
    </w:docPart>
    <w:docPart>
      <w:docPartPr>
        <w:name w:val="C968A1B9A91445F69076CBC3273D1F74"/>
        <w:category>
          <w:name w:val="Obecné"/>
          <w:gallery w:val="placeholder"/>
        </w:category>
        <w:types>
          <w:type w:val="bbPlcHdr"/>
        </w:types>
        <w:behaviors>
          <w:behavior w:val="content"/>
        </w:behaviors>
        <w:guid w:val="{F112D012-FC60-4B96-B18D-092CF1951F6B}"/>
      </w:docPartPr>
      <w:docPartBody>
        <w:p w:rsidR="00DD588B" w:rsidRDefault="007237FC" w:rsidP="007237FC">
          <w:pPr>
            <w:pStyle w:val="C968A1B9A91445F69076CBC3273D1F74"/>
          </w:pPr>
          <w:r w:rsidRPr="009F5CA0">
            <w:rPr>
              <w:rStyle w:val="Zstupntext"/>
              <w:i/>
            </w:rPr>
            <w:t>[………….…]</w:t>
          </w:r>
        </w:p>
      </w:docPartBody>
    </w:docPart>
    <w:docPart>
      <w:docPartPr>
        <w:name w:val="82BE3B38B54A4FF48232E32914A025E1"/>
        <w:category>
          <w:name w:val="Obecné"/>
          <w:gallery w:val="placeholder"/>
        </w:category>
        <w:types>
          <w:type w:val="bbPlcHdr"/>
        </w:types>
        <w:behaviors>
          <w:behavior w:val="content"/>
        </w:behaviors>
        <w:guid w:val="{0ABE300C-20F6-48D4-BAF9-B7BA3C343455}"/>
      </w:docPartPr>
      <w:docPartBody>
        <w:p w:rsidR="00DD588B" w:rsidRDefault="007237FC" w:rsidP="007237FC">
          <w:pPr>
            <w:pStyle w:val="82BE3B38B54A4FF48232E32914A025E1"/>
          </w:pPr>
          <w:r w:rsidRPr="009F5CA0">
            <w:rPr>
              <w:rStyle w:val="Zstupntext"/>
              <w:i/>
            </w:rPr>
            <w:t>[………….…]</w:t>
          </w:r>
        </w:p>
      </w:docPartBody>
    </w:docPart>
    <w:docPart>
      <w:docPartPr>
        <w:name w:val="7F0C09CF79FE4F17B732532AC8BCD917"/>
        <w:category>
          <w:name w:val="Obecné"/>
          <w:gallery w:val="placeholder"/>
        </w:category>
        <w:types>
          <w:type w:val="bbPlcHdr"/>
        </w:types>
        <w:behaviors>
          <w:behavior w:val="content"/>
        </w:behaviors>
        <w:guid w:val="{D832425E-7B05-4F36-A203-C01C3EBF89E7}"/>
      </w:docPartPr>
      <w:docPartBody>
        <w:p w:rsidR="00DD588B" w:rsidRDefault="007237FC" w:rsidP="007237FC">
          <w:pPr>
            <w:pStyle w:val="7F0C09CF79FE4F17B732532AC8BCD917"/>
          </w:pPr>
          <w:r w:rsidRPr="009F5CA0">
            <w:rPr>
              <w:rStyle w:val="Zstupntext"/>
              <w:i/>
            </w:rPr>
            <w:t>[………….…]</w:t>
          </w:r>
        </w:p>
      </w:docPartBody>
    </w:docPart>
    <w:docPart>
      <w:docPartPr>
        <w:name w:val="857F9F46C8D046BEAB83FD411C45AA82"/>
        <w:category>
          <w:name w:val="Obecné"/>
          <w:gallery w:val="placeholder"/>
        </w:category>
        <w:types>
          <w:type w:val="bbPlcHdr"/>
        </w:types>
        <w:behaviors>
          <w:behavior w:val="content"/>
        </w:behaviors>
        <w:guid w:val="{B138D0F9-90A6-435C-962C-29CAA718B3BF}"/>
      </w:docPartPr>
      <w:docPartBody>
        <w:p w:rsidR="00DD588B" w:rsidRDefault="00DD588B" w:rsidP="00DD588B">
          <w:pPr>
            <w:pStyle w:val="857F9F46C8D046BEAB83FD411C45AA823"/>
          </w:pPr>
          <w:r w:rsidRPr="007C4453">
            <w:rPr>
              <w:rStyle w:val="Zstupntext"/>
              <w:rFonts w:ascii="Calibri Light" w:hAnsi="Calibri Light" w:cs="Segoe UI"/>
              <w:sz w:val="22"/>
              <w:szCs w:val="22"/>
            </w:rPr>
            <w:t>[………….…]</w:t>
          </w:r>
        </w:p>
      </w:docPartBody>
    </w:docPart>
    <w:docPart>
      <w:docPartPr>
        <w:name w:val="7A8E45EC34A34B3C9DB1C62691987463"/>
        <w:category>
          <w:name w:val="Obecné"/>
          <w:gallery w:val="placeholder"/>
        </w:category>
        <w:types>
          <w:type w:val="bbPlcHdr"/>
        </w:types>
        <w:behaviors>
          <w:behavior w:val="content"/>
        </w:behaviors>
        <w:guid w:val="{170AD78D-6D20-44E1-8896-4455C703847D}"/>
      </w:docPartPr>
      <w:docPartBody>
        <w:p w:rsidR="00DD588B" w:rsidRDefault="00DD588B" w:rsidP="00DD588B">
          <w:pPr>
            <w:pStyle w:val="7A8E45EC34A34B3C9DB1C626919874633"/>
          </w:pPr>
          <w:r w:rsidRPr="002674CC">
            <w:rPr>
              <w:rFonts w:ascii="Calibri" w:hAnsi="Calibri" w:cs="Times New Roman"/>
              <w:color w:val="808080"/>
              <w:sz w:val="22"/>
              <w:szCs w:val="20"/>
            </w:rPr>
            <w:t>Zvolte položku.</w:t>
          </w:r>
        </w:p>
      </w:docPartBody>
    </w:docPart>
    <w:docPart>
      <w:docPartPr>
        <w:name w:val="E5616B06BA4D456CB4B04D64A4161519"/>
        <w:category>
          <w:name w:val="Obecné"/>
          <w:gallery w:val="placeholder"/>
        </w:category>
        <w:types>
          <w:type w:val="bbPlcHdr"/>
        </w:types>
        <w:behaviors>
          <w:behavior w:val="content"/>
        </w:behaviors>
        <w:guid w:val="{A6EB7289-A2B3-4B7F-B45A-9C3DCCD85E69}"/>
      </w:docPartPr>
      <w:docPartBody>
        <w:p w:rsidR="007B4AA0" w:rsidRDefault="007B4AA0" w:rsidP="007B4AA0">
          <w:pPr>
            <w:pStyle w:val="E5616B06BA4D456CB4B04D64A4161519"/>
          </w:pPr>
          <w:r w:rsidRPr="007B32BB">
            <w:rPr>
              <w:rStyle w:val="Zstupntext"/>
              <w:b/>
              <w:sz w:val="28"/>
              <w:szCs w:val="28"/>
            </w:rPr>
            <w:t>[………….…]</w:t>
          </w:r>
        </w:p>
      </w:docPartBody>
    </w:docPart>
    <w:docPart>
      <w:docPartPr>
        <w:name w:val="8CB1C7D98C0047FEAB7FFE0193973325"/>
        <w:category>
          <w:name w:val="Obecné"/>
          <w:gallery w:val="placeholder"/>
        </w:category>
        <w:types>
          <w:type w:val="bbPlcHdr"/>
        </w:types>
        <w:behaviors>
          <w:behavior w:val="content"/>
        </w:behaviors>
        <w:guid w:val="{8126B733-7BB0-42CF-9992-52AA96E68245}"/>
      </w:docPartPr>
      <w:docPartBody>
        <w:p w:rsidR="00E65C65" w:rsidRDefault="00FB5B8E" w:rsidP="00FB5B8E">
          <w:pPr>
            <w:pStyle w:val="8CB1C7D98C0047FEAB7FFE0193973325"/>
          </w:pPr>
          <w:r w:rsidRPr="007C4453">
            <w:rPr>
              <w:rStyle w:val="Zstupntext"/>
              <w:rFonts w:ascii="Calibri Light" w:hAnsi="Calibri Light" w:cs="Segoe UI"/>
            </w:rPr>
            <w:t>[………….…]</w:t>
          </w:r>
        </w:p>
      </w:docPartBody>
    </w:docPart>
    <w:docPart>
      <w:docPartPr>
        <w:name w:val="D033D302FE4649DA9D2E16CDA524176A"/>
        <w:category>
          <w:name w:val="Obecné"/>
          <w:gallery w:val="placeholder"/>
        </w:category>
        <w:types>
          <w:type w:val="bbPlcHdr"/>
        </w:types>
        <w:behaviors>
          <w:behavior w:val="content"/>
        </w:behaviors>
        <w:guid w:val="{6B2203FE-3E9F-4B5B-8AFB-F8C7D029F545}"/>
      </w:docPartPr>
      <w:docPartBody>
        <w:p w:rsidR="001857CC" w:rsidRDefault="00DD588B">
          <w:pPr>
            <w:pStyle w:val="D033D302FE4649DA9D2E16CDA524176A"/>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8470B"/>
    <w:rsid w:val="000C63AB"/>
    <w:rsid w:val="001857CC"/>
    <w:rsid w:val="001A5A9B"/>
    <w:rsid w:val="001C1CC0"/>
    <w:rsid w:val="003E7B09"/>
    <w:rsid w:val="006D421B"/>
    <w:rsid w:val="007237FC"/>
    <w:rsid w:val="007B4AA0"/>
    <w:rsid w:val="008E2CE5"/>
    <w:rsid w:val="009D20E4"/>
    <w:rsid w:val="00B57B79"/>
    <w:rsid w:val="00BD1B16"/>
    <w:rsid w:val="00BE5D8E"/>
    <w:rsid w:val="00CF1D53"/>
    <w:rsid w:val="00D15E29"/>
    <w:rsid w:val="00DD588B"/>
    <w:rsid w:val="00E65C65"/>
    <w:rsid w:val="00E7153E"/>
    <w:rsid w:val="00EE55AF"/>
    <w:rsid w:val="00F108CE"/>
    <w:rsid w:val="00F31440"/>
    <w:rsid w:val="00F8093E"/>
    <w:rsid w:val="00FA1024"/>
    <w:rsid w:val="00FB5B8E"/>
    <w:rsid w:val="00FE0DBD"/>
    <w:rsid w:val="00FF5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55AF"/>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69736513358B4C9AAC92E89193F00874">
    <w:name w:val="69736513358B4C9AAC92E89193F00874"/>
    <w:rsid w:val="007237FC"/>
  </w:style>
  <w:style w:type="paragraph" w:customStyle="1" w:styleId="2C2DCD49E7B849BEB65A258DB343FE53">
    <w:name w:val="2C2DCD49E7B849BEB65A258DB343FE53"/>
    <w:rsid w:val="007237FC"/>
  </w:style>
  <w:style w:type="paragraph" w:customStyle="1" w:styleId="50E5E6F260D643A9A38B4246EB78EA6E">
    <w:name w:val="50E5E6F260D643A9A38B4246EB78EA6E"/>
    <w:rsid w:val="007237FC"/>
  </w:style>
  <w:style w:type="paragraph" w:customStyle="1" w:styleId="E7BA89E73504469A95D9CCE26D4617C3">
    <w:name w:val="E7BA89E73504469A95D9CCE26D4617C3"/>
    <w:rsid w:val="007237FC"/>
  </w:style>
  <w:style w:type="paragraph" w:customStyle="1" w:styleId="FFF942203CC0442D9FD85ECD0EC34CD3">
    <w:name w:val="FFF942203CC0442D9FD85ECD0EC34CD3"/>
    <w:rsid w:val="007237FC"/>
  </w:style>
  <w:style w:type="paragraph" w:customStyle="1" w:styleId="05E3B11F7A16436ABEE38CBD33F1126E">
    <w:name w:val="05E3B11F7A16436ABEE38CBD33F1126E"/>
    <w:rsid w:val="007237FC"/>
  </w:style>
  <w:style w:type="paragraph" w:customStyle="1" w:styleId="BF9FA2B1F9F64E2F9F54FB5694C49E36">
    <w:name w:val="BF9FA2B1F9F64E2F9F54FB5694C49E36"/>
    <w:rsid w:val="007237FC"/>
  </w:style>
  <w:style w:type="paragraph" w:customStyle="1" w:styleId="C968A1B9A91445F69076CBC3273D1F74">
    <w:name w:val="C968A1B9A91445F69076CBC3273D1F74"/>
    <w:rsid w:val="007237FC"/>
  </w:style>
  <w:style w:type="paragraph" w:customStyle="1" w:styleId="82BE3B38B54A4FF48232E32914A025E1">
    <w:name w:val="82BE3B38B54A4FF48232E32914A025E1"/>
    <w:rsid w:val="007237FC"/>
  </w:style>
  <w:style w:type="paragraph" w:customStyle="1" w:styleId="7F0C09CF79FE4F17B732532AC8BCD917">
    <w:name w:val="7F0C09CF79FE4F17B732532AC8BCD917"/>
    <w:rsid w:val="007237FC"/>
  </w:style>
  <w:style w:type="paragraph" w:customStyle="1" w:styleId="CCDFC991945D402A8DD995F2EF9ED3CE">
    <w:name w:val="CCDFC991945D402A8DD995F2EF9ED3CE"/>
    <w:rsid w:val="007237FC"/>
  </w:style>
  <w:style w:type="paragraph" w:customStyle="1" w:styleId="76E56129BFB04396B64F002D42D00468">
    <w:name w:val="76E56129BFB04396B64F002D42D00468"/>
    <w:rsid w:val="007237FC"/>
  </w:style>
  <w:style w:type="paragraph" w:customStyle="1" w:styleId="C08E6FA418C84FC3A8DB54D7F7CB4ADA">
    <w:name w:val="C08E6FA418C84FC3A8DB54D7F7CB4ADA"/>
    <w:rsid w:val="00DD588B"/>
  </w:style>
  <w:style w:type="paragraph" w:customStyle="1" w:styleId="857F9F46C8D046BEAB83FD411C45AA82">
    <w:name w:val="857F9F46C8D046BEAB83FD411C45AA82"/>
    <w:rsid w:val="00DD588B"/>
  </w:style>
  <w:style w:type="paragraph" w:customStyle="1" w:styleId="E0BC1A2588E04AB8B3C246DA5568928A">
    <w:name w:val="E0BC1A2588E04AB8B3C246DA5568928A"/>
    <w:rsid w:val="00DD588B"/>
  </w:style>
  <w:style w:type="paragraph" w:customStyle="1" w:styleId="7A8E45EC34A34B3C9DB1C62691987463">
    <w:name w:val="7A8E45EC34A34B3C9DB1C62691987463"/>
    <w:rsid w:val="00DD588B"/>
  </w:style>
  <w:style w:type="paragraph" w:customStyle="1" w:styleId="D6946AF5494A4E2EB8AC2FA20A3B09C1">
    <w:name w:val="D6946AF5494A4E2EB8AC2FA20A3B09C1"/>
    <w:rsid w:val="00DD588B"/>
  </w:style>
  <w:style w:type="paragraph" w:customStyle="1" w:styleId="FD1690261418464AA06550A0202C3320">
    <w:name w:val="FD1690261418464AA06550A0202C3320"/>
    <w:rsid w:val="00DD588B"/>
  </w:style>
  <w:style w:type="paragraph" w:customStyle="1" w:styleId="84578B8FFEEF4A6CA6AC2564ADC688501">
    <w:name w:val="84578B8FFEEF4A6CA6AC2564ADC6885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1">
    <w:name w:val="69736513358B4C9AAC92E89193F008741"/>
    <w:rsid w:val="00DD588B"/>
    <w:pPr>
      <w:spacing w:after="0" w:line="240" w:lineRule="auto"/>
    </w:pPr>
    <w:rPr>
      <w:rFonts w:ascii="Arial" w:eastAsia="Times New Roman" w:hAnsi="Arial" w:cs="Arial"/>
      <w:color w:val="000000"/>
      <w:sz w:val="16"/>
      <w:szCs w:val="16"/>
    </w:rPr>
  </w:style>
  <w:style w:type="paragraph" w:customStyle="1" w:styleId="2C2DCD49E7B849BEB65A258DB343FE531">
    <w:name w:val="2C2DCD49E7B849BEB65A258DB343FE531"/>
    <w:rsid w:val="00DD588B"/>
    <w:pPr>
      <w:spacing w:after="0" w:line="240" w:lineRule="auto"/>
    </w:pPr>
    <w:rPr>
      <w:rFonts w:ascii="Arial" w:eastAsia="Times New Roman" w:hAnsi="Arial" w:cs="Arial"/>
      <w:color w:val="000000"/>
      <w:sz w:val="16"/>
      <w:szCs w:val="16"/>
    </w:rPr>
  </w:style>
  <w:style w:type="paragraph" w:customStyle="1" w:styleId="50E5E6F260D643A9A38B4246EB78EA6E1">
    <w:name w:val="50E5E6F260D643A9A38B4246EB78EA6E1"/>
    <w:rsid w:val="00DD588B"/>
    <w:pPr>
      <w:spacing w:after="0" w:line="240" w:lineRule="auto"/>
    </w:pPr>
    <w:rPr>
      <w:rFonts w:ascii="Arial" w:eastAsia="Times New Roman" w:hAnsi="Arial" w:cs="Arial"/>
      <w:color w:val="000000"/>
      <w:sz w:val="16"/>
      <w:szCs w:val="16"/>
    </w:rPr>
  </w:style>
  <w:style w:type="paragraph" w:customStyle="1" w:styleId="E7BA89E73504469A95D9CCE26D4617C31">
    <w:name w:val="E7BA89E73504469A95D9CCE26D4617C31"/>
    <w:rsid w:val="00DD588B"/>
    <w:pPr>
      <w:spacing w:after="0" w:line="240" w:lineRule="auto"/>
    </w:pPr>
    <w:rPr>
      <w:rFonts w:ascii="Arial" w:eastAsia="Times New Roman" w:hAnsi="Arial" w:cs="Arial"/>
      <w:color w:val="000000"/>
      <w:sz w:val="16"/>
      <w:szCs w:val="16"/>
    </w:rPr>
  </w:style>
  <w:style w:type="paragraph" w:customStyle="1" w:styleId="FFF942203CC0442D9FD85ECD0EC34CD31">
    <w:name w:val="FFF942203CC0442D9FD85ECD0EC34CD31"/>
    <w:rsid w:val="00DD588B"/>
    <w:pPr>
      <w:spacing w:after="0" w:line="240" w:lineRule="auto"/>
    </w:pPr>
    <w:rPr>
      <w:rFonts w:ascii="Arial" w:eastAsia="Times New Roman" w:hAnsi="Arial" w:cs="Arial"/>
      <w:color w:val="000000"/>
      <w:sz w:val="16"/>
      <w:szCs w:val="16"/>
    </w:rPr>
  </w:style>
  <w:style w:type="paragraph" w:customStyle="1" w:styleId="C08E6FA418C84FC3A8DB54D7F7CB4ADA1">
    <w:name w:val="C08E6FA418C84FC3A8DB54D7F7CB4ADA1"/>
    <w:rsid w:val="00DD588B"/>
    <w:pPr>
      <w:spacing w:after="0" w:line="240" w:lineRule="auto"/>
    </w:pPr>
    <w:rPr>
      <w:rFonts w:ascii="Arial" w:eastAsia="Times New Roman" w:hAnsi="Arial" w:cs="Arial"/>
      <w:color w:val="000000"/>
      <w:sz w:val="16"/>
      <w:szCs w:val="16"/>
    </w:rPr>
  </w:style>
  <w:style w:type="paragraph" w:customStyle="1" w:styleId="857F9F46C8D046BEAB83FD411C45AA821">
    <w:name w:val="857F9F46C8D046BEAB83FD411C45AA821"/>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1">
    <w:name w:val="E0BC1A2588E04AB8B3C246DA5568928A1"/>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1">
    <w:name w:val="F04422E08A074B4684370BDCA8D047DC1"/>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1">
    <w:name w:val="7A8E45EC34A34B3C9DB1C626919874631"/>
    <w:rsid w:val="00DD588B"/>
    <w:pPr>
      <w:spacing w:after="0" w:line="240" w:lineRule="auto"/>
    </w:pPr>
    <w:rPr>
      <w:rFonts w:ascii="Arial" w:eastAsia="Times New Roman" w:hAnsi="Arial" w:cs="Arial"/>
      <w:color w:val="000000"/>
      <w:sz w:val="16"/>
      <w:szCs w:val="16"/>
    </w:rPr>
  </w:style>
  <w:style w:type="paragraph" w:customStyle="1" w:styleId="D6946AF5494A4E2EB8AC2FA20A3B09C11">
    <w:name w:val="D6946AF5494A4E2EB8AC2FA20A3B09C11"/>
    <w:rsid w:val="00DD588B"/>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DD588B"/>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DD588B"/>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DD588B"/>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DD588B"/>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25273FEF7A048989F1DD184EC437F67">
    <w:name w:val="625273FEF7A048989F1DD184EC437F67"/>
    <w:rsid w:val="00DD588B"/>
  </w:style>
  <w:style w:type="paragraph" w:customStyle="1" w:styleId="90605C4FF24046B6BCD95DB341E70858">
    <w:name w:val="90605C4FF24046B6BCD95DB341E70858"/>
    <w:rsid w:val="00DD588B"/>
  </w:style>
  <w:style w:type="paragraph" w:customStyle="1" w:styleId="B3B6C17F6A404979A9BC177FC636CF18">
    <w:name w:val="B3B6C17F6A404979A9BC177FC636CF18"/>
    <w:rsid w:val="00DD588B"/>
  </w:style>
  <w:style w:type="paragraph" w:customStyle="1" w:styleId="50941EDBEEF94A56BFDA409B21AA3BF2">
    <w:name w:val="50941EDBEEF94A56BFDA409B21AA3BF2"/>
    <w:rsid w:val="00DD588B"/>
  </w:style>
  <w:style w:type="paragraph" w:customStyle="1" w:styleId="C2E750ADDDB3460CA5A517463479C15B">
    <w:name w:val="C2E750ADDDB3460CA5A517463479C15B"/>
    <w:rsid w:val="00DD588B"/>
  </w:style>
  <w:style w:type="paragraph" w:customStyle="1" w:styleId="84578B8FFEEF4A6CA6AC2564ADC688502">
    <w:name w:val="84578B8FFEEF4A6CA6AC2564ADC6885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2">
    <w:name w:val="69736513358B4C9AAC92E89193F008742"/>
    <w:rsid w:val="00DD588B"/>
    <w:pPr>
      <w:spacing w:after="0" w:line="240" w:lineRule="auto"/>
    </w:pPr>
    <w:rPr>
      <w:rFonts w:ascii="Arial" w:eastAsia="Times New Roman" w:hAnsi="Arial" w:cs="Arial"/>
      <w:color w:val="000000"/>
      <w:sz w:val="16"/>
      <w:szCs w:val="16"/>
    </w:rPr>
  </w:style>
  <w:style w:type="paragraph" w:customStyle="1" w:styleId="2C2DCD49E7B849BEB65A258DB343FE532">
    <w:name w:val="2C2DCD49E7B849BEB65A258DB343FE532"/>
    <w:rsid w:val="00DD588B"/>
    <w:pPr>
      <w:spacing w:after="0" w:line="240" w:lineRule="auto"/>
    </w:pPr>
    <w:rPr>
      <w:rFonts w:ascii="Arial" w:eastAsia="Times New Roman" w:hAnsi="Arial" w:cs="Arial"/>
      <w:color w:val="000000"/>
      <w:sz w:val="16"/>
      <w:szCs w:val="16"/>
    </w:rPr>
  </w:style>
  <w:style w:type="paragraph" w:customStyle="1" w:styleId="50E5E6F260D643A9A38B4246EB78EA6E2">
    <w:name w:val="50E5E6F260D643A9A38B4246EB78EA6E2"/>
    <w:rsid w:val="00DD588B"/>
    <w:pPr>
      <w:spacing w:after="0" w:line="240" w:lineRule="auto"/>
    </w:pPr>
    <w:rPr>
      <w:rFonts w:ascii="Arial" w:eastAsia="Times New Roman" w:hAnsi="Arial" w:cs="Arial"/>
      <w:color w:val="000000"/>
      <w:sz w:val="16"/>
      <w:szCs w:val="16"/>
    </w:rPr>
  </w:style>
  <w:style w:type="paragraph" w:customStyle="1" w:styleId="E7BA89E73504469A95D9CCE26D4617C32">
    <w:name w:val="E7BA89E73504469A95D9CCE26D4617C32"/>
    <w:rsid w:val="00DD588B"/>
    <w:pPr>
      <w:spacing w:after="0" w:line="240" w:lineRule="auto"/>
    </w:pPr>
    <w:rPr>
      <w:rFonts w:ascii="Arial" w:eastAsia="Times New Roman" w:hAnsi="Arial" w:cs="Arial"/>
      <w:color w:val="000000"/>
      <w:sz w:val="16"/>
      <w:szCs w:val="16"/>
    </w:rPr>
  </w:style>
  <w:style w:type="paragraph" w:customStyle="1" w:styleId="FFF942203CC0442D9FD85ECD0EC34CD32">
    <w:name w:val="FFF942203CC0442D9FD85ECD0EC34CD32"/>
    <w:rsid w:val="00DD588B"/>
    <w:pPr>
      <w:spacing w:after="0" w:line="240" w:lineRule="auto"/>
    </w:pPr>
    <w:rPr>
      <w:rFonts w:ascii="Arial" w:eastAsia="Times New Roman" w:hAnsi="Arial" w:cs="Arial"/>
      <w:color w:val="000000"/>
      <w:sz w:val="16"/>
      <w:szCs w:val="16"/>
    </w:rPr>
  </w:style>
  <w:style w:type="paragraph" w:customStyle="1" w:styleId="C08E6FA418C84FC3A8DB54D7F7CB4ADA2">
    <w:name w:val="C08E6FA418C84FC3A8DB54D7F7CB4ADA2"/>
    <w:rsid w:val="00DD588B"/>
    <w:pPr>
      <w:spacing w:after="0" w:line="240" w:lineRule="auto"/>
    </w:pPr>
    <w:rPr>
      <w:rFonts w:ascii="Arial" w:eastAsia="Times New Roman" w:hAnsi="Arial" w:cs="Arial"/>
      <w:color w:val="000000"/>
      <w:sz w:val="16"/>
      <w:szCs w:val="16"/>
    </w:rPr>
  </w:style>
  <w:style w:type="paragraph" w:customStyle="1" w:styleId="857F9F46C8D046BEAB83FD411C45AA822">
    <w:name w:val="857F9F46C8D046BEAB83FD411C45AA822"/>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2">
    <w:name w:val="E0BC1A2588E04AB8B3C246DA5568928A2"/>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2">
    <w:name w:val="F04422E08A074B4684370BDCA8D047DC2"/>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2">
    <w:name w:val="7A8E45EC34A34B3C9DB1C626919874632"/>
    <w:rsid w:val="00DD588B"/>
    <w:pPr>
      <w:spacing w:after="0" w:line="240" w:lineRule="auto"/>
    </w:pPr>
    <w:rPr>
      <w:rFonts w:ascii="Arial" w:eastAsia="Times New Roman" w:hAnsi="Arial" w:cs="Arial"/>
      <w:color w:val="000000"/>
      <w:sz w:val="16"/>
      <w:szCs w:val="16"/>
    </w:rPr>
  </w:style>
  <w:style w:type="paragraph" w:customStyle="1" w:styleId="D6946AF5494A4E2EB8AC2FA20A3B09C12">
    <w:name w:val="D6946AF5494A4E2EB8AC2FA20A3B09C12"/>
    <w:rsid w:val="00DD588B"/>
    <w:pPr>
      <w:spacing w:after="0" w:line="240" w:lineRule="auto"/>
    </w:pPr>
    <w:rPr>
      <w:rFonts w:ascii="Arial" w:eastAsia="Times New Roman" w:hAnsi="Arial" w:cs="Arial"/>
      <w:color w:val="000000"/>
      <w:sz w:val="16"/>
      <w:szCs w:val="16"/>
    </w:rPr>
  </w:style>
  <w:style w:type="paragraph" w:customStyle="1" w:styleId="625273FEF7A048989F1DD184EC437F671">
    <w:name w:val="625273FEF7A048989F1DD184EC437F671"/>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1">
    <w:name w:val="90605C4FF24046B6BCD95DB341E708581"/>
    <w:rsid w:val="00DD588B"/>
    <w:pPr>
      <w:spacing w:after="0" w:line="240" w:lineRule="auto"/>
    </w:pPr>
    <w:rPr>
      <w:rFonts w:ascii="Arial" w:eastAsia="Times New Roman" w:hAnsi="Arial" w:cs="Arial"/>
      <w:color w:val="000000"/>
      <w:sz w:val="16"/>
      <w:szCs w:val="16"/>
    </w:rPr>
  </w:style>
  <w:style w:type="paragraph" w:customStyle="1" w:styleId="B3B6C17F6A404979A9BC177FC636CF181">
    <w:name w:val="B3B6C17F6A404979A9BC177FC636CF181"/>
    <w:rsid w:val="00DD588B"/>
    <w:pPr>
      <w:spacing w:after="0" w:line="240" w:lineRule="auto"/>
    </w:pPr>
    <w:rPr>
      <w:rFonts w:ascii="Arial" w:eastAsia="Times New Roman" w:hAnsi="Arial" w:cs="Arial"/>
      <w:color w:val="000000"/>
      <w:sz w:val="16"/>
      <w:szCs w:val="16"/>
    </w:rPr>
  </w:style>
  <w:style w:type="paragraph" w:customStyle="1" w:styleId="50941EDBEEF94A56BFDA409B21AA3BF21">
    <w:name w:val="50941EDBEEF94A56BFDA409B21AA3BF21"/>
    <w:rsid w:val="00DD588B"/>
    <w:pPr>
      <w:suppressAutoHyphens/>
      <w:spacing w:after="0" w:line="240" w:lineRule="auto"/>
      <w:ind w:left="708"/>
    </w:pPr>
    <w:rPr>
      <w:rFonts w:ascii="Times New Roman" w:eastAsia="Times New Roman" w:hAnsi="Times New Roman" w:cs="Times New Roman"/>
      <w:kern w:val="1"/>
      <w:sz w:val="20"/>
      <w:szCs w:val="20"/>
      <w:lang w:eastAsia="ar-SA"/>
    </w:rPr>
  </w:style>
  <w:style w:type="paragraph" w:customStyle="1" w:styleId="3C67D7A9D15A42A2B3F9B517BD87300F2">
    <w:name w:val="3C67D7A9D15A42A2B3F9B517BD87300F2"/>
    <w:rsid w:val="00DD588B"/>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DD588B"/>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DD588B"/>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5C8E69872654BB08A0FE92F72E66E3A">
    <w:name w:val="A5C8E69872654BB08A0FE92F72E66E3A"/>
    <w:rsid w:val="00DD588B"/>
  </w:style>
  <w:style w:type="paragraph" w:customStyle="1" w:styleId="2A1CB9B9A04E4454915B5CE755293948">
    <w:name w:val="2A1CB9B9A04E4454915B5CE755293948"/>
    <w:rsid w:val="00DD588B"/>
  </w:style>
  <w:style w:type="paragraph" w:customStyle="1" w:styleId="51C33ED376EC430099E1526DDF22D5FB">
    <w:name w:val="51C33ED376EC430099E1526DDF22D5FB"/>
    <w:rsid w:val="00DD588B"/>
  </w:style>
  <w:style w:type="paragraph" w:customStyle="1" w:styleId="CDDBC07A3E1F4595A0202B56106B303C">
    <w:name w:val="CDDBC07A3E1F4595A0202B56106B303C"/>
    <w:rsid w:val="00DD588B"/>
  </w:style>
  <w:style w:type="paragraph" w:customStyle="1" w:styleId="7C594F16DCED413BA4E646294653DA53">
    <w:name w:val="7C594F16DCED413BA4E646294653DA53"/>
    <w:rsid w:val="00DD588B"/>
  </w:style>
  <w:style w:type="paragraph" w:customStyle="1" w:styleId="2A95930740E84A34BECC85276855C77E">
    <w:name w:val="2A95930740E84A34BECC85276855C77E"/>
    <w:rsid w:val="00DD588B"/>
  </w:style>
  <w:style w:type="paragraph" w:customStyle="1" w:styleId="093DD1B0A10F41D7BE4BF5B041C59FCA">
    <w:name w:val="093DD1B0A10F41D7BE4BF5B041C59FCA"/>
    <w:rsid w:val="00DD588B"/>
  </w:style>
  <w:style w:type="paragraph" w:customStyle="1" w:styleId="939411E5DE4B4036A2EABCAB6C250836">
    <w:name w:val="939411E5DE4B4036A2EABCAB6C250836"/>
    <w:rsid w:val="00DD588B"/>
  </w:style>
  <w:style w:type="paragraph" w:customStyle="1" w:styleId="84578B8FFEEF4A6CA6AC2564ADC688503">
    <w:name w:val="84578B8FFEEF4A6CA6AC2564ADC6885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3">
    <w:name w:val="59415991C41D479C8563D27B035102EF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3">
    <w:name w:val="899BDAE6D72B435A83631D86B80043D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3">
    <w:name w:val="7DFA49978E41421189537A46F47EA352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3">
    <w:name w:val="F6889E3BCBB14126A81CFCC215658AE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3">
    <w:name w:val="698109EAC5424195A6F30B784E47760E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3">
    <w:name w:val="8ADE4119705D4929B86E9B14F4656D9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3">
    <w:name w:val="94013D4B82574EB8998E4AAFE7F23EC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3">
    <w:name w:val="2F41EE21CA9C4188B1598AA17D2DA68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3">
    <w:name w:val="CC71BC63AF184E29998AE53BB23B068C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3">
    <w:name w:val="6939EE8D7A8548ED99962CBEE16ECF9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3">
    <w:name w:val="ED079F6934B3429BA22C9EC67D5CFAC5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3">
    <w:name w:val="C0437EA0754F488BAE3D7CE07E82661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3">
    <w:name w:val="3D4CD914DBCC4E0F86DBFFACD28B27BA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3">
    <w:name w:val="7FBE3DB1B0CA4682B99DCEE74A0BA13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3">
    <w:name w:val="B7DC637D62B54CD19F557C305B2807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3">
    <w:name w:val="0D6C212F3008495493883CE7DC1E044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3">
    <w:name w:val="69736513358B4C9AAC92E89193F008743"/>
    <w:rsid w:val="00DD588B"/>
    <w:pPr>
      <w:spacing w:after="0" w:line="240" w:lineRule="auto"/>
    </w:pPr>
    <w:rPr>
      <w:rFonts w:ascii="Arial" w:eastAsia="Times New Roman" w:hAnsi="Arial" w:cs="Arial"/>
      <w:color w:val="000000"/>
      <w:sz w:val="16"/>
      <w:szCs w:val="16"/>
    </w:rPr>
  </w:style>
  <w:style w:type="paragraph" w:customStyle="1" w:styleId="2C2DCD49E7B849BEB65A258DB343FE533">
    <w:name w:val="2C2DCD49E7B849BEB65A258DB343FE533"/>
    <w:rsid w:val="00DD588B"/>
    <w:pPr>
      <w:spacing w:after="0" w:line="240" w:lineRule="auto"/>
    </w:pPr>
    <w:rPr>
      <w:rFonts w:ascii="Arial" w:eastAsia="Times New Roman" w:hAnsi="Arial" w:cs="Arial"/>
      <w:color w:val="000000"/>
      <w:sz w:val="16"/>
      <w:szCs w:val="16"/>
    </w:rPr>
  </w:style>
  <w:style w:type="paragraph" w:customStyle="1" w:styleId="50E5E6F260D643A9A38B4246EB78EA6E3">
    <w:name w:val="50E5E6F260D643A9A38B4246EB78EA6E3"/>
    <w:rsid w:val="00DD588B"/>
    <w:pPr>
      <w:spacing w:after="0" w:line="240" w:lineRule="auto"/>
    </w:pPr>
    <w:rPr>
      <w:rFonts w:ascii="Arial" w:eastAsia="Times New Roman" w:hAnsi="Arial" w:cs="Arial"/>
      <w:color w:val="000000"/>
      <w:sz w:val="16"/>
      <w:szCs w:val="16"/>
    </w:rPr>
  </w:style>
  <w:style w:type="paragraph" w:customStyle="1" w:styleId="E7BA89E73504469A95D9CCE26D4617C33">
    <w:name w:val="E7BA89E73504469A95D9CCE26D4617C33"/>
    <w:rsid w:val="00DD588B"/>
    <w:pPr>
      <w:spacing w:after="0" w:line="240" w:lineRule="auto"/>
    </w:pPr>
    <w:rPr>
      <w:rFonts w:ascii="Arial" w:eastAsia="Times New Roman" w:hAnsi="Arial" w:cs="Arial"/>
      <w:color w:val="000000"/>
      <w:sz w:val="16"/>
      <w:szCs w:val="16"/>
    </w:rPr>
  </w:style>
  <w:style w:type="paragraph" w:customStyle="1" w:styleId="FFF942203CC0442D9FD85ECD0EC34CD33">
    <w:name w:val="FFF942203CC0442D9FD85ECD0EC34CD33"/>
    <w:rsid w:val="00DD588B"/>
    <w:pPr>
      <w:spacing w:after="0" w:line="240" w:lineRule="auto"/>
    </w:pPr>
    <w:rPr>
      <w:rFonts w:ascii="Arial" w:eastAsia="Times New Roman" w:hAnsi="Arial" w:cs="Arial"/>
      <w:color w:val="000000"/>
      <w:sz w:val="16"/>
      <w:szCs w:val="16"/>
    </w:rPr>
  </w:style>
  <w:style w:type="paragraph" w:customStyle="1" w:styleId="C08E6FA418C84FC3A8DB54D7F7CB4ADA3">
    <w:name w:val="C08E6FA418C84FC3A8DB54D7F7CB4ADA3"/>
    <w:rsid w:val="00DD588B"/>
    <w:pPr>
      <w:spacing w:after="0" w:line="240" w:lineRule="auto"/>
    </w:pPr>
    <w:rPr>
      <w:rFonts w:ascii="Arial" w:eastAsia="Times New Roman" w:hAnsi="Arial" w:cs="Arial"/>
      <w:color w:val="000000"/>
      <w:sz w:val="16"/>
      <w:szCs w:val="16"/>
    </w:rPr>
  </w:style>
  <w:style w:type="paragraph" w:customStyle="1" w:styleId="857F9F46C8D046BEAB83FD411C45AA823">
    <w:name w:val="857F9F46C8D046BEAB83FD411C45AA823"/>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3">
    <w:name w:val="E0BC1A2588E04AB8B3C246DA5568928A3"/>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3">
    <w:name w:val="F04422E08A074B4684370BDCA8D047DC3"/>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3">
    <w:name w:val="CA767518E1FC48ACBA842CBE9133A4633"/>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3">
    <w:name w:val="A8A394C3D12147D0A1DC5176CB249DB63"/>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3">
    <w:name w:val="7A8E45EC34A34B3C9DB1C626919874633"/>
    <w:rsid w:val="00DD588B"/>
    <w:pPr>
      <w:spacing w:after="0" w:line="240" w:lineRule="auto"/>
    </w:pPr>
    <w:rPr>
      <w:rFonts w:ascii="Arial" w:eastAsia="Times New Roman" w:hAnsi="Arial" w:cs="Arial"/>
      <w:color w:val="000000"/>
      <w:sz w:val="16"/>
      <w:szCs w:val="16"/>
    </w:rPr>
  </w:style>
  <w:style w:type="paragraph" w:customStyle="1" w:styleId="D6946AF5494A4E2EB8AC2FA20A3B09C13">
    <w:name w:val="D6946AF5494A4E2EB8AC2FA20A3B09C13"/>
    <w:rsid w:val="00DD588B"/>
    <w:pPr>
      <w:spacing w:after="0" w:line="240" w:lineRule="auto"/>
    </w:pPr>
    <w:rPr>
      <w:rFonts w:ascii="Arial" w:eastAsia="Times New Roman" w:hAnsi="Arial" w:cs="Arial"/>
      <w:color w:val="000000"/>
      <w:sz w:val="16"/>
      <w:szCs w:val="16"/>
    </w:rPr>
  </w:style>
  <w:style w:type="paragraph" w:customStyle="1" w:styleId="625273FEF7A048989F1DD184EC437F672">
    <w:name w:val="625273FEF7A048989F1DD184EC437F672"/>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2">
    <w:name w:val="90605C4FF24046B6BCD95DB341E708582"/>
    <w:rsid w:val="00DD588B"/>
    <w:pPr>
      <w:spacing w:after="0" w:line="240" w:lineRule="auto"/>
    </w:pPr>
    <w:rPr>
      <w:rFonts w:ascii="Arial" w:eastAsia="Times New Roman" w:hAnsi="Arial" w:cs="Arial"/>
      <w:color w:val="000000"/>
      <w:sz w:val="16"/>
      <w:szCs w:val="16"/>
    </w:rPr>
  </w:style>
  <w:style w:type="paragraph" w:customStyle="1" w:styleId="B3B6C17F6A404979A9BC177FC636CF182">
    <w:name w:val="B3B6C17F6A404979A9BC177FC636CF182"/>
    <w:rsid w:val="00DD588B"/>
    <w:pPr>
      <w:spacing w:after="0" w:line="240" w:lineRule="auto"/>
    </w:pPr>
    <w:rPr>
      <w:rFonts w:ascii="Arial" w:eastAsia="Times New Roman" w:hAnsi="Arial" w:cs="Arial"/>
      <w:color w:val="000000"/>
      <w:sz w:val="16"/>
      <w:szCs w:val="16"/>
    </w:rPr>
  </w:style>
  <w:style w:type="paragraph" w:customStyle="1" w:styleId="CDDBC07A3E1F4595A0202B56106B303C1">
    <w:name w:val="CDDBC07A3E1F4595A0202B56106B303C1"/>
    <w:rsid w:val="00DD588B"/>
    <w:pPr>
      <w:spacing w:after="0" w:line="240" w:lineRule="auto"/>
    </w:pPr>
    <w:rPr>
      <w:rFonts w:ascii="Arial" w:eastAsia="Times New Roman" w:hAnsi="Arial" w:cs="Arial"/>
      <w:color w:val="000000"/>
      <w:sz w:val="16"/>
      <w:szCs w:val="16"/>
    </w:rPr>
  </w:style>
  <w:style w:type="paragraph" w:customStyle="1" w:styleId="2A1CB9B9A04E4454915B5CE7552939481">
    <w:name w:val="2A1CB9B9A04E4454915B5CE7552939481"/>
    <w:rsid w:val="00DD588B"/>
    <w:pPr>
      <w:spacing w:after="0" w:line="240" w:lineRule="auto"/>
    </w:pPr>
    <w:rPr>
      <w:rFonts w:ascii="Arial" w:eastAsia="Times New Roman" w:hAnsi="Arial" w:cs="Arial"/>
      <w:color w:val="000000"/>
      <w:sz w:val="16"/>
      <w:szCs w:val="16"/>
    </w:rPr>
  </w:style>
  <w:style w:type="paragraph" w:customStyle="1" w:styleId="51C33ED376EC430099E1526DDF22D5FB1">
    <w:name w:val="51C33ED376EC430099E1526DDF22D5FB1"/>
    <w:rsid w:val="00DD588B"/>
    <w:pPr>
      <w:spacing w:after="0" w:line="240" w:lineRule="auto"/>
    </w:pPr>
    <w:rPr>
      <w:rFonts w:ascii="Arial" w:eastAsia="Times New Roman" w:hAnsi="Arial" w:cs="Arial"/>
      <w:color w:val="000000"/>
      <w:sz w:val="16"/>
      <w:szCs w:val="16"/>
    </w:rPr>
  </w:style>
  <w:style w:type="paragraph" w:customStyle="1" w:styleId="B981D26D975246D4AD22DDEF17E035B73">
    <w:name w:val="B981D26D975246D4AD22DDEF17E035B7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3">
    <w:name w:val="6B552C73BB1546ED87C7B0020018197D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3">
    <w:name w:val="0486C078D32C469A9F13C807AB8E24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2B303FC3459498084B734E703341A31">
    <w:name w:val="52B303FC3459498084B734E703341A31"/>
    <w:rsid w:val="00DD588B"/>
  </w:style>
  <w:style w:type="paragraph" w:customStyle="1" w:styleId="E5616B06BA4D456CB4B04D64A4161519">
    <w:name w:val="E5616B06BA4D456CB4B04D64A4161519"/>
    <w:rsid w:val="007B4AA0"/>
  </w:style>
  <w:style w:type="paragraph" w:customStyle="1" w:styleId="2E690D4BE6DA4D87B9A0C3228F8C3BED">
    <w:name w:val="2E690D4BE6DA4D87B9A0C3228F8C3BED"/>
    <w:rsid w:val="007B4AA0"/>
  </w:style>
  <w:style w:type="paragraph" w:customStyle="1" w:styleId="CC1BA28BB556494BA977FEDB6C71619A">
    <w:name w:val="CC1BA28BB556494BA977FEDB6C71619A"/>
    <w:rsid w:val="007B4AA0"/>
  </w:style>
  <w:style w:type="paragraph" w:customStyle="1" w:styleId="81337E8B38BB437EB6D5777F7EDC61F6">
    <w:name w:val="81337E8B38BB437EB6D5777F7EDC61F6"/>
    <w:rsid w:val="007B4AA0"/>
  </w:style>
  <w:style w:type="paragraph" w:customStyle="1" w:styleId="8CB1C7D98C0047FEAB7FFE0193973325">
    <w:name w:val="8CB1C7D98C0047FEAB7FFE0193973325"/>
    <w:rsid w:val="00FB5B8E"/>
  </w:style>
  <w:style w:type="paragraph" w:customStyle="1" w:styleId="7A4C9E7C3EDD4BE5A6A44E83D8FF9245">
    <w:name w:val="7A4C9E7C3EDD4BE5A6A44E83D8FF9245"/>
    <w:rsid w:val="00F31440"/>
    <w:pPr>
      <w:spacing w:after="200" w:line="276" w:lineRule="auto"/>
    </w:pPr>
  </w:style>
  <w:style w:type="paragraph" w:customStyle="1" w:styleId="426657DAD4EC49AD9E88DD66B4427D58">
    <w:name w:val="426657DAD4EC49AD9E88DD66B4427D58"/>
    <w:pPr>
      <w:spacing w:after="200" w:line="276" w:lineRule="auto"/>
    </w:pPr>
  </w:style>
  <w:style w:type="paragraph" w:customStyle="1" w:styleId="6007ABF59E5C4F129D96A9E3FCA0C942">
    <w:name w:val="6007ABF59E5C4F129D96A9E3FCA0C942"/>
    <w:pPr>
      <w:spacing w:after="200" w:line="276" w:lineRule="auto"/>
    </w:pPr>
  </w:style>
  <w:style w:type="paragraph" w:customStyle="1" w:styleId="CDF038B00B86419E98C94E4A0B90C522">
    <w:name w:val="CDF038B00B86419E98C94E4A0B90C522"/>
    <w:pPr>
      <w:spacing w:after="200" w:line="276" w:lineRule="auto"/>
    </w:pPr>
  </w:style>
  <w:style w:type="paragraph" w:customStyle="1" w:styleId="D033D302FE4649DA9D2E16CDA524176A">
    <w:name w:val="D033D302FE4649DA9D2E16CDA524176A"/>
    <w:pPr>
      <w:spacing w:after="200" w:line="276" w:lineRule="auto"/>
    </w:pPr>
  </w:style>
  <w:style w:type="paragraph" w:customStyle="1" w:styleId="CCB9C29BC9E044A4BB62FFCBF26E6C4F">
    <w:name w:val="CCB9C29BC9E044A4BB62FFCBF26E6C4F"/>
    <w:pPr>
      <w:spacing w:after="200" w:line="276" w:lineRule="auto"/>
    </w:pPr>
  </w:style>
  <w:style w:type="paragraph" w:customStyle="1" w:styleId="AE869620E45D450A8D42464FCEBB2301">
    <w:name w:val="AE869620E45D450A8D42464FCEBB2301"/>
    <w:rsid w:val="00EE55A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EFEF9-BD87-4FC5-8CD3-CF93A62E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7990</Words>
  <Characters>47145</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2019-08-22T09:11:00Z</cp:lastPrinted>
  <dcterms:created xsi:type="dcterms:W3CDTF">2019-08-27T10:35:00Z</dcterms:created>
  <dcterms:modified xsi:type="dcterms:W3CDTF">2019-08-27T10:43:00Z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