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E0AE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62127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2127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62127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62127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2127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0A578E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E0AE9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621277">
        <w:rPr>
          <w:b/>
          <w:snapToGrid w:val="0"/>
          <w:sz w:val="28"/>
          <w:szCs w:val="28"/>
        </w:rPr>
        <w:t>295</w:t>
      </w:r>
      <w:r w:rsidR="008F536D">
        <w:rPr>
          <w:b/>
          <w:snapToGrid w:val="0"/>
          <w:sz w:val="28"/>
          <w:szCs w:val="28"/>
        </w:rPr>
        <w:t>/201</w:t>
      </w:r>
      <w:r w:rsidR="00621277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0A578E" w:rsidRDefault="00BA53A8" w:rsidP="000A578E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0A578E">
        <w:rPr>
          <w:b/>
          <w:snapToGrid w:val="0"/>
          <w:sz w:val="24"/>
        </w:rPr>
        <w:t>Česká pošta, s. p.</w:t>
      </w:r>
    </w:p>
    <w:p w:rsidR="000A578E" w:rsidRPr="00DE2BC9" w:rsidRDefault="000A578E" w:rsidP="000A578E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0A578E" w:rsidRPr="000A578E" w:rsidRDefault="000A578E" w:rsidP="000A578E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0A578E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0A578E" w:rsidRPr="000A578E" w:rsidRDefault="000A578E" w:rsidP="000A578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A578E">
        <w:rPr>
          <w:rFonts w:ascii="Times New Roman" w:hAnsi="Times New Roman"/>
          <w:snapToGrid w:val="0"/>
          <w:sz w:val="24"/>
        </w:rPr>
        <w:t xml:space="preserve">IČO: </w:t>
      </w:r>
      <w:r w:rsidRPr="000A578E">
        <w:rPr>
          <w:rFonts w:ascii="Times New Roman" w:hAnsi="Times New Roman"/>
          <w:snapToGrid w:val="0"/>
          <w:sz w:val="24"/>
        </w:rPr>
        <w:tab/>
        <w:t>47114983</w:t>
      </w:r>
    </w:p>
    <w:p w:rsidR="000A578E" w:rsidRPr="000A578E" w:rsidRDefault="000A578E" w:rsidP="000A578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A578E">
        <w:rPr>
          <w:rFonts w:ascii="Times New Roman" w:hAnsi="Times New Roman"/>
          <w:snapToGrid w:val="0"/>
          <w:sz w:val="24"/>
        </w:rPr>
        <w:t>DIČ:</w:t>
      </w:r>
      <w:r w:rsidRPr="000A578E">
        <w:rPr>
          <w:rFonts w:ascii="Times New Roman" w:hAnsi="Times New Roman"/>
          <w:snapToGrid w:val="0"/>
          <w:sz w:val="24"/>
        </w:rPr>
        <w:tab/>
        <w:t>CZ47114983</w:t>
      </w:r>
    </w:p>
    <w:p w:rsidR="000A578E" w:rsidRPr="000A578E" w:rsidRDefault="000A578E" w:rsidP="000A578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A578E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0A578E" w:rsidRPr="000A578E" w:rsidRDefault="000A578E" w:rsidP="000A578E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A578E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A578E">
        <w:rPr>
          <w:rFonts w:ascii="Times New Roman" w:hAnsi="Times New Roman"/>
          <w:b/>
          <w:snapToGrid w:val="0"/>
          <w:sz w:val="24"/>
        </w:rPr>
        <w:tab/>
      </w:r>
      <w:r w:rsidRPr="000A578E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0A578E">
        <w:rPr>
          <w:rFonts w:ascii="Times New Roman" w:hAnsi="Times New Roman"/>
          <w:snapToGrid w:val="0"/>
          <w:sz w:val="24"/>
        </w:rPr>
        <w:t>s.p</w:t>
      </w:r>
      <w:proofErr w:type="spellEnd"/>
      <w:r w:rsidRPr="000A578E">
        <w:rPr>
          <w:rFonts w:ascii="Times New Roman" w:hAnsi="Times New Roman"/>
          <w:snapToGrid w:val="0"/>
          <w:sz w:val="24"/>
        </w:rPr>
        <w:t>.</w:t>
      </w:r>
      <w:proofErr w:type="gramEnd"/>
      <w:r w:rsidRPr="000A578E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0A578E" w:rsidRPr="00814721" w:rsidRDefault="000A578E" w:rsidP="000A578E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A578E">
        <w:rPr>
          <w:rFonts w:ascii="Times New Roman" w:hAnsi="Times New Roman"/>
          <w:b/>
          <w:snapToGrid w:val="0"/>
          <w:sz w:val="24"/>
        </w:rPr>
        <w:tab/>
      </w:r>
      <w:r w:rsidRPr="000A578E">
        <w:rPr>
          <w:rFonts w:ascii="Times New Roman" w:hAnsi="Times New Roman"/>
          <w:b/>
          <w:snapToGrid w:val="0"/>
          <w:sz w:val="24"/>
        </w:rPr>
        <w:tab/>
      </w:r>
      <w:r w:rsidRPr="000A578E">
        <w:rPr>
          <w:rFonts w:ascii="Times New Roman" w:hAnsi="Times New Roman"/>
          <w:snapToGrid w:val="0"/>
          <w:sz w:val="24"/>
        </w:rPr>
        <w:t>Wolkerova 480, 749 20 Vítkov</w:t>
      </w:r>
    </w:p>
    <w:p w:rsidR="000A578E" w:rsidRDefault="000A578E" w:rsidP="000A578E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0A578E" w:rsidRDefault="000A578E" w:rsidP="000A578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E308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A578E" w:rsidRPr="00DE2BC9" w:rsidRDefault="000A578E" w:rsidP="000A578E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621277">
        <w:rPr>
          <w:snapToGrid w:val="0"/>
          <w:sz w:val="24"/>
        </w:rPr>
        <w:t>16997002</w:t>
      </w:r>
    </w:p>
    <w:p w:rsidR="00621277" w:rsidRPr="00206D3F" w:rsidRDefault="00621277" w:rsidP="006212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33517">
        <w:rPr>
          <w:rFonts w:ascii="Times New Roman" w:hAnsi="Times New Roman"/>
          <w:b/>
          <w:snapToGrid w:val="0"/>
          <w:sz w:val="24"/>
        </w:rPr>
        <w:t>Stavební bytové družstvo Přerov</w:t>
      </w:r>
    </w:p>
    <w:p w:rsidR="00621277" w:rsidRDefault="00621277" w:rsidP="006212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Kratochvílova 128/41, Přerov I-Město, 750 02 Přerov</w:t>
      </w:r>
    </w:p>
    <w:p w:rsidR="00621277" w:rsidRDefault="00621277" w:rsidP="006212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10A32">
        <w:rPr>
          <w:rFonts w:ascii="Times New Roman" w:hAnsi="Times New Roman"/>
          <w:snapToGrid w:val="0"/>
          <w:sz w:val="24"/>
        </w:rPr>
        <w:t>JUDr. Otakarem Šiškou, předsedou představenstva</w:t>
      </w:r>
    </w:p>
    <w:p w:rsidR="00621277" w:rsidRPr="00310A32" w:rsidRDefault="00621277" w:rsidP="00621277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Ing. Jaroslavem Kazdou</w:t>
      </w:r>
      <w:r w:rsidRPr="00310A32">
        <w:rPr>
          <w:rFonts w:ascii="Times New Roman" w:hAnsi="Times New Roman"/>
          <w:snapToGrid w:val="0"/>
          <w:sz w:val="24"/>
        </w:rPr>
        <w:t>, místopředsedou představenstva</w:t>
      </w:r>
    </w:p>
    <w:p w:rsidR="00621277" w:rsidRDefault="00621277" w:rsidP="006212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00053236</w:t>
      </w:r>
    </w:p>
    <w:p w:rsidR="00621277" w:rsidRDefault="00621277" w:rsidP="006212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00053236</w:t>
      </w:r>
    </w:p>
    <w:p w:rsidR="00621277" w:rsidRDefault="00621277" w:rsidP="006212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Ostravě, oddíl </w:t>
      </w:r>
      <w:proofErr w:type="spellStart"/>
      <w:r>
        <w:rPr>
          <w:rFonts w:ascii="Times New Roman" w:hAnsi="Times New Roman"/>
          <w:snapToGrid w:val="0"/>
          <w:sz w:val="24"/>
        </w:rPr>
        <w:t>DrXXII</w:t>
      </w:r>
      <w:proofErr w:type="spellEnd"/>
      <w:r>
        <w:rPr>
          <w:rFonts w:ascii="Times New Roman" w:hAnsi="Times New Roman"/>
          <w:snapToGrid w:val="0"/>
          <w:sz w:val="24"/>
        </w:rPr>
        <w:t>, vložka 45</w:t>
      </w:r>
    </w:p>
    <w:p w:rsidR="00621277" w:rsidRPr="003721EA" w:rsidRDefault="00621277" w:rsidP="00621277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10A32">
        <w:rPr>
          <w:rFonts w:ascii="Times New Roman" w:hAnsi="Times New Roman"/>
          <w:snapToGrid w:val="0"/>
          <w:sz w:val="24"/>
        </w:rPr>
        <w:t>Československá obchodní banka, a.s.</w:t>
      </w:r>
    </w:p>
    <w:p w:rsidR="00621277" w:rsidRDefault="00AE308F" w:rsidP="0062127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21277" w:rsidRPr="00C62FB9" w:rsidRDefault="00621277" w:rsidP="00621277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621277" w:rsidRPr="00047E30" w:rsidRDefault="00621277" w:rsidP="0062127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310A32">
        <w:rPr>
          <w:rFonts w:ascii="Times New Roman" w:hAnsi="Times New Roman"/>
          <w:snapToGrid w:val="0"/>
          <w:sz w:val="24"/>
        </w:rPr>
        <w:t>1188</w:t>
      </w:r>
    </w:p>
    <w:p w:rsidR="00621277" w:rsidRDefault="00621277" w:rsidP="0062127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621277" w:rsidRDefault="00621277" w:rsidP="0062127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E0AE9" w:rsidRDefault="00AE0AE9" w:rsidP="00AE0AE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E308F" w:rsidRDefault="00AE308F" w:rsidP="00AE0AE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1F4DDB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E7D0B">
        <w:rPr>
          <w:rFonts w:ascii="Times New Roman" w:hAnsi="Times New Roman"/>
          <w:b/>
          <w:sz w:val="24"/>
        </w:rPr>
        <w:t>5</w:t>
      </w:r>
      <w:r w:rsidR="007C328F">
        <w:rPr>
          <w:rFonts w:ascii="Times New Roman" w:hAnsi="Times New Roman"/>
          <w:b/>
          <w:sz w:val="24"/>
        </w:rPr>
        <w:t>.</w:t>
      </w:r>
      <w:r w:rsidR="00A52CAF">
        <w:rPr>
          <w:rFonts w:ascii="Times New Roman" w:hAnsi="Times New Roman"/>
          <w:b/>
          <w:sz w:val="24"/>
        </w:rPr>
        <w:t>1</w:t>
      </w:r>
      <w:r w:rsidR="00AE0AE9">
        <w:rPr>
          <w:rFonts w:ascii="Times New Roman" w:hAnsi="Times New Roman"/>
          <w:b/>
          <w:sz w:val="24"/>
        </w:rPr>
        <w:t>0</w:t>
      </w:r>
      <w:r w:rsidR="008F536D">
        <w:rPr>
          <w:rFonts w:ascii="Times New Roman" w:hAnsi="Times New Roman"/>
          <w:b/>
          <w:sz w:val="24"/>
        </w:rPr>
        <w:t>.201</w:t>
      </w:r>
      <w:r w:rsidR="00621277">
        <w:rPr>
          <w:rFonts w:ascii="Times New Roman" w:hAnsi="Times New Roman"/>
          <w:b/>
          <w:sz w:val="24"/>
        </w:rPr>
        <w:t>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E0AE9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21277">
        <w:rPr>
          <w:rFonts w:ascii="Times New Roman" w:hAnsi="Times New Roman"/>
          <w:b/>
          <w:snapToGrid w:val="0"/>
          <w:sz w:val="24"/>
          <w:szCs w:val="24"/>
        </w:rPr>
        <w:t>295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621277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621277" w:rsidRDefault="00621277" w:rsidP="001F4DDB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nové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>
        <w:rPr>
          <w:rFonts w:ascii="Times New Roman" w:hAnsi="Times New Roman"/>
          <w:b/>
          <w:sz w:val="24"/>
          <w:szCs w:val="24"/>
          <w:u w:val="single"/>
        </w:rPr>
        <w:t>ů</w:t>
      </w:r>
      <w:r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>
        <w:rPr>
          <w:rFonts w:ascii="Times New Roman" w:hAnsi="Times New Roman"/>
          <w:b/>
          <w:sz w:val="24"/>
          <w:szCs w:val="24"/>
          <w:u w:val="single"/>
        </w:rPr>
        <w:t>13, 14, 15, 16, 40</w:t>
      </w:r>
      <w:r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621277" w:rsidRPr="0090644A" w:rsidRDefault="00621277" w:rsidP="00AE308F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621277" w:rsidRPr="0090644A" w:rsidRDefault="00621277" w:rsidP="00621277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621277" w:rsidRPr="0090644A" w:rsidRDefault="00AE308F" w:rsidP="00621277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621277" w:rsidRPr="0090644A" w:rsidRDefault="00621277" w:rsidP="00AE308F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621277" w:rsidRDefault="00621277" w:rsidP="00AE308F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AE308F">
        <w:rPr>
          <w:rFonts w:ascii="Times New Roman" w:hAnsi="Times New Roman"/>
          <w:sz w:val="24"/>
        </w:rPr>
        <w:t>xxx</w:t>
      </w:r>
      <w:proofErr w:type="spellEnd"/>
    </w:p>
    <w:p w:rsidR="00F663E7" w:rsidRPr="00DB577C" w:rsidRDefault="00E51B3C" w:rsidP="00AE308F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E51B3C" w:rsidP="00AE308F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51B3C" w:rsidP="00AE308F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</w:t>
      </w:r>
      <w:bookmarkStart w:id="0" w:name="_GoBack"/>
      <w:bookmarkEnd w:id="0"/>
      <w:r w:rsidR="00922CA7">
        <w:rPr>
          <w:rFonts w:ascii="Times New Roman" w:hAnsi="Times New Roman"/>
          <w:sz w:val="24"/>
        </w:rPr>
        <w:t>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 xml:space="preserve">V </w:t>
      </w:r>
      <w:r w:rsidR="00E51B3C">
        <w:rPr>
          <w:rFonts w:ascii="Times New Roman" w:hAnsi="Times New Roman"/>
          <w:sz w:val="24"/>
        </w:rPr>
        <w:t>Přerově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51B3C">
        <w:rPr>
          <w:rFonts w:ascii="Times New Roman" w:hAnsi="Times New Roman"/>
          <w:snapToGrid w:val="0"/>
          <w:sz w:val="24"/>
        </w:rPr>
        <w:t>JUDr. Otakar Šiška</w:t>
      </w:r>
    </w:p>
    <w:p w:rsidR="000A578E" w:rsidRPr="000A578E" w:rsidRDefault="000A578E" w:rsidP="000A578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0A578E">
        <w:rPr>
          <w:rFonts w:ascii="Times New Roman" w:hAnsi="Times New Roman"/>
          <w:snapToGrid w:val="0"/>
          <w:sz w:val="24"/>
        </w:rPr>
        <w:t>manažer specializovaného útvaru</w:t>
      </w:r>
      <w:r w:rsidRPr="000A578E">
        <w:rPr>
          <w:rFonts w:ascii="Times New Roman" w:hAnsi="Times New Roman"/>
          <w:snapToGrid w:val="0"/>
          <w:sz w:val="24"/>
        </w:rPr>
        <w:tab/>
      </w:r>
      <w:r w:rsidR="00E51B3C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0A578E" w:rsidP="000A578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0A578E">
        <w:rPr>
          <w:rFonts w:ascii="Times New Roman" w:hAnsi="Times New Roman"/>
          <w:snapToGrid w:val="0"/>
          <w:sz w:val="24"/>
        </w:rPr>
        <w:t>zpracování centrálních úloh</w:t>
      </w:r>
    </w:p>
    <w:p w:rsidR="00E51B3C" w:rsidRPr="00DE2BC9" w:rsidRDefault="00E51B3C" w:rsidP="00E51B3C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51B3C" w:rsidRPr="00DE2BC9" w:rsidRDefault="00E51B3C" w:rsidP="00E51B3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1B3C" w:rsidRPr="00DE2BC9" w:rsidRDefault="00E51B3C" w:rsidP="00E51B3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1F4DDB">
        <w:rPr>
          <w:rFonts w:ascii="Times New Roman" w:hAnsi="Times New Roman"/>
          <w:snapToGrid w:val="0"/>
          <w:sz w:val="24"/>
        </w:rPr>
        <w:t>Ing. Jaroslav Kazda</w:t>
      </w:r>
    </w:p>
    <w:p w:rsidR="00E51B3C" w:rsidRPr="000A578E" w:rsidRDefault="00E51B3C" w:rsidP="00E51B3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0A578E">
        <w:rPr>
          <w:rFonts w:ascii="Times New Roman" w:hAnsi="Times New Roman"/>
          <w:snapToGrid w:val="0"/>
          <w:sz w:val="24"/>
        </w:rPr>
        <w:tab/>
      </w:r>
      <w:r w:rsidR="001F4DDB">
        <w:rPr>
          <w:rFonts w:ascii="Times New Roman" w:hAnsi="Times New Roman"/>
          <w:snapToGrid w:val="0"/>
          <w:sz w:val="24"/>
        </w:rPr>
        <w:t>místo</w:t>
      </w:r>
      <w:r>
        <w:rPr>
          <w:rFonts w:ascii="Times New Roman" w:hAnsi="Times New Roman"/>
          <w:snapToGrid w:val="0"/>
          <w:sz w:val="24"/>
        </w:rPr>
        <w:t>předseda představenstva</w:t>
      </w:r>
    </w:p>
    <w:p w:rsidR="00E51B3C" w:rsidRDefault="00E51B3C" w:rsidP="000A578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E51B3C" w:rsidRDefault="00E51B3C" w:rsidP="000A578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E51B3C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E0AE9">
      <w:rPr>
        <w:sz w:val="16"/>
      </w:rPr>
      <w:t>7</w:t>
    </w:r>
    <w:r w:rsidR="002F71B9">
      <w:rPr>
        <w:sz w:val="16"/>
      </w:rPr>
      <w:t xml:space="preserve"> –</w:t>
    </w:r>
    <w:r w:rsidR="007E7D0B">
      <w:rPr>
        <w:sz w:val="16"/>
      </w:rPr>
      <w:t xml:space="preserve"> </w:t>
    </w:r>
    <w:r w:rsidR="00621277">
      <w:rPr>
        <w:sz w:val="16"/>
      </w:rPr>
      <w:t>295</w:t>
    </w:r>
    <w:r w:rsidR="008F536D">
      <w:rPr>
        <w:sz w:val="16"/>
      </w:rPr>
      <w:t>/201</w:t>
    </w:r>
    <w:r w:rsidR="00621277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E308F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0A578E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0A2A97"/>
    <w:multiLevelType w:val="multilevel"/>
    <w:tmpl w:val="1B829D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CB1AA4"/>
    <w:multiLevelType w:val="multilevel"/>
    <w:tmpl w:val="7C66EA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42DBC"/>
    <w:multiLevelType w:val="multilevel"/>
    <w:tmpl w:val="6AC0D3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52710F"/>
    <w:multiLevelType w:val="multilevel"/>
    <w:tmpl w:val="4AD898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881E0B"/>
    <w:multiLevelType w:val="multilevel"/>
    <w:tmpl w:val="890063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123B89"/>
    <w:multiLevelType w:val="multilevel"/>
    <w:tmpl w:val="5FF49C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921FD2"/>
    <w:multiLevelType w:val="multilevel"/>
    <w:tmpl w:val="06541A5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A6488"/>
    <w:multiLevelType w:val="multilevel"/>
    <w:tmpl w:val="E33C0A8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A73D4E"/>
    <w:multiLevelType w:val="multilevel"/>
    <w:tmpl w:val="42FE5F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6957FD"/>
    <w:multiLevelType w:val="multilevel"/>
    <w:tmpl w:val="944E07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0"/>
  </w:num>
  <w:num w:numId="5">
    <w:abstractNumId w:val="7"/>
  </w:num>
  <w:num w:numId="6">
    <w:abstractNumId w:val="23"/>
  </w:num>
  <w:num w:numId="7">
    <w:abstractNumId w:val="6"/>
  </w:num>
  <w:num w:numId="8">
    <w:abstractNumId w:val="16"/>
  </w:num>
  <w:num w:numId="9">
    <w:abstractNumId w:val="1"/>
  </w:num>
  <w:num w:numId="10">
    <w:abstractNumId w:val="22"/>
  </w:num>
  <w:num w:numId="11">
    <w:abstractNumId w:val="19"/>
  </w:num>
  <w:num w:numId="12">
    <w:abstractNumId w:val="34"/>
  </w:num>
  <w:num w:numId="13">
    <w:abstractNumId w:val="10"/>
  </w:num>
  <w:num w:numId="14">
    <w:abstractNumId w:val="28"/>
  </w:num>
  <w:num w:numId="15">
    <w:abstractNumId w:val="18"/>
  </w:num>
  <w:num w:numId="16">
    <w:abstractNumId w:val="14"/>
  </w:num>
  <w:num w:numId="17">
    <w:abstractNumId w:val="2"/>
  </w:num>
  <w:num w:numId="18">
    <w:abstractNumId w:val="33"/>
  </w:num>
  <w:num w:numId="19">
    <w:abstractNumId w:val="4"/>
  </w:num>
  <w:num w:numId="20">
    <w:abstractNumId w:val="17"/>
  </w:num>
  <w:num w:numId="21">
    <w:abstractNumId w:val="31"/>
  </w:num>
  <w:num w:numId="22">
    <w:abstractNumId w:val="32"/>
  </w:num>
  <w:num w:numId="23">
    <w:abstractNumId w:val="26"/>
  </w:num>
  <w:num w:numId="24">
    <w:abstractNumId w:val="27"/>
  </w:num>
  <w:num w:numId="25">
    <w:abstractNumId w:val="13"/>
  </w:num>
  <w:num w:numId="26">
    <w:abstractNumId w:val="12"/>
  </w:num>
  <w:num w:numId="27">
    <w:abstractNumId w:val="15"/>
  </w:num>
  <w:num w:numId="28">
    <w:abstractNumId w:val="30"/>
  </w:num>
  <w:num w:numId="29">
    <w:abstractNumId w:val="9"/>
  </w:num>
  <w:num w:numId="30">
    <w:abstractNumId w:val="29"/>
  </w:num>
  <w:num w:numId="31">
    <w:abstractNumId w:val="8"/>
  </w:num>
  <w:num w:numId="32">
    <w:abstractNumId w:val="20"/>
  </w:num>
  <w:num w:numId="33">
    <w:abstractNumId w:val="5"/>
  </w:num>
  <w:num w:numId="34">
    <w:abstractNumId w:val="2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578E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B6DCB"/>
    <w:rsid w:val="001C0285"/>
    <w:rsid w:val="001D33D3"/>
    <w:rsid w:val="001E5071"/>
    <w:rsid w:val="001E5F23"/>
    <w:rsid w:val="001F4DDB"/>
    <w:rsid w:val="002060FD"/>
    <w:rsid w:val="002130F3"/>
    <w:rsid w:val="00215B7A"/>
    <w:rsid w:val="00233A81"/>
    <w:rsid w:val="0024127A"/>
    <w:rsid w:val="00270992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767B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09DC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16C7C"/>
    <w:rsid w:val="00621277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4875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7E7D0B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D100E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4E7B"/>
    <w:rsid w:val="00AD59E3"/>
    <w:rsid w:val="00AE0AE9"/>
    <w:rsid w:val="00AE0CF2"/>
    <w:rsid w:val="00AE308F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55836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1B3C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C4D3D8"/>
  <w15:docId w15:val="{BE104048-2CC0-42CA-B6AD-6FC93793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2019-09-02T07:48:00Z</cp:lastPrinted>
  <dcterms:created xsi:type="dcterms:W3CDTF">2019-09-05T12:15:00Z</dcterms:created>
  <dcterms:modified xsi:type="dcterms:W3CDTF">2019-09-05T12:17:00Z</dcterms:modified>
</cp:coreProperties>
</file>