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P o d n á j e m n í    s m l o u v a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  <w:sz w:val="32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</w:rPr>
        <w:t>o</w:t>
      </w:r>
      <w:proofErr w:type="gramEnd"/>
      <w:r>
        <w:rPr>
          <w:rFonts w:ascii="Times New Roman" w:hAnsi="Times New Roman" w:cs="Times New Roman"/>
          <w:b/>
          <w:color w:val="000000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nájmu</w:t>
      </w:r>
      <w:proofErr w:type="spellEnd"/>
      <w:r>
        <w:rPr>
          <w:rFonts w:ascii="Times New Roman" w:hAnsi="Times New Roman" w:cs="Times New Roman"/>
          <w:b/>
          <w:color w:val="000000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prostoru</w:t>
      </w:r>
      <w:proofErr w:type="spellEnd"/>
      <w:r>
        <w:rPr>
          <w:rFonts w:ascii="Times New Roman" w:hAnsi="Times New Roman" w:cs="Times New Roman"/>
          <w:b/>
          <w:color w:val="000000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sloužícího</w:t>
      </w:r>
      <w:proofErr w:type="spellEnd"/>
      <w:r>
        <w:rPr>
          <w:rFonts w:ascii="Times New Roman" w:hAnsi="Times New Roman" w:cs="Times New Roman"/>
          <w:b/>
          <w:color w:val="000000"/>
          <w:sz w:val="32"/>
        </w:rPr>
        <w:t xml:space="preserve"> k </w:t>
      </w: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podnikání</w:t>
      </w:r>
      <w:proofErr w:type="spellEnd"/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uzavřená</w:t>
      </w:r>
      <w:proofErr w:type="spellEnd"/>
      <w:proofErr w:type="gramEnd"/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dle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</w:t>
      </w:r>
      <w:proofErr w:type="spellEnd"/>
      <w:r>
        <w:rPr>
          <w:rFonts w:ascii="Times New Roman" w:hAnsi="Times New Roman" w:cs="Times New Roman"/>
          <w:color w:val="000000"/>
        </w:rPr>
        <w:t xml:space="preserve">. § 2302 a </w:t>
      </w:r>
      <w:proofErr w:type="spellStart"/>
      <w:r>
        <w:rPr>
          <w:rFonts w:ascii="Times New Roman" w:hAnsi="Times New Roman" w:cs="Times New Roman"/>
          <w:color w:val="000000"/>
        </w:rPr>
        <w:t>násl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zák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č. 89/2012</w:t>
      </w:r>
      <w:proofErr w:type="gramEnd"/>
      <w:r>
        <w:rPr>
          <w:rFonts w:ascii="Times New Roman" w:hAnsi="Times New Roman" w:cs="Times New Roman"/>
          <w:color w:val="000000"/>
        </w:rPr>
        <w:t xml:space="preserve"> Sb., </w:t>
      </w:r>
      <w:proofErr w:type="spellStart"/>
      <w:r>
        <w:rPr>
          <w:rFonts w:ascii="Times New Roman" w:hAnsi="Times New Roman" w:cs="Times New Roman"/>
          <w:color w:val="000000"/>
        </w:rPr>
        <w:t>občanský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</w:t>
      </w:r>
      <w:proofErr w:type="spellEnd"/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mezi</w:t>
      </w:r>
      <w:proofErr w:type="spellEnd"/>
      <w:proofErr w:type="gramEnd"/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Základní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škola</w:t>
      </w:r>
      <w:proofErr w:type="spellEnd"/>
      <w:r>
        <w:rPr>
          <w:rFonts w:ascii="Times New Roman" w:hAnsi="Times New Roman" w:cs="Times New Roman"/>
          <w:color w:val="000000"/>
        </w:rPr>
        <w:t xml:space="preserve"> Nový Bor, </w:t>
      </w:r>
      <w:proofErr w:type="spellStart"/>
      <w:r>
        <w:rPr>
          <w:rFonts w:ascii="Times New Roman" w:hAnsi="Times New Roman" w:cs="Times New Roman"/>
          <w:color w:val="000000"/>
        </w:rPr>
        <w:t>náměstí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Míru</w:t>
      </w:r>
      <w:proofErr w:type="spellEnd"/>
      <w:r>
        <w:rPr>
          <w:rFonts w:ascii="Times New Roman" w:hAnsi="Times New Roman" w:cs="Times New Roman"/>
          <w:color w:val="000000"/>
        </w:rPr>
        <w:t xml:space="preserve"> 128, </w:t>
      </w:r>
      <w:proofErr w:type="spellStart"/>
      <w:r>
        <w:rPr>
          <w:rFonts w:ascii="Times New Roman" w:hAnsi="Times New Roman" w:cs="Times New Roman"/>
          <w:color w:val="000000"/>
        </w:rPr>
        <w:t>okres</w:t>
      </w:r>
      <w:proofErr w:type="spellEnd"/>
      <w:r>
        <w:rPr>
          <w:rFonts w:ascii="Times New Roman" w:hAnsi="Times New Roman" w:cs="Times New Roman"/>
          <w:color w:val="000000"/>
        </w:rPr>
        <w:t xml:space="preserve"> Česká </w:t>
      </w:r>
      <w:proofErr w:type="spellStart"/>
      <w:r>
        <w:rPr>
          <w:rFonts w:ascii="Times New Roman" w:hAnsi="Times New Roman" w:cs="Times New Roman"/>
          <w:color w:val="000000"/>
        </w:rPr>
        <w:t>Lípa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příspěvková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organizace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IČ 68430132, se </w:t>
      </w:r>
      <w:proofErr w:type="spellStart"/>
      <w:r>
        <w:rPr>
          <w:rFonts w:ascii="Times New Roman" w:hAnsi="Times New Roman" w:cs="Times New Roman"/>
          <w:color w:val="000000"/>
        </w:rPr>
        <w:t>sídlem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náměstí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Míru</w:t>
      </w:r>
      <w:proofErr w:type="spellEnd"/>
      <w:r>
        <w:rPr>
          <w:rFonts w:ascii="Times New Roman" w:hAnsi="Times New Roman" w:cs="Times New Roman"/>
          <w:color w:val="000000"/>
        </w:rPr>
        <w:t xml:space="preserve"> 128, 473 01 Nový Bor, </w:t>
      </w:r>
      <w:proofErr w:type="spellStart"/>
      <w:r>
        <w:rPr>
          <w:rFonts w:ascii="Times New Roman" w:hAnsi="Times New Roman" w:cs="Times New Roman"/>
          <w:color w:val="000000"/>
        </w:rPr>
        <w:t>zastoupená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ředitelkou</w:t>
      </w:r>
      <w:proofErr w:type="spellEnd"/>
      <w:r>
        <w:rPr>
          <w:rFonts w:ascii="Times New Roman" w:hAnsi="Times New Roman" w:cs="Times New Roman"/>
          <w:color w:val="000000"/>
        </w:rPr>
        <w:t xml:space="preserve"> Mgr.</w:t>
      </w:r>
      <w:r w:rsidR="004C43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C43D7">
        <w:rPr>
          <w:rFonts w:ascii="Times New Roman" w:hAnsi="Times New Roman" w:cs="Times New Roman"/>
          <w:color w:val="000000"/>
        </w:rPr>
        <w:t>Jakubem</w:t>
      </w:r>
      <w:proofErr w:type="spellEnd"/>
      <w:r w:rsidR="004C43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C43D7">
        <w:rPr>
          <w:rFonts w:ascii="Times New Roman" w:hAnsi="Times New Roman" w:cs="Times New Roman"/>
          <w:color w:val="000000"/>
        </w:rPr>
        <w:t>Ujkou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pronajímatelem</w:t>
      </w:r>
      <w:proofErr w:type="spellEnd"/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Soukromá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mateřská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Motýlek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v.o.s</w:t>
      </w:r>
      <w:proofErr w:type="spellEnd"/>
      <w:r>
        <w:rPr>
          <w:rFonts w:ascii="Times New Roman" w:hAnsi="Times New Roman" w:cs="Times New Roman"/>
          <w:color w:val="000000"/>
        </w:rPr>
        <w:t xml:space="preserve">., IČ 25018906, se </w:t>
      </w:r>
      <w:proofErr w:type="spellStart"/>
      <w:r>
        <w:rPr>
          <w:rFonts w:ascii="Times New Roman" w:hAnsi="Times New Roman" w:cs="Times New Roman"/>
          <w:color w:val="000000"/>
        </w:rPr>
        <w:t>sídlem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C073B">
        <w:rPr>
          <w:rFonts w:ascii="Times New Roman" w:hAnsi="Times New Roman" w:cs="Times New Roman"/>
          <w:color w:val="000000"/>
        </w:rPr>
        <w:t>Dělnická</w:t>
      </w:r>
      <w:proofErr w:type="spellEnd"/>
      <w:r w:rsidR="008C073B">
        <w:rPr>
          <w:rFonts w:ascii="Times New Roman" w:hAnsi="Times New Roman" w:cs="Times New Roman"/>
          <w:color w:val="000000"/>
        </w:rPr>
        <w:t xml:space="preserve"> 325</w:t>
      </w:r>
      <w:r>
        <w:rPr>
          <w:rFonts w:ascii="Times New Roman" w:hAnsi="Times New Roman" w:cs="Times New Roman"/>
          <w:color w:val="000000"/>
        </w:rPr>
        <w:t xml:space="preserve">, 473 01 Nový Bor, </w:t>
      </w:r>
      <w:proofErr w:type="spellStart"/>
      <w:r>
        <w:rPr>
          <w:rFonts w:ascii="Times New Roman" w:hAnsi="Times New Roman" w:cs="Times New Roman"/>
          <w:color w:val="000000"/>
        </w:rPr>
        <w:t>zastoupená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společnicí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Radmilou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Hromádkovou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straně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I.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Předmět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nájmu</w:t>
      </w:r>
      <w:proofErr w:type="spellEnd"/>
    </w:p>
    <w:p w:rsidR="00CF7178" w:rsidRDefault="00CF7178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výlučným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budovy</w:t>
      </w:r>
      <w:proofErr w:type="spellEnd"/>
      <w:r>
        <w:rPr>
          <w:rFonts w:ascii="Times New Roman" w:hAnsi="Times New Roman" w:cs="Times New Roman"/>
          <w:color w:val="000000"/>
        </w:rPr>
        <w:t xml:space="preserve"> 325</w:t>
      </w:r>
      <w:r w:rsidR="008C073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ul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Dělnická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Novém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parcele</w:t>
      </w:r>
      <w:proofErr w:type="spellEnd"/>
      <w:r>
        <w:rPr>
          <w:rFonts w:ascii="Times New Roman" w:hAnsi="Times New Roman" w:cs="Times New Roman"/>
          <w:color w:val="000000"/>
        </w:rPr>
        <w:t xml:space="preserve"> č.636. </w:t>
      </w:r>
      <w:proofErr w:type="spellStart"/>
      <w:r>
        <w:rPr>
          <w:rFonts w:ascii="Times New Roman" w:hAnsi="Times New Roman" w:cs="Times New Roman"/>
          <w:color w:val="000000"/>
        </w:rPr>
        <w:t>Dotčená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nemovitost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zapsaná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Katastrálního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úřadu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Liberecký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kraj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Katastrálního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pracoviště</w:t>
      </w:r>
      <w:proofErr w:type="spellEnd"/>
      <w:r>
        <w:rPr>
          <w:rFonts w:ascii="Times New Roman" w:hAnsi="Times New Roman" w:cs="Times New Roman"/>
          <w:color w:val="000000"/>
        </w:rPr>
        <w:t xml:space="preserve"> Česká </w:t>
      </w:r>
      <w:proofErr w:type="spellStart"/>
      <w:r>
        <w:rPr>
          <w:rFonts w:ascii="Times New Roman" w:hAnsi="Times New Roman" w:cs="Times New Roman"/>
          <w:color w:val="000000"/>
        </w:rPr>
        <w:t>Lípa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LV č. 1 pro </w:t>
      </w:r>
      <w:proofErr w:type="spellStart"/>
      <w:r>
        <w:rPr>
          <w:rFonts w:ascii="Times New Roman" w:hAnsi="Times New Roman" w:cs="Times New Roman"/>
          <w:color w:val="000000"/>
        </w:rPr>
        <w:t>k.ú</w:t>
      </w:r>
      <w:proofErr w:type="spellEnd"/>
      <w:r>
        <w:rPr>
          <w:rFonts w:ascii="Times New Roman" w:hAnsi="Times New Roman" w:cs="Times New Roman"/>
          <w:color w:val="000000"/>
        </w:rPr>
        <w:t xml:space="preserve">. Nový </w:t>
      </w:r>
      <w:proofErr w:type="gramStart"/>
      <w:r>
        <w:rPr>
          <w:rFonts w:ascii="Times New Roman" w:hAnsi="Times New Roman" w:cs="Times New Roman"/>
          <w:color w:val="000000"/>
        </w:rPr>
        <w:t>Bor 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vlastníkem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město</w:t>
      </w:r>
      <w:proofErr w:type="spellEnd"/>
      <w:r>
        <w:rPr>
          <w:rFonts w:ascii="Times New Roman" w:hAnsi="Times New Roman" w:cs="Times New Roman"/>
          <w:color w:val="000000"/>
        </w:rPr>
        <w:t xml:space="preserve"> Nový Bor a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Předmětem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nájmu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pronájem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sloužícího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podnikání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) v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nacházejí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přízemí</w:t>
      </w:r>
      <w:proofErr w:type="spellEnd"/>
      <w:r>
        <w:rPr>
          <w:rFonts w:ascii="Times New Roman" w:hAnsi="Times New Roman" w:cs="Times New Roman"/>
          <w:color w:val="000000"/>
        </w:rPr>
        <w:t xml:space="preserve"> a v </w:t>
      </w:r>
      <w:proofErr w:type="spellStart"/>
      <w:r>
        <w:rPr>
          <w:rFonts w:ascii="Times New Roman" w:hAnsi="Times New Roman" w:cs="Times New Roman"/>
          <w:color w:val="000000"/>
        </w:rPr>
        <w:t>prvním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nadzemním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podlaží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čl.I</w:t>
      </w:r>
      <w:proofErr w:type="spellEnd"/>
      <w:r>
        <w:rPr>
          <w:rFonts w:ascii="Times New Roman" w:hAnsi="Times New Roman" w:cs="Times New Roman"/>
          <w:color w:val="000000"/>
        </w:rPr>
        <w:t xml:space="preserve">/1. </w:t>
      </w:r>
      <w:proofErr w:type="spellStart"/>
      <w:r>
        <w:rPr>
          <w:rFonts w:ascii="Times New Roman" w:hAnsi="Times New Roman" w:cs="Times New Roman"/>
          <w:color w:val="000000"/>
        </w:rPr>
        <w:t>Celková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výměra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r w:rsidR="00C615D3">
        <w:rPr>
          <w:rFonts w:ascii="Times New Roman" w:hAnsi="Times New Roman" w:cs="Times New Roman"/>
          <w:color w:val="000000"/>
        </w:rPr>
        <w:t>191</w:t>
      </w:r>
      <w:proofErr w:type="gramStart"/>
      <w:r w:rsidR="00C615D3">
        <w:rPr>
          <w:rFonts w:ascii="Times New Roman" w:hAnsi="Times New Roman" w:cs="Times New Roman"/>
          <w:color w:val="000000"/>
        </w:rPr>
        <w:t>,1</w:t>
      </w:r>
      <w:proofErr w:type="gramEnd"/>
      <w:r w:rsidR="00C615D3">
        <w:rPr>
          <w:rFonts w:ascii="Times New Roman" w:hAnsi="Times New Roman" w:cs="Times New Roman"/>
          <w:color w:val="000000"/>
        </w:rPr>
        <w:t xml:space="preserve"> m</w:t>
      </w:r>
      <w:r>
        <w:rPr>
          <w:rFonts w:ascii="Times New Roman" w:hAnsi="Times New Roman" w:cs="Times New Roman"/>
          <w:color w:val="000000"/>
        </w:rPr>
        <w:t>2</w:t>
      </w:r>
      <w:r w:rsidR="00C615D3"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  <w:lang w:val="cs-CZ"/>
        </w:rPr>
        <w:t>II.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Účel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nájmu</w:t>
      </w:r>
      <w:proofErr w:type="spellEnd"/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I.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využíván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podnikání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vazbě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živnostenské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oprávnění</w:t>
      </w:r>
      <w:proofErr w:type="spellEnd"/>
      <w:proofErr w:type="gramStart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 xml:space="preserve"> k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provozování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mateřské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školky</w:t>
      </w:r>
      <w:proofErr w:type="spellEnd"/>
      <w:r>
        <w:rPr>
          <w:rFonts w:ascii="Times New Roman" w:hAnsi="Times New Roman" w:cs="Times New Roman"/>
          <w:b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přejímá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způsobilém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smluvenému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Změny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podpisu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sdělit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pronajímateli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>III.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Cs w:val="24"/>
        </w:rPr>
        <w:t>Výše</w:t>
      </w:r>
      <w:proofErr w:type="spellEnd"/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Cs w:val="24"/>
        </w:rPr>
        <w:t>nájemného</w:t>
      </w:r>
      <w:proofErr w:type="spellEnd"/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i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</w:t>
      </w:r>
      <w:r>
        <w:rPr>
          <w:rFonts w:ascii="Times New Roman" w:hAnsi="Times New Roman" w:cs="Times New Roman"/>
          <w:color w:val="000000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prostoru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uvedeného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článku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sta</w:t>
      </w:r>
      <w:r w:rsidR="00C615D3">
        <w:rPr>
          <w:rFonts w:ascii="Times New Roman" w:hAnsi="Times New Roman" w:cs="Times New Roman"/>
          <w:color w:val="000000"/>
          <w:szCs w:val="24"/>
        </w:rPr>
        <w:t>novuje</w:t>
      </w:r>
      <w:proofErr w:type="spellEnd"/>
      <w:r w:rsidR="00C615D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615D3">
        <w:rPr>
          <w:rFonts w:ascii="Times New Roman" w:hAnsi="Times New Roman" w:cs="Times New Roman"/>
          <w:color w:val="000000"/>
          <w:szCs w:val="24"/>
        </w:rPr>
        <w:t>dohodou</w:t>
      </w:r>
      <w:proofErr w:type="spellEnd"/>
      <w:r w:rsidR="00C615D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615D3">
        <w:rPr>
          <w:rFonts w:ascii="Times New Roman" w:hAnsi="Times New Roman" w:cs="Times New Roman"/>
          <w:color w:val="000000"/>
          <w:szCs w:val="24"/>
        </w:rPr>
        <w:t>stran</w:t>
      </w:r>
      <w:proofErr w:type="spellEnd"/>
      <w:r w:rsidR="00C615D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615D3">
        <w:rPr>
          <w:rFonts w:ascii="Times New Roman" w:hAnsi="Times New Roman" w:cs="Times New Roman"/>
          <w:color w:val="000000"/>
          <w:szCs w:val="24"/>
        </w:rPr>
        <w:t>ve</w:t>
      </w:r>
      <w:proofErr w:type="spellEnd"/>
      <w:r w:rsidR="00C615D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615D3">
        <w:rPr>
          <w:rFonts w:ascii="Times New Roman" w:hAnsi="Times New Roman" w:cs="Times New Roman"/>
          <w:color w:val="000000"/>
          <w:szCs w:val="24"/>
        </w:rPr>
        <w:t>výši</w:t>
      </w:r>
      <w:proofErr w:type="spellEnd"/>
      <w:r w:rsidR="00C615D3">
        <w:rPr>
          <w:rFonts w:ascii="Times New Roman" w:hAnsi="Times New Roman" w:cs="Times New Roman"/>
          <w:color w:val="000000"/>
          <w:szCs w:val="24"/>
        </w:rPr>
        <w:t xml:space="preserve"> 124.2</w:t>
      </w:r>
      <w:r>
        <w:rPr>
          <w:rFonts w:ascii="Times New Roman" w:hAnsi="Times New Roman" w:cs="Times New Roman"/>
          <w:color w:val="000000"/>
          <w:szCs w:val="24"/>
        </w:rPr>
        <w:t>00,-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Kč  (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bez DPH)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ročně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i/>
          <w:color w:val="000000"/>
          <w:szCs w:val="24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Nájemné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splatné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měsíčně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výši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10.</w:t>
      </w:r>
      <w:r w:rsidR="00C615D3">
        <w:rPr>
          <w:rFonts w:ascii="Times New Roman" w:hAnsi="Times New Roman" w:cs="Times New Roman"/>
          <w:color w:val="000000"/>
          <w:szCs w:val="24"/>
        </w:rPr>
        <w:t>350</w:t>
      </w:r>
      <w:r>
        <w:rPr>
          <w:rFonts w:ascii="Times New Roman" w:hAnsi="Times New Roman" w:cs="Times New Roman"/>
          <w:color w:val="000000"/>
          <w:szCs w:val="24"/>
        </w:rPr>
        <w:t xml:space="preserve">,-Kč (bez DPH),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vždy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do 15.dne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měsíce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předem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</w:p>
    <w:p w:rsidR="00CF7178" w:rsidRDefault="00D8719B" w:rsidP="00C615D3">
      <w:pPr>
        <w:ind w:left="284"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Výše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záloh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služby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včetně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DPH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činí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7</w:t>
      </w:r>
      <w:r w:rsidR="00CF7178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200,-Kč (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vodné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stočné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1</w:t>
      </w:r>
      <w:r w:rsidR="00CF7178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 xml:space="preserve">150,-Kč,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el.e</w:t>
      </w:r>
      <w:r w:rsidR="00CF7178">
        <w:rPr>
          <w:rFonts w:ascii="Times New Roman" w:hAnsi="Times New Roman" w:cs="Times New Roman"/>
          <w:color w:val="000000"/>
          <w:szCs w:val="24"/>
        </w:rPr>
        <w:t>nergie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2.</w:t>
      </w:r>
      <w:r>
        <w:rPr>
          <w:rFonts w:ascii="Times New Roman" w:hAnsi="Times New Roman" w:cs="Times New Roman"/>
          <w:color w:val="000000"/>
          <w:szCs w:val="24"/>
        </w:rPr>
        <w:t>420</w:t>
      </w:r>
      <w:proofErr w:type="gramStart"/>
      <w:r w:rsidR="00CF7178">
        <w:rPr>
          <w:rFonts w:ascii="Times New Roman" w:hAnsi="Times New Roman" w:cs="Times New Roman"/>
          <w:color w:val="000000"/>
          <w:szCs w:val="24"/>
        </w:rPr>
        <w:t>,-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Kč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plyn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="00CF7178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63</w:t>
      </w:r>
      <w:r w:rsidR="00CF7178">
        <w:rPr>
          <w:rFonts w:ascii="Times New Roman" w:hAnsi="Times New Roman" w:cs="Times New Roman"/>
          <w:color w:val="000000"/>
          <w:szCs w:val="24"/>
        </w:rPr>
        <w:t xml:space="preserve">0,-Kč) a je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splatná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spolu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s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nájemným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Vždy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po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skončení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zúčtovacího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období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bude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provedeno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vyúčtování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dle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přísl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 xml:space="preserve">. </w:t>
      </w:r>
      <w:proofErr w:type="spellStart"/>
      <w:proofErr w:type="gramStart"/>
      <w:r w:rsidR="00CF7178">
        <w:rPr>
          <w:rFonts w:ascii="Times New Roman" w:hAnsi="Times New Roman" w:cs="Times New Roman"/>
          <w:color w:val="000000"/>
          <w:szCs w:val="24"/>
        </w:rPr>
        <w:t>faktury</w:t>
      </w:r>
      <w:proofErr w:type="spellEnd"/>
      <w:proofErr w:type="gramEnd"/>
      <w:r w:rsidR="00CF7178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CF7178">
        <w:rPr>
          <w:rFonts w:ascii="Times New Roman" w:hAnsi="Times New Roman" w:cs="Times New Roman"/>
          <w:color w:val="000000"/>
          <w:szCs w:val="24"/>
        </w:rPr>
        <w:t>dodavatele</w:t>
      </w:r>
      <w:proofErr w:type="spellEnd"/>
      <w:r w:rsidR="00CF7178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Svoz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odpadu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zajišťuje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hradí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nájemce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přímo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dodavateli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Pronajímatel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vymiňuje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možnost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zvýšit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každoročně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nájemné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míru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inflace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zjištěnou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ČSÚ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období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předchozího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popř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z</w:t>
      </w:r>
      <w:proofErr w:type="gramEnd"/>
      <w:r>
        <w:rPr>
          <w:rFonts w:ascii="Times New Roman" w:hAnsi="Times New Roman" w:cs="Times New Roman"/>
          <w:color w:val="000000"/>
          <w:szCs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rady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města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>4.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V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případě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nájemce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placením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nájemného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tento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povinen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uhradit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pronajímateli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úrok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prodlení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§ 1802 </w:t>
      </w:r>
      <w:proofErr w:type="spellStart"/>
      <w:r w:rsidR="00C615D3">
        <w:rPr>
          <w:rFonts w:ascii="Times New Roman" w:hAnsi="Times New Roman" w:cs="Times New Roman"/>
          <w:color w:val="000000"/>
          <w:szCs w:val="24"/>
        </w:rPr>
        <w:t>o</w:t>
      </w:r>
      <w:r>
        <w:rPr>
          <w:rFonts w:ascii="Times New Roman" w:hAnsi="Times New Roman" w:cs="Times New Roman"/>
          <w:color w:val="000000"/>
          <w:szCs w:val="24"/>
        </w:rPr>
        <w:t>bčanského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zákoníku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IV.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Práva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000000"/>
        </w:rPr>
        <w:t>povinnosti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pronajímatele</w:t>
      </w:r>
      <w:proofErr w:type="spellEnd"/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oprávněn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vstupu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</w:rPr>
        <w:t>pronajímaného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kontrole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</w:rPr>
        <w:t>doprovodu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předchozím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ohlášení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neposkytuje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žádné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služby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mimo</w:t>
      </w:r>
      <w:proofErr w:type="spellEnd"/>
      <w:r>
        <w:rPr>
          <w:rFonts w:ascii="Times New Roman" w:hAnsi="Times New Roman" w:cs="Times New Roman"/>
          <w:color w:val="000000"/>
        </w:rPr>
        <w:t xml:space="preserve"> ty </w:t>
      </w:r>
      <w:proofErr w:type="spellStart"/>
      <w:r>
        <w:rPr>
          <w:rFonts w:ascii="Times New Roman" w:hAnsi="Times New Roman" w:cs="Times New Roman"/>
          <w:color w:val="000000"/>
        </w:rPr>
        <w:t>uvedené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31FC5">
        <w:rPr>
          <w:rFonts w:ascii="Times New Roman" w:hAnsi="Times New Roman" w:cs="Times New Roman"/>
          <w:color w:val="000000"/>
        </w:rPr>
        <w:t>smlouvě</w:t>
      </w:r>
      <w:proofErr w:type="spellEnd"/>
      <w:r w:rsidR="00231FC5"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sjednává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pojištění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nemovitosti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nachází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celku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soubor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věcí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movitých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umístěn</w:t>
      </w:r>
      <w:proofErr w:type="spellEnd"/>
      <w:r>
        <w:rPr>
          <w:rFonts w:ascii="Times New Roman" w:hAnsi="Times New Roman" w:cs="Times New Roman"/>
          <w:color w:val="000000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kompletním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zařízením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zajištění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, je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doplňkovým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vybavením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většinu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musí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sám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V.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Práva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000000"/>
        </w:rPr>
        <w:t>povinnosti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nájemce</w:t>
      </w:r>
      <w:proofErr w:type="spellEnd"/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výhradně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smluvenému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udržovat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způsobilém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smluvenému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převzal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uvedeném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přebírá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nežádá</w:t>
      </w:r>
      <w:proofErr w:type="spellEnd"/>
      <w:r>
        <w:rPr>
          <w:rFonts w:ascii="Times New Roman" w:hAnsi="Times New Roman" w:cs="Times New Roman"/>
          <w:color w:val="000000"/>
        </w:rPr>
        <w:t xml:space="preserve">, aby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provedl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tohoto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zabezpečit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drobné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např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podlah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podlahových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krytin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výměna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prahů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lišt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jednotlivých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oken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dveří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součástí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výměny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elektrických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koncových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rozvodných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zařízení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vypínačů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zásuvek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jističů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zásuvek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rozvodů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datových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sítí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výměna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zdrojů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světla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osvětlovacích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tělesech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výměna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uzavíracích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ventilů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rozvodu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plynu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uzavíracích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armatur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rozvodech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vody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výměny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sifonů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lapačů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tuku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vodovodních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výtoků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mísících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baterií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ohřívačů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vody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umyvadel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výlevek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dřezů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další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drobné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) a </w:t>
      </w:r>
      <w:proofErr w:type="spellStart"/>
      <w:r>
        <w:rPr>
          <w:rFonts w:ascii="Times New Roman" w:hAnsi="Times New Roman" w:cs="Times New Roman"/>
          <w:color w:val="000000"/>
        </w:rPr>
        <w:t>běžnou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údržbu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jako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např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lastRenderedPageBreak/>
        <w:t>udržování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čištění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provádějí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delším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jsou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pravidelné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prohlídky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čištění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plynospotřebičů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elektrospotřebičů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apod</w:t>
      </w:r>
      <w:proofErr w:type="spellEnd"/>
      <w:r>
        <w:rPr>
          <w:rFonts w:ascii="Times New Roman" w:hAnsi="Times New Roman" w:cs="Times New Roman"/>
          <w:color w:val="000000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</w:rPr>
        <w:t>malování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včetně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omítek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tapetování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čištění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podlah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včetně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podlahových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krytin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obdkladů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stěn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čištění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zanesených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odpadů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vnitřní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nátěry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apod</w:t>
      </w:r>
      <w:proofErr w:type="spellEnd"/>
      <w:r>
        <w:rPr>
          <w:rFonts w:ascii="Times New Roman" w:hAnsi="Times New Roman" w:cs="Times New Roman"/>
          <w:color w:val="000000"/>
        </w:rPr>
        <w:t xml:space="preserve">.). 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Velké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opravy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investičního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charakteru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provádět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vzájemné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dohodě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pronajímatelem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výdajích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investičního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charakteru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odpisování</w:t>
      </w:r>
      <w:proofErr w:type="spellEnd"/>
      <w:r>
        <w:rPr>
          <w:rFonts w:ascii="Times New Roman" w:hAnsi="Times New Roman" w:cs="Times New Roman"/>
          <w:color w:val="000000"/>
        </w:rPr>
        <w:t xml:space="preserve">. Pro </w:t>
      </w:r>
      <w:proofErr w:type="spellStart"/>
      <w:r>
        <w:rPr>
          <w:rFonts w:ascii="Times New Roman" w:hAnsi="Times New Roman" w:cs="Times New Roman"/>
          <w:color w:val="000000"/>
        </w:rPr>
        <w:t>případ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stavebních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úprav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udržovacích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prací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stavebníkem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zajistit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pronajatých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přilehlých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dodržování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požárních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č.133/1985 Sb.,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  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     s </w:t>
      </w:r>
      <w:proofErr w:type="spellStart"/>
      <w:r>
        <w:rPr>
          <w:rFonts w:ascii="Times New Roman" w:hAnsi="Times New Roman" w:cs="Times New Roman"/>
          <w:color w:val="000000"/>
        </w:rPr>
        <w:t>vyhl</w:t>
      </w:r>
      <w:proofErr w:type="spellEnd"/>
      <w:r>
        <w:rPr>
          <w:rFonts w:ascii="Times New Roman" w:hAnsi="Times New Roman" w:cs="Times New Roman"/>
          <w:color w:val="000000"/>
        </w:rPr>
        <w:t xml:space="preserve">. MV 246/2001 Sb., </w:t>
      </w:r>
      <w:proofErr w:type="spellStart"/>
      <w:r>
        <w:rPr>
          <w:rFonts w:ascii="Times New Roman" w:hAnsi="Times New Roman" w:cs="Times New Roman"/>
          <w:color w:val="000000"/>
        </w:rPr>
        <w:t>kterou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provádí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některá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o PO.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dodržovat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zákaz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kouření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 w:rsidP="008C073B">
      <w:pPr>
        <w:spacing w:before="120"/>
        <w:ind w:left="284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zajišťuje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pravidelnou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kontrolu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hasicího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přístoje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mu </w:t>
      </w:r>
      <w:proofErr w:type="spellStart"/>
      <w:r>
        <w:rPr>
          <w:rFonts w:ascii="Times New Roman" w:hAnsi="Times New Roman" w:cs="Times New Roman"/>
          <w:color w:val="000000"/>
        </w:rPr>
        <w:t>předal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proofErr w:type="gramStart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sám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který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současně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zaměstnavatelem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pronajatém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provádí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péči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bezpečnost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ochranu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zdraví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samostatně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smyslu</w:t>
      </w:r>
      <w:proofErr w:type="spellEnd"/>
      <w:r>
        <w:rPr>
          <w:rFonts w:ascii="Times New Roman" w:hAnsi="Times New Roman" w:cs="Times New Roman"/>
          <w:color w:val="000000"/>
        </w:rPr>
        <w:t xml:space="preserve"> § 101-103 </w:t>
      </w:r>
      <w:proofErr w:type="spellStart"/>
      <w:r>
        <w:rPr>
          <w:rFonts w:ascii="Times New Roman" w:hAnsi="Times New Roman" w:cs="Times New Roman"/>
          <w:color w:val="000000"/>
        </w:rPr>
        <w:t>zákoníku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práce</w:t>
      </w:r>
      <w:proofErr w:type="spellEnd"/>
      <w:r>
        <w:rPr>
          <w:rFonts w:ascii="Times New Roman" w:hAnsi="Times New Roman" w:cs="Times New Roman"/>
          <w:color w:val="000000"/>
        </w:rPr>
        <w:t xml:space="preserve"> č. 262/2006 Sb.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počínat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tak</w:t>
      </w:r>
      <w:proofErr w:type="spellEnd"/>
      <w:r>
        <w:rPr>
          <w:rFonts w:ascii="Times New Roman" w:hAnsi="Times New Roman" w:cs="Times New Roman"/>
          <w:color w:val="000000"/>
        </w:rPr>
        <w:t xml:space="preserve">, aby </w:t>
      </w:r>
      <w:proofErr w:type="spellStart"/>
      <w:r>
        <w:rPr>
          <w:rFonts w:ascii="Times New Roman" w:hAnsi="Times New Roman" w:cs="Times New Roman"/>
          <w:color w:val="000000"/>
        </w:rPr>
        <w:t>nedošlo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vzniku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požáru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události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požáru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řídí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požárními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poplachovými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směrnicemi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pronajímatele</w:t>
      </w:r>
      <w:proofErr w:type="spellEnd"/>
      <w:r>
        <w:rPr>
          <w:rFonts w:ascii="Times New Roman" w:hAnsi="Times New Roman" w:cs="Times New Roman"/>
          <w:color w:val="000000"/>
        </w:rPr>
        <w:t xml:space="preserve">, se </w:t>
      </w:r>
      <w:proofErr w:type="spellStart"/>
      <w:r>
        <w:rPr>
          <w:rFonts w:ascii="Times New Roman" w:hAnsi="Times New Roman" w:cs="Times New Roman"/>
          <w:color w:val="000000"/>
        </w:rPr>
        <w:t>kterými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seznámen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zabezpečit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vloupání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Po </w:t>
      </w:r>
      <w:proofErr w:type="spellStart"/>
      <w:r>
        <w:rPr>
          <w:rFonts w:ascii="Times New Roman" w:hAnsi="Times New Roman" w:cs="Times New Roman"/>
          <w:color w:val="000000"/>
        </w:rPr>
        <w:t>skončení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vrátit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, v </w:t>
      </w:r>
      <w:proofErr w:type="spellStart"/>
      <w:r>
        <w:rPr>
          <w:rFonts w:ascii="Times New Roman" w:hAnsi="Times New Roman" w:cs="Times New Roman"/>
          <w:color w:val="000000"/>
        </w:rPr>
        <w:t>jakém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převzal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přihlédnutím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běžnému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opotřebení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Zlepšení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užívaného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nemovitosti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ponecháno</w:t>
      </w:r>
      <w:proofErr w:type="spellEnd"/>
      <w:r>
        <w:rPr>
          <w:rFonts w:ascii="Times New Roman" w:hAnsi="Times New Roman" w:cs="Times New Roman"/>
          <w:color w:val="000000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</w:rPr>
        <w:t>nároku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finanční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vyrovnání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nedohodnou</w:t>
      </w:r>
      <w:proofErr w:type="spellEnd"/>
      <w:r>
        <w:rPr>
          <w:rFonts w:ascii="Times New Roman" w:hAnsi="Times New Roman" w:cs="Times New Roman"/>
          <w:color w:val="000000"/>
        </w:rPr>
        <w:t xml:space="preserve">-li se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</w:rPr>
        <w:t>Pojištění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případ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způsobení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svojí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zařízení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samostatně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svůj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zabezpečovat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úklid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úklid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pronajatým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prostorem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rovněž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tomu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zabezpečí</w:t>
      </w:r>
      <w:proofErr w:type="spellEnd"/>
      <w:r>
        <w:rPr>
          <w:rFonts w:ascii="Times New Roman" w:hAnsi="Times New Roman" w:cs="Times New Roman"/>
          <w:color w:val="000000"/>
        </w:rPr>
        <w:t xml:space="preserve">, aby v </w:t>
      </w:r>
      <w:proofErr w:type="spellStart"/>
      <w:r>
        <w:rPr>
          <w:rFonts w:ascii="Times New Roman" w:hAnsi="Times New Roman" w:cs="Times New Roman"/>
          <w:color w:val="000000"/>
        </w:rPr>
        <w:t>zimních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neklesla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teplota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objektu</w:t>
      </w:r>
      <w:proofErr w:type="spellEnd"/>
      <w:r>
        <w:rPr>
          <w:rFonts w:ascii="Times New Roman" w:hAnsi="Times New Roman" w:cs="Times New Roman"/>
          <w:color w:val="000000"/>
        </w:rPr>
        <w:t xml:space="preserve"> pod </w:t>
      </w:r>
      <w:r w:rsidR="00405C87">
        <w:rPr>
          <w:rFonts w:ascii="Times New Roman" w:hAnsi="Times New Roman" w:cs="Times New Roman"/>
          <w:color w:val="000000"/>
        </w:rPr>
        <w:t xml:space="preserve">16 </w:t>
      </w:r>
      <w:proofErr w:type="spellStart"/>
      <w:r>
        <w:rPr>
          <w:rFonts w:ascii="Times New Roman" w:hAnsi="Times New Roman" w:cs="Times New Roman"/>
          <w:color w:val="000000"/>
        </w:rPr>
        <w:t>stupňů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Celsia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>a to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období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neprobíhá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výuka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jinak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odpovídá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případné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škody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je</w:t>
      </w:r>
      <w:r w:rsidR="00F73E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73E64">
        <w:rPr>
          <w:rFonts w:ascii="Times New Roman" w:hAnsi="Times New Roman" w:cs="Times New Roman"/>
          <w:color w:val="000000"/>
        </w:rPr>
        <w:t>povinen</w:t>
      </w:r>
      <w:proofErr w:type="spellEnd"/>
      <w:r w:rsidR="00F73E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73E64">
        <w:rPr>
          <w:rFonts w:ascii="Times New Roman" w:hAnsi="Times New Roman" w:cs="Times New Roman"/>
          <w:color w:val="000000"/>
        </w:rPr>
        <w:t>pečovat</w:t>
      </w:r>
      <w:proofErr w:type="spellEnd"/>
      <w:r w:rsidR="00F73E64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="00F73E64">
        <w:rPr>
          <w:rFonts w:ascii="Times New Roman" w:hAnsi="Times New Roman" w:cs="Times New Roman"/>
          <w:color w:val="000000"/>
        </w:rPr>
        <w:t>věci</w:t>
      </w:r>
      <w:proofErr w:type="spellEnd"/>
      <w:r w:rsidR="00F73E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73E64">
        <w:rPr>
          <w:rFonts w:ascii="Times New Roman" w:hAnsi="Times New Roman" w:cs="Times New Roman"/>
          <w:color w:val="000000"/>
        </w:rPr>
        <w:t>movité</w:t>
      </w:r>
      <w:proofErr w:type="spellEnd"/>
      <w:r w:rsidR="00F73E64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vlastnictví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pronajimatele</w:t>
      </w:r>
      <w:proofErr w:type="spellEnd"/>
      <w:r>
        <w:rPr>
          <w:rFonts w:ascii="Times New Roman" w:hAnsi="Times New Roman" w:cs="Times New Roman"/>
          <w:color w:val="000000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</w:rPr>
        <w:t>péčí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řádného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hospodáře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zabezpečit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drobnou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údržbu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těchto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věcí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prohlašuje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že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nežádá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vybavení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</w:rPr>
        <w:t>účely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užívání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dalšími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věcmi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movitými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tyto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zajistí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náklady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231FC5" w:rsidRDefault="00231FC5">
      <w:pPr>
        <w:spacing w:before="120"/>
        <w:ind w:left="284" w:hanging="426"/>
        <w:jc w:val="center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ind w:left="284" w:hanging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VI.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Doba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pronájmu</w:t>
      </w:r>
      <w:proofErr w:type="spellEnd"/>
    </w:p>
    <w:p w:rsidR="00CF7178" w:rsidRDefault="00CF7178">
      <w:pPr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uzavírá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určitou</w:t>
      </w:r>
      <w:proofErr w:type="spellEnd"/>
      <w:r>
        <w:rPr>
          <w:rFonts w:ascii="Times New Roman" w:hAnsi="Times New Roman" w:cs="Times New Roman"/>
          <w:b/>
          <w:color w:val="000000"/>
        </w:rPr>
        <w:t>, a to do 31.08.20</w:t>
      </w:r>
      <w:r w:rsidR="001F07D7">
        <w:rPr>
          <w:rFonts w:ascii="Times New Roman" w:hAnsi="Times New Roman" w:cs="Times New Roman"/>
          <w:b/>
          <w:color w:val="000000"/>
        </w:rPr>
        <w:t>20</w:t>
      </w:r>
      <w:r>
        <w:rPr>
          <w:rFonts w:ascii="Times New Roman" w:hAnsi="Times New Roman" w:cs="Times New Roman"/>
          <w:b/>
          <w:color w:val="000000"/>
        </w:rPr>
        <w:t xml:space="preserve">. Toto </w:t>
      </w:r>
      <w:proofErr w:type="spellStart"/>
      <w:r>
        <w:rPr>
          <w:rFonts w:ascii="Times New Roman" w:hAnsi="Times New Roman" w:cs="Times New Roman"/>
          <w:b/>
          <w:color w:val="000000"/>
        </w:rPr>
        <w:t>sm</w:t>
      </w:r>
      <w:r w:rsidR="00D8719B">
        <w:rPr>
          <w:rFonts w:ascii="Times New Roman" w:hAnsi="Times New Roman" w:cs="Times New Roman"/>
          <w:b/>
          <w:color w:val="000000"/>
        </w:rPr>
        <w:t>louva</w:t>
      </w:r>
      <w:proofErr w:type="spellEnd"/>
      <w:r w:rsidR="00D8719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8719B">
        <w:rPr>
          <w:rFonts w:ascii="Times New Roman" w:hAnsi="Times New Roman" w:cs="Times New Roman"/>
          <w:b/>
          <w:color w:val="000000"/>
        </w:rPr>
        <w:t>nahrazuje</w:t>
      </w:r>
      <w:proofErr w:type="spellEnd"/>
      <w:r w:rsidR="00D8719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8719B">
        <w:rPr>
          <w:rFonts w:ascii="Times New Roman" w:hAnsi="Times New Roman" w:cs="Times New Roman"/>
          <w:b/>
          <w:color w:val="000000"/>
        </w:rPr>
        <w:t>smlouvu</w:t>
      </w:r>
      <w:proofErr w:type="spellEnd"/>
      <w:r w:rsidR="00D8719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8719B">
        <w:rPr>
          <w:rFonts w:ascii="Times New Roman" w:hAnsi="Times New Roman" w:cs="Times New Roman"/>
          <w:b/>
          <w:color w:val="000000"/>
        </w:rPr>
        <w:t>ze</w:t>
      </w:r>
      <w:proofErr w:type="spellEnd"/>
      <w:r w:rsidR="00D8719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8719B">
        <w:rPr>
          <w:rFonts w:ascii="Times New Roman" w:hAnsi="Times New Roman" w:cs="Times New Roman"/>
          <w:b/>
          <w:color w:val="000000"/>
        </w:rPr>
        <w:t>dne</w:t>
      </w:r>
      <w:proofErr w:type="spellEnd"/>
      <w:r w:rsidR="00D8719B">
        <w:rPr>
          <w:rFonts w:ascii="Times New Roman" w:hAnsi="Times New Roman" w:cs="Times New Roman"/>
          <w:b/>
          <w:color w:val="000000"/>
        </w:rPr>
        <w:t xml:space="preserve"> </w:t>
      </w:r>
      <w:r w:rsidR="001F07D7">
        <w:rPr>
          <w:rFonts w:ascii="Times New Roman" w:hAnsi="Times New Roman" w:cs="Times New Roman"/>
          <w:b/>
          <w:color w:val="000000"/>
        </w:rPr>
        <w:t>31</w:t>
      </w:r>
      <w:r w:rsidR="009F2839" w:rsidRPr="009F2839">
        <w:rPr>
          <w:rFonts w:ascii="Times New Roman" w:hAnsi="Times New Roman" w:cs="Times New Roman"/>
          <w:b/>
          <w:color w:val="000000"/>
        </w:rPr>
        <w:t>.0</w:t>
      </w:r>
      <w:r w:rsidR="009F2839">
        <w:rPr>
          <w:rFonts w:ascii="Times New Roman" w:hAnsi="Times New Roman" w:cs="Times New Roman"/>
          <w:b/>
          <w:color w:val="000000"/>
        </w:rPr>
        <w:t>8</w:t>
      </w:r>
      <w:r w:rsidRPr="009F2839">
        <w:rPr>
          <w:rFonts w:ascii="Times New Roman" w:hAnsi="Times New Roman" w:cs="Times New Roman"/>
          <w:b/>
          <w:color w:val="000000"/>
        </w:rPr>
        <w:t>.201</w:t>
      </w:r>
      <w:r w:rsidR="001F07D7">
        <w:rPr>
          <w:rFonts w:ascii="Times New Roman" w:hAnsi="Times New Roman" w:cs="Times New Roman"/>
          <w:b/>
          <w:color w:val="000000"/>
        </w:rPr>
        <w:t>8</w:t>
      </w:r>
      <w:bookmarkStart w:id="0" w:name="_GoBack"/>
      <w:bookmarkEnd w:id="0"/>
      <w:r w:rsidRPr="009F2839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Nájem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končí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F2839">
        <w:rPr>
          <w:rFonts w:ascii="Times New Roman" w:hAnsi="Times New Roman" w:cs="Times New Roman"/>
          <w:color w:val="000000"/>
        </w:rPr>
        <w:t xml:space="preserve">a) </w:t>
      </w:r>
      <w:proofErr w:type="spellStart"/>
      <w:proofErr w:type="gramStart"/>
      <w:r w:rsidRPr="009F2839">
        <w:rPr>
          <w:rFonts w:ascii="Times New Roman" w:hAnsi="Times New Roman" w:cs="Times New Roman"/>
          <w:color w:val="000000"/>
        </w:rPr>
        <w:t>dohodou</w:t>
      </w:r>
      <w:proofErr w:type="spellEnd"/>
      <w:proofErr w:type="gramEnd"/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b)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výpovědí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přičemž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důvodem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výpovědi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porušení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další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hAnsi="Times New Roman" w:cs="Times New Roman"/>
          <w:color w:val="000000"/>
        </w:rPr>
        <w:t xml:space="preserve"> § 2308 a § 2309 </w:t>
      </w:r>
      <w:proofErr w:type="spellStart"/>
      <w:r>
        <w:rPr>
          <w:rFonts w:ascii="Times New Roman" w:hAnsi="Times New Roman" w:cs="Times New Roman"/>
          <w:color w:val="000000"/>
        </w:rPr>
        <w:t>občanského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zákoníku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uplynutím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sjednán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Výpovědní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lhůta</w:t>
      </w:r>
      <w:proofErr w:type="spellEnd"/>
      <w:r>
        <w:rPr>
          <w:rFonts w:ascii="Times New Roman" w:hAnsi="Times New Roman" w:cs="Times New Roman"/>
          <w:color w:val="000000"/>
        </w:rPr>
        <w:t xml:space="preserve"> je 3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počítá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prvního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měsíce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následujícího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doručení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výpovědi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360" w:hanging="360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 </w:t>
      </w:r>
      <w:proofErr w:type="gramStart"/>
      <w:r>
        <w:rPr>
          <w:rFonts w:ascii="Times New Roman" w:hAnsi="Times New Roman" w:cs="Times New Roman"/>
          <w:color w:val="000000"/>
        </w:rPr>
        <w:t xml:space="preserve">Po  </w:t>
      </w:r>
      <w:proofErr w:type="spellStart"/>
      <w:r>
        <w:rPr>
          <w:rFonts w:ascii="Times New Roman" w:hAnsi="Times New Roman" w:cs="Times New Roman"/>
          <w:color w:val="000000"/>
        </w:rPr>
        <w:t>skončení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nájmu</w:t>
      </w:r>
      <w:proofErr w:type="spellEnd"/>
      <w:r>
        <w:rPr>
          <w:rFonts w:ascii="Times New Roman" w:hAnsi="Times New Roman" w:cs="Times New Roman"/>
          <w:color w:val="000000"/>
        </w:rPr>
        <w:t xml:space="preserve"> je 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povinen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předat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pronajímateli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vyklizený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po-slednímu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výpovědní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lhůty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skončení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uplynutím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doby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sjednán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231FC5">
        <w:rPr>
          <w:rFonts w:ascii="Times New Roman" w:hAnsi="Times New Roman" w:cs="Times New Roman"/>
          <w:color w:val="000000"/>
        </w:rPr>
        <w:t xml:space="preserve">k </w:t>
      </w:r>
      <w:proofErr w:type="spellStart"/>
      <w:r w:rsidR="00231FC5">
        <w:rPr>
          <w:rFonts w:ascii="Times New Roman" w:hAnsi="Times New Roman" w:cs="Times New Roman"/>
          <w:color w:val="000000"/>
        </w:rPr>
        <w:t>poslednímu</w:t>
      </w:r>
      <w:proofErr w:type="spellEnd"/>
      <w:r w:rsidR="0023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31FC5">
        <w:rPr>
          <w:rFonts w:ascii="Times New Roman" w:hAnsi="Times New Roman" w:cs="Times New Roman"/>
          <w:color w:val="000000"/>
        </w:rPr>
        <w:t>dni</w:t>
      </w:r>
      <w:proofErr w:type="spellEnd"/>
      <w:r w:rsidR="0023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31FC5">
        <w:rPr>
          <w:rFonts w:ascii="Times New Roman" w:hAnsi="Times New Roman" w:cs="Times New Roman"/>
          <w:color w:val="000000"/>
        </w:rPr>
        <w:t>sjednané</w:t>
      </w:r>
      <w:proofErr w:type="spellEnd"/>
      <w:r w:rsidR="00231FC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31FC5">
        <w:rPr>
          <w:rFonts w:ascii="Times New Roman" w:hAnsi="Times New Roman" w:cs="Times New Roman"/>
          <w:color w:val="000000"/>
        </w:rPr>
        <w:t>doby</w:t>
      </w:r>
      <w:proofErr w:type="spellEnd"/>
      <w:r w:rsidR="00231FC5"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</w:t>
      </w:r>
      <w:r>
        <w:rPr>
          <w:rFonts w:ascii="Times New Roman" w:hAnsi="Times New Roman" w:cs="Times New Roman"/>
          <w:color w:val="000000"/>
        </w:rPr>
        <w:tab/>
        <w:t xml:space="preserve">Pro </w:t>
      </w:r>
      <w:proofErr w:type="spellStart"/>
      <w:r>
        <w:rPr>
          <w:rFonts w:ascii="Times New Roman" w:hAnsi="Times New Roman" w:cs="Times New Roman"/>
          <w:color w:val="000000"/>
        </w:rPr>
        <w:t>případ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 xml:space="preserve"> s </w:t>
      </w:r>
      <w:proofErr w:type="spellStart"/>
      <w:r>
        <w:rPr>
          <w:rFonts w:ascii="Times New Roman" w:hAnsi="Times New Roman" w:cs="Times New Roman"/>
          <w:color w:val="000000"/>
        </w:rPr>
        <w:t>vyklizením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předešlého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článku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zavazuje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uhradit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pronajímateli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smluvní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pokutu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</w:rPr>
        <w:t xml:space="preserve"> 3</w:t>
      </w:r>
      <w:proofErr w:type="gramStart"/>
      <w:r>
        <w:rPr>
          <w:rFonts w:ascii="Times New Roman" w:hAnsi="Times New Roman" w:cs="Times New Roman"/>
          <w:color w:val="000000"/>
        </w:rPr>
        <w:t>,-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Kč</w:t>
      </w:r>
      <w:proofErr w:type="spellEnd"/>
      <w:r>
        <w:rPr>
          <w:rFonts w:ascii="Times New Roman" w:hAnsi="Times New Roman" w:cs="Times New Roman"/>
          <w:color w:val="000000"/>
        </w:rPr>
        <w:t xml:space="preserve">/m2/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každý</w:t>
      </w:r>
      <w:proofErr w:type="spellEnd"/>
      <w:r>
        <w:rPr>
          <w:rFonts w:ascii="Times New Roman" w:hAnsi="Times New Roman" w:cs="Times New Roman"/>
          <w:color w:val="000000"/>
        </w:rPr>
        <w:t xml:space="preserve"> den </w:t>
      </w:r>
      <w:proofErr w:type="spellStart"/>
      <w:r>
        <w:rPr>
          <w:rFonts w:ascii="Times New Roman" w:hAnsi="Times New Roman" w:cs="Times New Roman"/>
          <w:color w:val="000000"/>
        </w:rPr>
        <w:t>prodlení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vyklizením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VII.</w:t>
      </w:r>
    </w:p>
    <w:p w:rsidR="00CF7178" w:rsidRDefault="00CF7178">
      <w:pPr>
        <w:spacing w:before="12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Závěrečná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ustanovení</w:t>
      </w:r>
      <w:proofErr w:type="spellEnd"/>
    </w:p>
    <w:p w:rsidR="00CF7178" w:rsidRDefault="00CF7178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Obsah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měnit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pouze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dohody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přijetím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písemného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dodatku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smlouvě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pokud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uzavření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dodatku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nevyplývá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přímo</w:t>
      </w:r>
      <w:proofErr w:type="spellEnd"/>
      <w:r>
        <w:rPr>
          <w:rFonts w:ascii="Times New Roman" w:hAnsi="Times New Roman" w:cs="Times New Roman"/>
          <w:color w:val="000000"/>
        </w:rPr>
        <w:t xml:space="preserve"> z </w:t>
      </w:r>
      <w:proofErr w:type="spellStart"/>
      <w:r>
        <w:rPr>
          <w:rFonts w:ascii="Times New Roman" w:hAnsi="Times New Roman" w:cs="Times New Roman"/>
          <w:color w:val="000000"/>
        </w:rPr>
        <w:t>ujednání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smlouvy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Vztahy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výslovně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neupravené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řídí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závaznými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zejm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zákonem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č. 89/2012 Sb., </w:t>
      </w:r>
      <w:proofErr w:type="spellStart"/>
      <w:r>
        <w:rPr>
          <w:rFonts w:ascii="Times New Roman" w:hAnsi="Times New Roman" w:cs="Times New Roman"/>
          <w:color w:val="000000"/>
        </w:rPr>
        <w:t>občanským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zákoníkem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Tato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vyhotovuje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stejnopisech</w:t>
      </w:r>
      <w:proofErr w:type="spellEnd"/>
      <w:r>
        <w:rPr>
          <w:rFonts w:ascii="Times New Roman" w:hAnsi="Times New Roman" w:cs="Times New Roman"/>
          <w:color w:val="000000"/>
        </w:rPr>
        <w:t xml:space="preserve">, z </w:t>
      </w:r>
      <w:proofErr w:type="spellStart"/>
      <w:r>
        <w:rPr>
          <w:rFonts w:ascii="Times New Roman" w:hAnsi="Times New Roman" w:cs="Times New Roman"/>
          <w:color w:val="000000"/>
        </w:rPr>
        <w:t>nichž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každý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platnost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originálu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obdrží</w:t>
      </w:r>
      <w:proofErr w:type="spellEnd"/>
      <w:r>
        <w:rPr>
          <w:rFonts w:ascii="Times New Roman" w:hAnsi="Times New Roman" w:cs="Times New Roman"/>
          <w:color w:val="000000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</w:rPr>
        <w:t>stejnopis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</w:t>
      </w:r>
      <w:proofErr w:type="spellEnd"/>
      <w:r>
        <w:rPr>
          <w:rFonts w:ascii="Times New Roman" w:hAnsi="Times New Roman" w:cs="Times New Roman"/>
          <w:color w:val="000000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</w:rPr>
        <w:t>stejnopisech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Tato </w:t>
      </w:r>
      <w:proofErr w:type="spellStart"/>
      <w:r>
        <w:rPr>
          <w:rFonts w:ascii="Times New Roman" w:hAnsi="Times New Roman" w:cs="Times New Roman"/>
          <w:color w:val="000000"/>
        </w:rPr>
        <w:t>smlouva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01.09.201</w:t>
      </w:r>
      <w:r w:rsidR="001F07D7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nahrazuje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smlouvu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1F07D7">
        <w:rPr>
          <w:rFonts w:ascii="Times New Roman" w:hAnsi="Times New Roman" w:cs="Times New Roman"/>
          <w:color w:val="000000"/>
        </w:rPr>
        <w:t>31</w:t>
      </w:r>
      <w:r w:rsidR="009F2839">
        <w:rPr>
          <w:rFonts w:ascii="Times New Roman" w:hAnsi="Times New Roman" w:cs="Times New Roman"/>
          <w:color w:val="000000"/>
        </w:rPr>
        <w:t>.08</w:t>
      </w:r>
      <w:r w:rsidRPr="009F2839">
        <w:rPr>
          <w:rFonts w:ascii="Times New Roman" w:hAnsi="Times New Roman" w:cs="Times New Roman"/>
          <w:color w:val="000000"/>
        </w:rPr>
        <w:t>.201</w:t>
      </w:r>
      <w:r w:rsidR="001F07D7">
        <w:rPr>
          <w:rFonts w:ascii="Times New Roman" w:hAnsi="Times New Roman" w:cs="Times New Roman"/>
          <w:color w:val="000000"/>
        </w:rPr>
        <w:t>8</w:t>
      </w:r>
      <w:r w:rsidRPr="009F2839">
        <w:rPr>
          <w:rFonts w:ascii="Times New Roman" w:hAnsi="Times New Roman" w:cs="Times New Roman"/>
          <w:color w:val="000000"/>
        </w:rPr>
        <w:t>.</w:t>
      </w:r>
    </w:p>
    <w:p w:rsidR="00CF7178" w:rsidRDefault="00CF7178">
      <w:pPr>
        <w:spacing w:before="120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Novém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Boru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……………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</w:t>
      </w:r>
    </w:p>
    <w:p w:rsidR="00F73E64" w:rsidRDefault="00F73E64">
      <w:pPr>
        <w:spacing w:before="120"/>
        <w:ind w:left="360"/>
        <w:jc w:val="both"/>
        <w:rPr>
          <w:rFonts w:ascii="Times New Roman" w:hAnsi="Times New Roman" w:cs="Times New Roman"/>
          <w:color w:val="000000"/>
        </w:rPr>
      </w:pPr>
    </w:p>
    <w:p w:rsidR="00F73E64" w:rsidRDefault="00F73E64">
      <w:pPr>
        <w:spacing w:before="120"/>
        <w:ind w:left="360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ind w:left="360"/>
        <w:jc w:val="both"/>
        <w:rPr>
          <w:rFonts w:ascii="Times New Roman" w:hAnsi="Times New Roman" w:cs="Times New Roman"/>
          <w:color w:val="000000"/>
        </w:rPr>
      </w:pPr>
    </w:p>
    <w:p w:rsidR="00CF7178" w:rsidRDefault="00CF7178">
      <w:pPr>
        <w:spacing w:before="120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………………………………</w:t>
      </w:r>
    </w:p>
    <w:p w:rsidR="00CF7178" w:rsidRDefault="00CF7178">
      <w:pPr>
        <w:spacing w:before="1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pronajímatel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</w:t>
      </w:r>
      <w:r w:rsidR="00F73E64">
        <w:rPr>
          <w:rFonts w:ascii="Times New Roman" w:hAnsi="Times New Roman" w:cs="Times New Roman"/>
          <w:color w:val="000000"/>
        </w:rPr>
        <w:tab/>
      </w:r>
      <w:r w:rsidR="00F73E64">
        <w:rPr>
          <w:rFonts w:ascii="Times New Roman" w:hAnsi="Times New Roman" w:cs="Times New Roman"/>
          <w:color w:val="000000"/>
        </w:rPr>
        <w:tab/>
      </w:r>
      <w:r w:rsidR="00F73E64">
        <w:rPr>
          <w:rFonts w:ascii="Times New Roman" w:hAnsi="Times New Roman" w:cs="Times New Roman"/>
          <w:color w:val="000000"/>
        </w:rPr>
        <w:tab/>
      </w:r>
      <w:r w:rsidR="00F73E6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</w:rPr>
        <w:t>nájemce</w:t>
      </w:r>
      <w:proofErr w:type="spellEnd"/>
    </w:p>
    <w:p w:rsidR="00CF7178" w:rsidRDefault="00CF7178">
      <w:pPr>
        <w:rPr>
          <w:rFonts w:ascii="Times New Roman" w:hAnsi="Times New Roman" w:cs="Times New Roman"/>
          <w:color w:val="FF0000"/>
        </w:rPr>
      </w:pPr>
    </w:p>
    <w:p w:rsidR="00CF7178" w:rsidRDefault="00CF7178">
      <w:pPr>
        <w:rPr>
          <w:rFonts w:ascii="Times New Roman" w:hAnsi="Times New Roman" w:cs="Times New Roman"/>
          <w:color w:val="FF0000"/>
        </w:rPr>
      </w:pPr>
    </w:p>
    <w:sectPr w:rsidR="00CF71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87"/>
    <w:rsid w:val="001F07D7"/>
    <w:rsid w:val="00231FC5"/>
    <w:rsid w:val="00405C87"/>
    <w:rsid w:val="004C43D7"/>
    <w:rsid w:val="008C073B"/>
    <w:rsid w:val="009F2839"/>
    <w:rsid w:val="00C615D3"/>
    <w:rsid w:val="00CF7178"/>
    <w:rsid w:val="00D8719B"/>
    <w:rsid w:val="00E90DC9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953EEED-CEE1-4F53-B93C-9576F97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Arial" w:hAnsi="Arial" w:cs="Arial"/>
      <w:sz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color w:val="auto"/>
    </w:rPr>
  </w:style>
  <w:style w:type="character" w:customStyle="1" w:styleId="Standardnpsmoodstavce2">
    <w:name w:val="Standardní písmo odstavce2"/>
  </w:style>
  <w:style w:type="character" w:customStyle="1" w:styleId="WW8Num6z0">
    <w:name w:val="WW8Num6z0"/>
    <w:rPr>
      <w:color w:val="auto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C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C87"/>
    <w:rPr>
      <w:rFonts w:ascii="Segoe UI" w:eastAsia="Arial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s m l o u v a</vt:lpstr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s m l o u v a</dc:title>
  <dc:subject/>
  <dc:creator>Blanka Fialová, Ing.</dc:creator>
  <cp:keywords/>
  <cp:lastModifiedBy>Linda Hrabcová</cp:lastModifiedBy>
  <cp:revision>2</cp:revision>
  <cp:lastPrinted>2019-08-27T07:02:00Z</cp:lastPrinted>
  <dcterms:created xsi:type="dcterms:W3CDTF">2019-08-27T07:04:00Z</dcterms:created>
  <dcterms:modified xsi:type="dcterms:W3CDTF">2019-08-27T07:04:00Z</dcterms:modified>
</cp:coreProperties>
</file>