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4652BC">
        <w:rPr>
          <w:rFonts w:ascii="Times New Roman" w:hAnsi="Times New Roman" w:cs="Times New Roman"/>
          <w:b/>
          <w:sz w:val="28"/>
          <w:szCs w:val="28"/>
        </w:rPr>
        <w:t>2</w:t>
      </w:r>
      <w:r w:rsidR="00AB1911">
        <w:rPr>
          <w:rFonts w:ascii="Times New Roman" w:hAnsi="Times New Roman" w:cs="Times New Roman"/>
          <w:b/>
          <w:sz w:val="28"/>
          <w:szCs w:val="28"/>
        </w:rPr>
        <w:t>8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AB1911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UNIKONT Group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AB1911">
        <w:rPr>
          <w:rFonts w:ascii="Times New Roman" w:hAnsi="Times New Roman" w:cs="Times New Roman"/>
          <w:sz w:val="24"/>
          <w:szCs w:val="24"/>
        </w:rPr>
        <w:t>Služeb 609/6</w:t>
      </w:r>
      <w:r w:rsidR="004913DE">
        <w:rPr>
          <w:rFonts w:ascii="Times New Roman" w:hAnsi="Times New Roman" w:cs="Times New Roman"/>
          <w:sz w:val="24"/>
          <w:szCs w:val="24"/>
        </w:rPr>
        <w:t>, 108 00 Praha 10-Malešice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4913DE">
        <w:rPr>
          <w:rFonts w:ascii="Times New Roman" w:hAnsi="Times New Roman" w:cs="Times New Roman"/>
          <w:sz w:val="24"/>
          <w:szCs w:val="24"/>
        </w:rPr>
        <w:t>41193113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  <w:t>CZ</w:t>
      </w:r>
      <w:r w:rsidR="004913DE">
        <w:rPr>
          <w:rFonts w:ascii="Times New Roman" w:hAnsi="Times New Roman" w:cs="Times New Roman"/>
          <w:sz w:val="24"/>
          <w:szCs w:val="24"/>
        </w:rPr>
        <w:t>41193113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913DE">
        <w:rPr>
          <w:rFonts w:ascii="Times New Roman" w:hAnsi="Times New Roman" w:cs="Times New Roman"/>
          <w:sz w:val="24"/>
          <w:szCs w:val="24"/>
        </w:rPr>
        <w:t>Raiffeisenbank</w:t>
      </w:r>
      <w:proofErr w:type="spellEnd"/>
      <w:r w:rsidR="004913DE">
        <w:rPr>
          <w:rFonts w:ascii="Times New Roman" w:hAnsi="Times New Roman" w:cs="Times New Roman"/>
          <w:sz w:val="24"/>
          <w:szCs w:val="24"/>
        </w:rPr>
        <w:t xml:space="preserve"> a.s.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4913DE">
        <w:rPr>
          <w:rFonts w:ascii="Times New Roman" w:hAnsi="Times New Roman" w:cs="Times New Roman"/>
          <w:sz w:val="24"/>
          <w:szCs w:val="24"/>
        </w:rPr>
        <w:t>2202320001/5500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7F5778">
        <w:rPr>
          <w:rFonts w:ascii="Times New Roman" w:hAnsi="Times New Roman" w:cs="Times New Roman"/>
          <w:sz w:val="24"/>
          <w:szCs w:val="24"/>
        </w:rPr>
        <w:t>UNIKONT Group</w:t>
      </w:r>
      <w:r w:rsidR="00E5221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D0D1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Mezi smluvními stranami došlo k uzavření kupní smlouvy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356BFC">
        <w:rPr>
          <w:rFonts w:ascii="Times New Roman" w:hAnsi="Times New Roman" w:cs="Times New Roman"/>
          <w:sz w:val="24"/>
          <w:szCs w:val="24"/>
        </w:rPr>
        <w:t>0</w:t>
      </w:r>
      <w:r w:rsidR="007F5778">
        <w:rPr>
          <w:rFonts w:ascii="Times New Roman" w:hAnsi="Times New Roman" w:cs="Times New Roman"/>
          <w:sz w:val="24"/>
          <w:szCs w:val="24"/>
        </w:rPr>
        <w:t>10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356BFC">
        <w:rPr>
          <w:rFonts w:ascii="Times New Roman" w:hAnsi="Times New Roman" w:cs="Times New Roman"/>
          <w:sz w:val="24"/>
          <w:szCs w:val="24"/>
        </w:rPr>
        <w:t>7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7F5778">
        <w:rPr>
          <w:rFonts w:ascii="Times New Roman" w:hAnsi="Times New Roman" w:cs="Times New Roman"/>
          <w:sz w:val="24"/>
          <w:szCs w:val="24"/>
        </w:rPr>
        <w:t>06.03</w:t>
      </w:r>
      <w:r w:rsidR="00356BFC">
        <w:rPr>
          <w:rFonts w:ascii="Times New Roman" w:hAnsi="Times New Roman" w:cs="Times New Roman"/>
          <w:sz w:val="24"/>
          <w:szCs w:val="24"/>
        </w:rPr>
        <w:t>.2017</w:t>
      </w:r>
      <w:proofErr w:type="gramEnd"/>
      <w:r w:rsidR="001B532F">
        <w:rPr>
          <w:rFonts w:ascii="Times New Roman" w:hAnsi="Times New Roman" w:cs="Times New Roman"/>
          <w:sz w:val="24"/>
          <w:szCs w:val="24"/>
        </w:rPr>
        <w:t xml:space="preserve"> na</w:t>
      </w:r>
      <w:r w:rsidR="00356BFC">
        <w:rPr>
          <w:rFonts w:ascii="Times New Roman" w:hAnsi="Times New Roman" w:cs="Times New Roman"/>
          <w:sz w:val="24"/>
          <w:szCs w:val="24"/>
        </w:rPr>
        <w:t xml:space="preserve"> </w:t>
      </w:r>
      <w:r w:rsidR="007F5778">
        <w:rPr>
          <w:rFonts w:ascii="Times New Roman" w:hAnsi="Times New Roman" w:cs="Times New Roman"/>
          <w:sz w:val="24"/>
          <w:szCs w:val="24"/>
        </w:rPr>
        <w:t>2ks posypových nástaveb pro malotraktor-</w:t>
      </w:r>
      <w:proofErr w:type="spellStart"/>
      <w:r w:rsidR="007F5778">
        <w:rPr>
          <w:rFonts w:ascii="Times New Roman" w:hAnsi="Times New Roman" w:cs="Times New Roman"/>
          <w:sz w:val="24"/>
          <w:szCs w:val="24"/>
        </w:rPr>
        <w:t>hydropohon</w:t>
      </w:r>
      <w:proofErr w:type="spellEnd"/>
      <w:r w:rsidR="007F5778">
        <w:rPr>
          <w:rFonts w:ascii="Times New Roman" w:hAnsi="Times New Roman" w:cs="Times New Roman"/>
          <w:sz w:val="24"/>
          <w:szCs w:val="24"/>
        </w:rPr>
        <w:t xml:space="preserve"> PMH 1,4 a 2ks posypových </w:t>
      </w:r>
      <w:bookmarkStart w:id="0" w:name="_GoBack"/>
      <w:r w:rsidR="007F5778" w:rsidRPr="001D0D1F">
        <w:rPr>
          <w:rFonts w:ascii="Times New Roman" w:hAnsi="Times New Roman" w:cs="Times New Roman"/>
          <w:sz w:val="24"/>
          <w:szCs w:val="24"/>
        </w:rPr>
        <w:t>nástaveb pro malotraktor - vývodový hřídel PM 1,4</w:t>
      </w:r>
    </w:p>
    <w:p w:rsidR="00900F5E" w:rsidRPr="001D0D1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1F">
        <w:rPr>
          <w:rFonts w:ascii="Times New Roman" w:hAnsi="Times New Roman" w:cs="Times New Roman"/>
          <w:sz w:val="24"/>
          <w:szCs w:val="24"/>
        </w:rPr>
        <w:t>Dne</w:t>
      </w:r>
      <w:r w:rsidR="001B532F" w:rsidRPr="001D0D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0D1F" w:rsidRPr="001D0D1F">
        <w:rPr>
          <w:rFonts w:ascii="Times New Roman" w:hAnsi="Times New Roman" w:cs="Times New Roman"/>
          <w:sz w:val="24"/>
          <w:szCs w:val="24"/>
        </w:rPr>
        <w:t>9</w:t>
      </w:r>
      <w:r w:rsidR="001B532F" w:rsidRPr="001D0D1F">
        <w:rPr>
          <w:rFonts w:ascii="Times New Roman" w:hAnsi="Times New Roman" w:cs="Times New Roman"/>
          <w:sz w:val="24"/>
          <w:szCs w:val="24"/>
        </w:rPr>
        <w:t>.</w:t>
      </w:r>
      <w:r w:rsidR="001D0D1F" w:rsidRPr="001D0D1F">
        <w:rPr>
          <w:rFonts w:ascii="Times New Roman" w:hAnsi="Times New Roman" w:cs="Times New Roman"/>
          <w:sz w:val="24"/>
          <w:szCs w:val="24"/>
        </w:rPr>
        <w:t>3</w:t>
      </w:r>
      <w:r w:rsidR="001B532F" w:rsidRPr="001D0D1F">
        <w:rPr>
          <w:rFonts w:ascii="Times New Roman" w:hAnsi="Times New Roman" w:cs="Times New Roman"/>
          <w:sz w:val="24"/>
          <w:szCs w:val="24"/>
        </w:rPr>
        <w:t>.201</w:t>
      </w:r>
      <w:r w:rsidR="001D0D1F" w:rsidRPr="001D0D1F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1B532F" w:rsidRPr="001D0D1F">
        <w:rPr>
          <w:rFonts w:ascii="Times New Roman" w:hAnsi="Times New Roman" w:cs="Times New Roman"/>
          <w:sz w:val="24"/>
          <w:szCs w:val="24"/>
        </w:rPr>
        <w:t xml:space="preserve"> f</w:t>
      </w:r>
      <w:r w:rsidRPr="001D0D1F">
        <w:rPr>
          <w:rFonts w:ascii="Times New Roman" w:hAnsi="Times New Roman" w:cs="Times New Roman"/>
          <w:sz w:val="24"/>
          <w:szCs w:val="24"/>
        </w:rPr>
        <w:t>irma</w:t>
      </w:r>
      <w:r w:rsidR="00CB000D" w:rsidRPr="001D0D1F">
        <w:rPr>
          <w:rFonts w:ascii="Times New Roman" w:hAnsi="Times New Roman" w:cs="Times New Roman"/>
          <w:sz w:val="24"/>
          <w:szCs w:val="24"/>
        </w:rPr>
        <w:t xml:space="preserve"> </w:t>
      </w:r>
      <w:r w:rsidR="007F5778" w:rsidRPr="001D0D1F">
        <w:rPr>
          <w:rFonts w:ascii="Times New Roman" w:hAnsi="Times New Roman" w:cs="Times New Roman"/>
          <w:sz w:val="24"/>
          <w:szCs w:val="24"/>
        </w:rPr>
        <w:t>UNIKONT Group</w:t>
      </w:r>
      <w:r w:rsidR="00356BFC" w:rsidRPr="001D0D1F">
        <w:rPr>
          <w:rFonts w:ascii="Times New Roman" w:hAnsi="Times New Roman" w:cs="Times New Roman"/>
          <w:sz w:val="24"/>
          <w:szCs w:val="24"/>
        </w:rPr>
        <w:t xml:space="preserve"> </w:t>
      </w:r>
      <w:r w:rsidR="00B837BC" w:rsidRPr="001D0D1F">
        <w:rPr>
          <w:rFonts w:ascii="Times New Roman" w:hAnsi="Times New Roman" w:cs="Times New Roman"/>
          <w:sz w:val="24"/>
          <w:szCs w:val="24"/>
        </w:rPr>
        <w:t>s.r.o</w:t>
      </w:r>
      <w:r w:rsidR="00CB000D" w:rsidRPr="001D0D1F">
        <w:rPr>
          <w:rFonts w:ascii="Times New Roman" w:hAnsi="Times New Roman" w:cs="Times New Roman"/>
          <w:sz w:val="24"/>
          <w:szCs w:val="24"/>
        </w:rPr>
        <w:t>.</w:t>
      </w:r>
      <w:r w:rsidRPr="001D0D1F">
        <w:rPr>
          <w:rFonts w:ascii="Times New Roman" w:hAnsi="Times New Roman" w:cs="Times New Roman"/>
          <w:sz w:val="24"/>
          <w:szCs w:val="24"/>
        </w:rPr>
        <w:t xml:space="preserve"> vystavila fakturu a dodala objednané zboží. Cena za zboží ve výši</w:t>
      </w:r>
      <w:r w:rsidR="00CB000D" w:rsidRPr="001D0D1F">
        <w:rPr>
          <w:rFonts w:ascii="Times New Roman" w:hAnsi="Times New Roman" w:cs="Times New Roman"/>
          <w:sz w:val="24"/>
          <w:szCs w:val="24"/>
        </w:rPr>
        <w:t xml:space="preserve"> </w:t>
      </w:r>
      <w:r w:rsidR="007F5778" w:rsidRPr="001D0D1F">
        <w:rPr>
          <w:rFonts w:ascii="Times New Roman" w:hAnsi="Times New Roman" w:cs="Times New Roman"/>
          <w:sz w:val="24"/>
          <w:szCs w:val="24"/>
        </w:rPr>
        <w:t>373 164</w:t>
      </w:r>
      <w:r w:rsidR="001E490B" w:rsidRPr="001D0D1F">
        <w:rPr>
          <w:rFonts w:ascii="Times New Roman" w:hAnsi="Times New Roman" w:cs="Times New Roman"/>
          <w:sz w:val="24"/>
          <w:szCs w:val="24"/>
        </w:rPr>
        <w:t xml:space="preserve"> </w:t>
      </w:r>
      <w:r w:rsidR="00FC1407" w:rsidRPr="001D0D1F">
        <w:rPr>
          <w:rFonts w:ascii="Times New Roman" w:hAnsi="Times New Roman" w:cs="Times New Roman"/>
          <w:sz w:val="24"/>
          <w:szCs w:val="24"/>
        </w:rPr>
        <w:t>Kč</w:t>
      </w:r>
      <w:r w:rsidR="00CB000D" w:rsidRPr="001D0D1F">
        <w:rPr>
          <w:rFonts w:ascii="Times New Roman" w:hAnsi="Times New Roman" w:cs="Times New Roman"/>
          <w:sz w:val="24"/>
          <w:szCs w:val="24"/>
        </w:rPr>
        <w:t xml:space="preserve"> vč. DPH</w:t>
      </w:r>
      <w:r w:rsidR="00FC1407" w:rsidRPr="001D0D1F">
        <w:rPr>
          <w:rFonts w:ascii="Times New Roman" w:hAnsi="Times New Roman" w:cs="Times New Roman"/>
          <w:sz w:val="24"/>
          <w:szCs w:val="24"/>
        </w:rPr>
        <w:t xml:space="preserve"> b</w:t>
      </w:r>
      <w:r w:rsidRPr="001D0D1F">
        <w:rPr>
          <w:rFonts w:ascii="Times New Roman" w:hAnsi="Times New Roman" w:cs="Times New Roman"/>
          <w:sz w:val="24"/>
          <w:szCs w:val="24"/>
        </w:rPr>
        <w:t>yla Technickými službami města Liberce a.s. zaplacena</w:t>
      </w:r>
      <w:r w:rsidR="00FC1407" w:rsidRPr="001D0D1F">
        <w:rPr>
          <w:rFonts w:ascii="Times New Roman" w:hAnsi="Times New Roman" w:cs="Times New Roman"/>
          <w:sz w:val="24"/>
          <w:szCs w:val="24"/>
        </w:rPr>
        <w:t xml:space="preserve"> </w:t>
      </w:r>
      <w:r w:rsidRPr="001D0D1F">
        <w:rPr>
          <w:rFonts w:ascii="Times New Roman" w:hAnsi="Times New Roman" w:cs="Times New Roman"/>
          <w:sz w:val="24"/>
          <w:szCs w:val="24"/>
        </w:rPr>
        <w:t>dne</w:t>
      </w:r>
      <w:r w:rsidR="001B532F" w:rsidRPr="001D0D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532F" w:rsidRPr="001D0D1F">
        <w:rPr>
          <w:rFonts w:ascii="Times New Roman" w:hAnsi="Times New Roman" w:cs="Times New Roman"/>
          <w:sz w:val="24"/>
          <w:szCs w:val="24"/>
        </w:rPr>
        <w:t>2</w:t>
      </w:r>
      <w:r w:rsidR="001D0D1F" w:rsidRPr="001D0D1F">
        <w:rPr>
          <w:rFonts w:ascii="Times New Roman" w:hAnsi="Times New Roman" w:cs="Times New Roman"/>
          <w:sz w:val="24"/>
          <w:szCs w:val="24"/>
        </w:rPr>
        <w:t>9</w:t>
      </w:r>
      <w:r w:rsidR="001B532F" w:rsidRPr="001D0D1F">
        <w:rPr>
          <w:rFonts w:ascii="Times New Roman" w:hAnsi="Times New Roman" w:cs="Times New Roman"/>
          <w:sz w:val="24"/>
          <w:szCs w:val="24"/>
        </w:rPr>
        <w:t>.</w:t>
      </w:r>
      <w:r w:rsidR="001D0D1F" w:rsidRPr="001D0D1F">
        <w:rPr>
          <w:rFonts w:ascii="Times New Roman" w:hAnsi="Times New Roman" w:cs="Times New Roman"/>
          <w:sz w:val="24"/>
          <w:szCs w:val="24"/>
        </w:rPr>
        <w:t>3</w:t>
      </w:r>
      <w:r w:rsidR="001B532F" w:rsidRPr="001D0D1F">
        <w:rPr>
          <w:rFonts w:ascii="Times New Roman" w:hAnsi="Times New Roman" w:cs="Times New Roman"/>
          <w:sz w:val="24"/>
          <w:szCs w:val="24"/>
        </w:rPr>
        <w:t>.201</w:t>
      </w:r>
      <w:r w:rsidR="001D0D1F" w:rsidRPr="001D0D1F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1B532F" w:rsidRPr="001D0D1F">
        <w:rPr>
          <w:rFonts w:ascii="Times New Roman" w:hAnsi="Times New Roman" w:cs="Times New Roman"/>
          <w:sz w:val="24"/>
          <w:szCs w:val="24"/>
        </w:rPr>
        <w:t>.</w:t>
      </w:r>
      <w:r w:rsidRPr="001D0D1F">
        <w:rPr>
          <w:rFonts w:ascii="Times New Roman" w:hAnsi="Times New Roman" w:cs="Times New Roman"/>
          <w:sz w:val="24"/>
          <w:szCs w:val="24"/>
        </w:rPr>
        <w:t xml:space="preserve"> Kupní smlouva</w:t>
      </w:r>
      <w:r w:rsidR="00CB000D" w:rsidRPr="001D0D1F">
        <w:rPr>
          <w:rFonts w:ascii="Times New Roman" w:hAnsi="Times New Roman" w:cs="Times New Roman"/>
          <w:sz w:val="24"/>
          <w:szCs w:val="24"/>
        </w:rPr>
        <w:t xml:space="preserve"> </w:t>
      </w:r>
      <w:r w:rsidRPr="001D0D1F">
        <w:rPr>
          <w:rFonts w:ascii="Times New Roman" w:hAnsi="Times New Roman" w:cs="Times New Roman"/>
          <w:sz w:val="24"/>
          <w:szCs w:val="24"/>
        </w:rPr>
        <w:t xml:space="preserve">však byla Technickými službami města Liberce a.s. v registru smluv uveřejněna </w:t>
      </w:r>
      <w:r w:rsidR="00CB000D" w:rsidRPr="001D0D1F">
        <w:rPr>
          <w:rFonts w:ascii="Times New Roman" w:hAnsi="Times New Roman" w:cs="Times New Roman"/>
          <w:sz w:val="24"/>
          <w:szCs w:val="24"/>
        </w:rPr>
        <w:t xml:space="preserve">až dne </w:t>
      </w:r>
      <w:proofErr w:type="gramStart"/>
      <w:r w:rsidR="00356BFC" w:rsidRPr="001D0D1F">
        <w:rPr>
          <w:rFonts w:ascii="Times New Roman" w:hAnsi="Times New Roman" w:cs="Times New Roman"/>
          <w:sz w:val="24"/>
          <w:szCs w:val="24"/>
        </w:rPr>
        <w:t>29.06.2017</w:t>
      </w:r>
      <w:proofErr w:type="gramEnd"/>
      <w:r w:rsidR="00356BFC" w:rsidRPr="001D0D1F">
        <w:rPr>
          <w:rFonts w:ascii="Times New Roman" w:hAnsi="Times New Roman" w:cs="Times New Roman"/>
          <w:sz w:val="24"/>
          <w:szCs w:val="24"/>
        </w:rPr>
        <w:t>.</w:t>
      </w:r>
    </w:p>
    <w:p w:rsidR="00900F5E" w:rsidRPr="001D0D1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1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D0D1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D0D1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 w:rsidRPr="001D0D1F">
        <w:rPr>
          <w:rFonts w:ascii="Times New Roman" w:hAnsi="Times New Roman" w:cs="Times New Roman"/>
          <w:sz w:val="24"/>
          <w:szCs w:val="24"/>
        </w:rPr>
        <w:t>g</w:t>
      </w:r>
      <w:r w:rsidRPr="001D0D1F"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Pr="001D0D1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D1F"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Pr="001D0D1F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1D0D1F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D1F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Pr="001D0D1F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0D1F">
        <w:rPr>
          <w:rFonts w:ascii="Times New Roman" w:hAnsi="Times New Roman" w:cs="Times New Roman"/>
          <w:sz w:val="24"/>
          <w:szCs w:val="24"/>
        </w:rPr>
        <w:lastRenderedPageBreak/>
        <w:t xml:space="preserve">Smluvní partner </w:t>
      </w:r>
      <w:proofErr w:type="spellStart"/>
      <w:r w:rsidR="007F5778" w:rsidRPr="001D0D1F">
        <w:rPr>
          <w:rFonts w:ascii="Times New Roman" w:hAnsi="Times New Roman" w:cs="Times New Roman"/>
          <w:sz w:val="24"/>
          <w:szCs w:val="24"/>
        </w:rPr>
        <w:t>Unikont</w:t>
      </w:r>
      <w:proofErr w:type="spellEnd"/>
      <w:r w:rsidR="007F5778" w:rsidRPr="001D0D1F">
        <w:rPr>
          <w:rFonts w:ascii="Times New Roman" w:hAnsi="Times New Roman" w:cs="Times New Roman"/>
          <w:sz w:val="24"/>
          <w:szCs w:val="24"/>
        </w:rPr>
        <w:t xml:space="preserve"> Group</w:t>
      </w:r>
      <w:r w:rsidR="00B837BC" w:rsidRPr="001D0D1F">
        <w:rPr>
          <w:rFonts w:ascii="Times New Roman" w:hAnsi="Times New Roman" w:cs="Times New Roman"/>
          <w:sz w:val="24"/>
          <w:szCs w:val="24"/>
        </w:rPr>
        <w:t xml:space="preserve"> s.r.o</w:t>
      </w:r>
      <w:r w:rsidR="00CB000D" w:rsidRPr="001D0D1F">
        <w:rPr>
          <w:rFonts w:ascii="Times New Roman" w:hAnsi="Times New Roman" w:cs="Times New Roman"/>
          <w:sz w:val="24"/>
          <w:szCs w:val="24"/>
        </w:rPr>
        <w:t xml:space="preserve">. </w:t>
      </w:r>
      <w:r w:rsidRPr="001D0D1F">
        <w:rPr>
          <w:rFonts w:ascii="Times New Roman" w:hAnsi="Times New Roman" w:cs="Times New Roman"/>
          <w:sz w:val="24"/>
          <w:szCs w:val="24"/>
        </w:rPr>
        <w:t>Technickým službám města Liberce a.s. dodal zboží bez účinn</w:t>
      </w:r>
      <w:r w:rsidR="00CB000D" w:rsidRPr="001D0D1F">
        <w:rPr>
          <w:rFonts w:ascii="Times New Roman" w:hAnsi="Times New Roman" w:cs="Times New Roman"/>
          <w:sz w:val="24"/>
          <w:szCs w:val="24"/>
        </w:rPr>
        <w:t>é</w:t>
      </w:r>
      <w:r w:rsidRPr="001D0D1F">
        <w:rPr>
          <w:rFonts w:ascii="Times New Roman" w:hAnsi="Times New Roman" w:cs="Times New Roman"/>
          <w:sz w:val="24"/>
          <w:szCs w:val="24"/>
        </w:rPr>
        <w:t xml:space="preserve"> kupní smlouvy. K úhradě zboží ze strany</w:t>
      </w:r>
      <w:r w:rsidR="00F12AEB" w:rsidRPr="001D0D1F">
        <w:rPr>
          <w:rFonts w:ascii="Times New Roman" w:hAnsi="Times New Roman" w:cs="Times New Roman"/>
          <w:sz w:val="24"/>
          <w:szCs w:val="24"/>
        </w:rPr>
        <w:t xml:space="preserve"> Technických služeb města Liberce a.s. </w:t>
      </w:r>
      <w:r w:rsidRPr="001D0D1F">
        <w:rPr>
          <w:rFonts w:ascii="Times New Roman" w:hAnsi="Times New Roman" w:cs="Times New Roman"/>
          <w:sz w:val="24"/>
          <w:szCs w:val="24"/>
        </w:rPr>
        <w:t>došlo dne</w:t>
      </w:r>
      <w:r w:rsidR="001B532F" w:rsidRPr="001D0D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532F" w:rsidRPr="001D0D1F">
        <w:rPr>
          <w:rFonts w:ascii="Times New Roman" w:hAnsi="Times New Roman" w:cs="Times New Roman"/>
          <w:sz w:val="24"/>
          <w:szCs w:val="24"/>
        </w:rPr>
        <w:t>2</w:t>
      </w:r>
      <w:r w:rsidR="001D0D1F" w:rsidRPr="001D0D1F">
        <w:rPr>
          <w:rFonts w:ascii="Times New Roman" w:hAnsi="Times New Roman" w:cs="Times New Roman"/>
          <w:sz w:val="24"/>
          <w:szCs w:val="24"/>
        </w:rPr>
        <w:t>9</w:t>
      </w:r>
      <w:r w:rsidR="001B532F" w:rsidRPr="001D0D1F">
        <w:rPr>
          <w:rFonts w:ascii="Times New Roman" w:hAnsi="Times New Roman" w:cs="Times New Roman"/>
          <w:sz w:val="24"/>
          <w:szCs w:val="24"/>
        </w:rPr>
        <w:t>.</w:t>
      </w:r>
      <w:r w:rsidR="001D0D1F" w:rsidRPr="001D0D1F">
        <w:rPr>
          <w:rFonts w:ascii="Times New Roman" w:hAnsi="Times New Roman" w:cs="Times New Roman"/>
          <w:sz w:val="24"/>
          <w:szCs w:val="24"/>
        </w:rPr>
        <w:t>3</w:t>
      </w:r>
      <w:r w:rsidR="001B532F" w:rsidRPr="001D0D1F">
        <w:rPr>
          <w:rFonts w:ascii="Times New Roman" w:hAnsi="Times New Roman" w:cs="Times New Roman"/>
          <w:sz w:val="24"/>
          <w:szCs w:val="24"/>
        </w:rPr>
        <w:t>.201</w:t>
      </w:r>
      <w:r w:rsidR="001D0D1F" w:rsidRPr="001D0D1F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1D0D1F">
        <w:rPr>
          <w:rFonts w:ascii="Times New Roman" w:hAnsi="Times New Roman" w:cs="Times New Roman"/>
          <w:sz w:val="24"/>
          <w:szCs w:val="24"/>
        </w:rPr>
        <w:t>,tj. také na základě neúčinné kupní smlouvy.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0D1F">
        <w:rPr>
          <w:rFonts w:ascii="Times New Roman" w:hAnsi="Times New Roman" w:cs="Times New Roman"/>
          <w:sz w:val="24"/>
          <w:szCs w:val="24"/>
        </w:rPr>
        <w:t>Smluvní strany prohlašují, že věcná plnění dodaná smluvním partnerem</w:t>
      </w:r>
      <w:r w:rsidR="00CB000D" w:rsidRPr="001D0D1F">
        <w:rPr>
          <w:rFonts w:ascii="Times New Roman" w:hAnsi="Times New Roman" w:cs="Times New Roman"/>
          <w:sz w:val="24"/>
          <w:szCs w:val="24"/>
        </w:rPr>
        <w:t xml:space="preserve"> </w:t>
      </w:r>
      <w:r w:rsidR="007F5778" w:rsidRPr="001D0D1F">
        <w:rPr>
          <w:rFonts w:ascii="Times New Roman" w:hAnsi="Times New Roman" w:cs="Times New Roman"/>
          <w:sz w:val="24"/>
          <w:szCs w:val="24"/>
        </w:rPr>
        <w:t>UNIKONT Group</w:t>
      </w:r>
      <w:r w:rsidR="00B837BC" w:rsidRPr="001D0D1F">
        <w:rPr>
          <w:rFonts w:ascii="Times New Roman" w:hAnsi="Times New Roman" w:cs="Times New Roman"/>
          <w:sz w:val="24"/>
          <w:szCs w:val="24"/>
        </w:rPr>
        <w:t xml:space="preserve"> s.r.o.</w:t>
      </w:r>
      <w:r w:rsidR="00CB000D" w:rsidRPr="001D0D1F">
        <w:rPr>
          <w:rFonts w:ascii="Times New Roman" w:hAnsi="Times New Roman" w:cs="Times New Roman"/>
          <w:sz w:val="24"/>
          <w:szCs w:val="24"/>
        </w:rPr>
        <w:t xml:space="preserve"> </w:t>
      </w:r>
      <w:r w:rsidR="00F12AEB" w:rsidRPr="001D0D1F">
        <w:rPr>
          <w:rFonts w:ascii="Times New Roman" w:hAnsi="Times New Roman" w:cs="Times New Roman"/>
          <w:sz w:val="24"/>
          <w:szCs w:val="24"/>
        </w:rPr>
        <w:t>d</w:t>
      </w:r>
      <w:r w:rsidRPr="001D0D1F">
        <w:rPr>
          <w:rFonts w:ascii="Times New Roman" w:hAnsi="Times New Roman" w:cs="Times New Roman"/>
          <w:sz w:val="24"/>
          <w:szCs w:val="24"/>
        </w:rPr>
        <w:t>ne</w:t>
      </w:r>
      <w:r w:rsidR="001B532F" w:rsidRPr="001D0D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0D1F" w:rsidRPr="001D0D1F">
        <w:rPr>
          <w:rFonts w:ascii="Times New Roman" w:hAnsi="Times New Roman" w:cs="Times New Roman"/>
          <w:sz w:val="24"/>
          <w:szCs w:val="24"/>
        </w:rPr>
        <w:t>9</w:t>
      </w:r>
      <w:r w:rsidR="001B532F" w:rsidRPr="001D0D1F">
        <w:rPr>
          <w:rFonts w:ascii="Times New Roman" w:hAnsi="Times New Roman" w:cs="Times New Roman"/>
          <w:sz w:val="24"/>
          <w:szCs w:val="24"/>
        </w:rPr>
        <w:t>.</w:t>
      </w:r>
      <w:r w:rsidR="001D0D1F" w:rsidRPr="001D0D1F">
        <w:rPr>
          <w:rFonts w:ascii="Times New Roman" w:hAnsi="Times New Roman" w:cs="Times New Roman"/>
          <w:sz w:val="24"/>
          <w:szCs w:val="24"/>
        </w:rPr>
        <w:t>3</w:t>
      </w:r>
      <w:r w:rsidR="001B532F" w:rsidRPr="001D0D1F">
        <w:rPr>
          <w:rFonts w:ascii="Times New Roman" w:hAnsi="Times New Roman" w:cs="Times New Roman"/>
          <w:sz w:val="24"/>
          <w:szCs w:val="24"/>
        </w:rPr>
        <w:t>.201</w:t>
      </w:r>
      <w:r w:rsidR="001D0D1F" w:rsidRPr="001D0D1F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1B532F" w:rsidRPr="001D0D1F">
        <w:rPr>
          <w:rFonts w:ascii="Times New Roman" w:hAnsi="Times New Roman" w:cs="Times New Roman"/>
          <w:sz w:val="24"/>
          <w:szCs w:val="24"/>
        </w:rPr>
        <w:t xml:space="preserve"> </w:t>
      </w:r>
      <w:r w:rsidRPr="001D0D1F"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CB000D" w:rsidRPr="001D0D1F">
        <w:rPr>
          <w:rFonts w:ascii="Times New Roman" w:hAnsi="Times New Roman" w:cs="Times New Roman"/>
          <w:sz w:val="24"/>
          <w:szCs w:val="24"/>
        </w:rPr>
        <w:t xml:space="preserve"> </w:t>
      </w:r>
      <w:r w:rsidR="007F5778" w:rsidRPr="001D0D1F">
        <w:rPr>
          <w:rFonts w:ascii="Times New Roman" w:hAnsi="Times New Roman" w:cs="Times New Roman"/>
          <w:sz w:val="24"/>
          <w:szCs w:val="24"/>
        </w:rPr>
        <w:t>373 164</w:t>
      </w:r>
      <w:r w:rsidR="001E490B" w:rsidRPr="001D0D1F">
        <w:rPr>
          <w:rFonts w:ascii="Times New Roman" w:hAnsi="Times New Roman" w:cs="Times New Roman"/>
          <w:sz w:val="24"/>
          <w:szCs w:val="24"/>
        </w:rPr>
        <w:t xml:space="preserve"> </w:t>
      </w:r>
      <w:r w:rsidR="00356BFC" w:rsidRPr="001D0D1F">
        <w:rPr>
          <w:rFonts w:ascii="Times New Roman" w:hAnsi="Times New Roman" w:cs="Times New Roman"/>
          <w:sz w:val="24"/>
          <w:szCs w:val="24"/>
        </w:rPr>
        <w:t>K</w:t>
      </w:r>
      <w:r w:rsidRPr="001D0D1F">
        <w:rPr>
          <w:rFonts w:ascii="Times New Roman" w:hAnsi="Times New Roman" w:cs="Times New Roman"/>
          <w:sz w:val="24"/>
          <w:szCs w:val="24"/>
        </w:rPr>
        <w:t xml:space="preserve">č </w:t>
      </w:r>
      <w:r w:rsidR="00CB000D" w:rsidRPr="001D0D1F">
        <w:rPr>
          <w:rFonts w:ascii="Times New Roman" w:hAnsi="Times New Roman" w:cs="Times New Roman"/>
          <w:sz w:val="24"/>
          <w:szCs w:val="24"/>
        </w:rPr>
        <w:t xml:space="preserve">vč. DPH </w:t>
      </w:r>
      <w:r w:rsidRPr="001D0D1F">
        <w:rPr>
          <w:rFonts w:ascii="Times New Roman" w:hAnsi="Times New Roman" w:cs="Times New Roman"/>
          <w:sz w:val="24"/>
          <w:szCs w:val="24"/>
        </w:rPr>
        <w:t>poskytnutým Technickými službami města Liberce a.s. dne</w:t>
      </w:r>
      <w:r w:rsidR="001B532F" w:rsidRPr="001D0D1F">
        <w:rPr>
          <w:rFonts w:ascii="Times New Roman" w:hAnsi="Times New Roman" w:cs="Times New Roman"/>
          <w:sz w:val="24"/>
          <w:szCs w:val="24"/>
        </w:rPr>
        <w:t xml:space="preserve"> 2</w:t>
      </w:r>
      <w:r w:rsidR="001D0D1F" w:rsidRPr="001D0D1F">
        <w:rPr>
          <w:rFonts w:ascii="Times New Roman" w:hAnsi="Times New Roman" w:cs="Times New Roman"/>
          <w:sz w:val="24"/>
          <w:szCs w:val="24"/>
        </w:rPr>
        <w:t>9</w:t>
      </w:r>
      <w:r w:rsidR="001B532F" w:rsidRPr="001D0D1F">
        <w:rPr>
          <w:rFonts w:ascii="Times New Roman" w:hAnsi="Times New Roman" w:cs="Times New Roman"/>
          <w:sz w:val="24"/>
          <w:szCs w:val="24"/>
        </w:rPr>
        <w:t>.</w:t>
      </w:r>
      <w:r w:rsidR="001D0D1F" w:rsidRPr="001D0D1F">
        <w:rPr>
          <w:rFonts w:ascii="Times New Roman" w:hAnsi="Times New Roman" w:cs="Times New Roman"/>
          <w:sz w:val="24"/>
          <w:szCs w:val="24"/>
        </w:rPr>
        <w:t>3</w:t>
      </w:r>
      <w:r w:rsidR="001B532F" w:rsidRPr="001D0D1F">
        <w:rPr>
          <w:rFonts w:ascii="Times New Roman" w:hAnsi="Times New Roman" w:cs="Times New Roman"/>
          <w:sz w:val="24"/>
          <w:szCs w:val="24"/>
        </w:rPr>
        <w:t>.201</w:t>
      </w:r>
      <w:r w:rsidR="001D0D1F" w:rsidRPr="001D0D1F">
        <w:rPr>
          <w:rFonts w:ascii="Times New Roman" w:hAnsi="Times New Roman" w:cs="Times New Roman"/>
          <w:sz w:val="24"/>
          <w:szCs w:val="24"/>
        </w:rPr>
        <w:t>7</w:t>
      </w:r>
      <w:r w:rsidR="001B532F" w:rsidRPr="001D0D1F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F5778">
        <w:rPr>
          <w:rFonts w:ascii="Times New Roman" w:hAnsi="Times New Roman" w:cs="Times New Roman"/>
          <w:sz w:val="24"/>
          <w:szCs w:val="24"/>
        </w:rPr>
        <w:t>UNIKONT Group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C6280"/>
    <w:rsid w:val="00193580"/>
    <w:rsid w:val="001B532F"/>
    <w:rsid w:val="001D0D1F"/>
    <w:rsid w:val="001E490B"/>
    <w:rsid w:val="00356BFC"/>
    <w:rsid w:val="0044569A"/>
    <w:rsid w:val="004652BC"/>
    <w:rsid w:val="004913DE"/>
    <w:rsid w:val="007F5778"/>
    <w:rsid w:val="00900F5E"/>
    <w:rsid w:val="00951BE2"/>
    <w:rsid w:val="00994F4D"/>
    <w:rsid w:val="00AB1911"/>
    <w:rsid w:val="00B837BC"/>
    <w:rsid w:val="00CB000D"/>
    <w:rsid w:val="00DD7BA5"/>
    <w:rsid w:val="00E5221B"/>
    <w:rsid w:val="00F12AEB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C412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3</cp:revision>
  <dcterms:created xsi:type="dcterms:W3CDTF">2019-08-12T07:05:00Z</dcterms:created>
  <dcterms:modified xsi:type="dcterms:W3CDTF">2019-08-13T11:23:00Z</dcterms:modified>
</cp:coreProperties>
</file>