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7C03" w14:textId="23EB0097" w:rsidR="00C3203C" w:rsidRPr="000B5365" w:rsidRDefault="00AE6EE0" w:rsidP="00C3203C">
      <w:pPr>
        <w:jc w:val="center"/>
        <w:rPr>
          <w:rFonts w:asciiTheme="minorHAnsi" w:hAnsiTheme="minorHAnsi"/>
          <w:b/>
          <w:sz w:val="24"/>
        </w:rPr>
      </w:pPr>
      <w:r>
        <w:rPr>
          <w:rFonts w:asciiTheme="minorHAnsi" w:hAnsiTheme="minorHAnsi"/>
          <w:b/>
          <w:sz w:val="24"/>
        </w:rPr>
        <w:t xml:space="preserve"> </w:t>
      </w:r>
      <w:r w:rsidR="00C3203C" w:rsidRPr="000B5365">
        <w:rPr>
          <w:rFonts w:asciiTheme="minorHAnsi" w:hAnsiTheme="minorHAnsi"/>
          <w:b/>
          <w:sz w:val="24"/>
        </w:rPr>
        <w:t>Darovací smlouva</w:t>
      </w:r>
    </w:p>
    <w:p w14:paraId="44365FAC" w14:textId="77777777" w:rsidR="00C3203C" w:rsidRPr="000B5365" w:rsidRDefault="00C3203C" w:rsidP="00C3203C">
      <w:pPr>
        <w:jc w:val="center"/>
        <w:rPr>
          <w:rFonts w:asciiTheme="minorHAnsi" w:hAnsiTheme="minorHAnsi"/>
        </w:rPr>
      </w:pPr>
      <w:r w:rsidRPr="000B5365">
        <w:rPr>
          <w:rFonts w:asciiTheme="minorHAnsi" w:hAnsiTheme="minorHAnsi"/>
        </w:rPr>
        <w:t xml:space="preserve">číslo </w:t>
      </w:r>
      <w:r w:rsidR="00396EC0" w:rsidRPr="00396EC0">
        <w:rPr>
          <w:rFonts w:asciiTheme="minorHAnsi" w:hAnsiTheme="minorHAnsi"/>
        </w:rPr>
        <w:t>KVA-JJ-19-035-SR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14:paraId="3DB51A93" w14:textId="77777777" w:rsidTr="00EF1378">
        <w:trPr>
          <w:trHeight w:val="340"/>
        </w:trPr>
        <w:tc>
          <w:tcPr>
            <w:tcW w:w="1526" w:type="dxa"/>
          </w:tcPr>
          <w:p w14:paraId="7501287E" w14:textId="77777777"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14:paraId="487B4FE7" w14:textId="2584C7A7" w:rsidR="00C3203C" w:rsidRPr="000B5365" w:rsidRDefault="00C3203C" w:rsidP="00131F6C">
            <w:pPr>
              <w:rPr>
                <w:rFonts w:asciiTheme="minorHAnsi" w:hAnsiTheme="minorHAnsi"/>
              </w:rPr>
            </w:pPr>
            <w:r w:rsidRPr="000B5365">
              <w:rPr>
                <w:rFonts w:asciiTheme="minorHAnsi" w:hAnsiTheme="minorHAnsi"/>
                <w:b/>
              </w:rPr>
              <w:t>ŠKODA AUTO a.s.</w:t>
            </w:r>
            <w:r w:rsidRPr="000B5365">
              <w:rPr>
                <w:rFonts w:asciiTheme="minorHAnsi" w:hAnsiTheme="minorHAnsi"/>
              </w:rPr>
              <w:br/>
              <w:t>se sídlem: tř. Václava Klementa 869, Mladá Boleslav II, 293 01 Mladá Boleslav</w:t>
            </w:r>
            <w:r w:rsidRPr="000B5365">
              <w:rPr>
                <w:rFonts w:asciiTheme="minorHAnsi" w:hAnsiTheme="minorHAnsi"/>
              </w:rPr>
              <w:br/>
              <w:t>IČ: 00177041</w:t>
            </w:r>
            <w:r w:rsidRPr="000B5365">
              <w:rPr>
                <w:rFonts w:asciiTheme="minorHAnsi" w:hAnsiTheme="minorHAnsi"/>
              </w:rPr>
              <w:br/>
              <w:t>DIČ: CZ00177041</w:t>
            </w:r>
            <w:r w:rsidRPr="000B5365">
              <w:rPr>
                <w:rFonts w:asciiTheme="minorHAnsi" w:hAnsiTheme="minorHAnsi"/>
              </w:rPr>
              <w:br/>
              <w:t>zapsaná v obchodním rejstříku u Městského</w:t>
            </w:r>
            <w:r w:rsidR="00131F6C">
              <w:rPr>
                <w:rFonts w:asciiTheme="minorHAnsi" w:hAnsiTheme="minorHAnsi"/>
              </w:rPr>
              <w:t xml:space="preserve"> soudu v Praze, odd. B, vl. 332</w:t>
            </w:r>
            <w:r w:rsidR="00131F6C" w:rsidRPr="000B5365">
              <w:rPr>
                <w:rFonts w:asciiTheme="minorHAnsi" w:hAnsiTheme="minorHAnsi"/>
              </w:rPr>
              <w:t xml:space="preserve"> </w:t>
            </w:r>
            <w:r w:rsidRPr="000B5365">
              <w:rPr>
                <w:rFonts w:asciiTheme="minorHAnsi" w:hAnsiTheme="minorHAnsi"/>
              </w:rPr>
              <w:br/>
              <w:t xml:space="preserve">zastoupená: </w:t>
            </w:r>
            <w:r w:rsidR="00396EC0" w:rsidRPr="00396EC0">
              <w:rPr>
                <w:rFonts w:asciiTheme="minorHAnsi" w:hAnsiTheme="minorHAnsi"/>
              </w:rPr>
              <w:t>Mgr. Michal  Kadera, vedoucí SR - Vnější vztahy a Ing. Pavel  Hlaváč, vedoucí SP - Plánování lidských zdrojů</w:t>
            </w:r>
          </w:p>
        </w:tc>
      </w:tr>
    </w:tbl>
    <w:p w14:paraId="67C94215" w14:textId="77777777"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14:paraId="36FA8D61" w14:textId="77777777" w:rsidTr="00EF1378">
        <w:trPr>
          <w:trHeight w:val="340"/>
        </w:trPr>
        <w:tc>
          <w:tcPr>
            <w:tcW w:w="1526" w:type="dxa"/>
          </w:tcPr>
          <w:p w14:paraId="2EF900D0" w14:textId="77777777" w:rsidR="00C3203C" w:rsidRPr="000B5365" w:rsidRDefault="00C3203C" w:rsidP="00EF1378">
            <w:pPr>
              <w:rPr>
                <w:rFonts w:asciiTheme="minorHAnsi" w:hAnsiTheme="minorHAnsi"/>
              </w:rPr>
            </w:pPr>
            <w:r w:rsidRPr="000B5365">
              <w:rPr>
                <w:rFonts w:asciiTheme="minorHAnsi" w:hAnsiTheme="minorHAnsi"/>
                <w:b/>
              </w:rPr>
              <w:t>Obdarovaný</w:t>
            </w:r>
          </w:p>
        </w:tc>
        <w:tc>
          <w:tcPr>
            <w:tcW w:w="8191" w:type="dxa"/>
          </w:tcPr>
          <w:p w14:paraId="21A0F598" w14:textId="0D6143D9" w:rsidR="00C3203C" w:rsidRPr="000B5365" w:rsidRDefault="003B21FB" w:rsidP="00374A39">
            <w:pPr>
              <w:rPr>
                <w:rFonts w:asciiTheme="minorHAnsi" w:hAnsiTheme="minorHAnsi"/>
              </w:rPr>
            </w:pPr>
            <w:r w:rsidRPr="003B21FB">
              <w:rPr>
                <w:rFonts w:asciiTheme="minorHAnsi" w:hAnsiTheme="minorHAnsi"/>
                <w:b/>
              </w:rPr>
              <w:t>Město Dobruška</w:t>
            </w:r>
            <w:r w:rsidR="00C3203C" w:rsidRPr="000B5365">
              <w:rPr>
                <w:rFonts w:asciiTheme="minorHAnsi" w:hAnsiTheme="minorHAnsi"/>
              </w:rPr>
              <w:br/>
              <w:t xml:space="preserve">se sídlem: </w:t>
            </w:r>
            <w:r w:rsidR="00396EC0" w:rsidRPr="00396EC0">
              <w:rPr>
                <w:rFonts w:asciiTheme="minorHAnsi" w:hAnsiTheme="minorHAnsi"/>
              </w:rPr>
              <w:t>nám. F. L. Věka 11, Dobruška</w:t>
            </w:r>
            <w:r w:rsidR="00C3203C" w:rsidRPr="000B5365">
              <w:rPr>
                <w:rFonts w:asciiTheme="minorHAnsi" w:hAnsiTheme="minorHAnsi"/>
              </w:rPr>
              <w:br/>
              <w:t xml:space="preserve">IČ: </w:t>
            </w:r>
            <w:r w:rsidR="00396EC0" w:rsidRPr="00396EC0">
              <w:rPr>
                <w:rFonts w:asciiTheme="minorHAnsi" w:hAnsiTheme="minorHAnsi"/>
              </w:rPr>
              <w:t>00274879</w:t>
            </w:r>
            <w:r w:rsidR="00C3203C" w:rsidRPr="000B5365">
              <w:rPr>
                <w:rFonts w:asciiTheme="minorHAnsi" w:hAnsiTheme="minorHAnsi"/>
              </w:rPr>
              <w:br/>
              <w:t xml:space="preserve">DIČ: </w:t>
            </w:r>
            <w:r w:rsidR="00374A39">
              <w:rPr>
                <w:rFonts w:asciiTheme="minorHAnsi" w:hAnsiTheme="minorHAnsi"/>
              </w:rPr>
              <w:t>CZ00274879</w:t>
            </w:r>
            <w:r w:rsidR="00C3203C" w:rsidRPr="000B5365">
              <w:rPr>
                <w:rFonts w:asciiTheme="minorHAnsi" w:hAnsiTheme="minorHAnsi"/>
              </w:rPr>
              <w:br/>
              <w:t xml:space="preserve">číslo účtu: </w:t>
            </w:r>
            <w:r w:rsidR="00396EC0" w:rsidRPr="00396EC0">
              <w:rPr>
                <w:rFonts w:asciiTheme="minorHAnsi" w:hAnsiTheme="minorHAnsi"/>
              </w:rPr>
              <w:t>19-1721571/0100</w:t>
            </w:r>
            <w:r w:rsidR="00C3203C" w:rsidRPr="000B5365">
              <w:rPr>
                <w:rFonts w:asciiTheme="minorHAnsi" w:hAnsiTheme="minorHAnsi"/>
              </w:rPr>
              <w:br/>
              <w:t xml:space="preserve">název banky a adresa: </w:t>
            </w:r>
            <w:r w:rsidR="00374A39" w:rsidRPr="00B35322">
              <w:rPr>
                <w:rFonts w:asciiTheme="minorHAnsi" w:hAnsiTheme="minorHAnsi"/>
              </w:rPr>
              <w:t>Komerční banka a.s., Praha 1</w:t>
            </w:r>
            <w:r w:rsidR="00C3203C" w:rsidRPr="000B5365">
              <w:rPr>
                <w:rStyle w:val="Odkaznakoment"/>
                <w:rFonts w:asciiTheme="minorHAnsi" w:hAnsiTheme="minorHAnsi"/>
              </w:rPr>
              <w:br/>
            </w:r>
            <w:r w:rsidR="00C3203C" w:rsidRPr="000B5365">
              <w:rPr>
                <w:rFonts w:asciiTheme="minorHAnsi" w:hAnsiTheme="minorHAnsi"/>
              </w:rPr>
              <w:t xml:space="preserve">zastupuje: </w:t>
            </w:r>
            <w:r w:rsidR="00374A39">
              <w:rPr>
                <w:rFonts w:asciiTheme="minorHAnsi" w:hAnsiTheme="minorHAnsi"/>
              </w:rPr>
              <w:t xml:space="preserve">Ing. </w:t>
            </w:r>
            <w:r w:rsidR="00396EC0" w:rsidRPr="00396EC0">
              <w:rPr>
                <w:rFonts w:asciiTheme="minorHAnsi" w:hAnsiTheme="minorHAnsi"/>
              </w:rPr>
              <w:t>Petr Lžíčař, starosta</w:t>
            </w:r>
          </w:p>
        </w:tc>
      </w:tr>
    </w:tbl>
    <w:p w14:paraId="450E8ED1" w14:textId="77777777" w:rsidR="00C3203C" w:rsidRPr="000B5365" w:rsidRDefault="00C3203C" w:rsidP="00C3203C">
      <w:pPr>
        <w:jc w:val="both"/>
        <w:rPr>
          <w:rFonts w:asciiTheme="minorHAnsi" w:hAnsiTheme="minorHAnsi"/>
        </w:rPr>
      </w:pPr>
      <w:r w:rsidRPr="000B5365">
        <w:rPr>
          <w:rFonts w:asciiTheme="minorHAnsi" w:hAnsiTheme="minorHAnsi"/>
        </w:rPr>
        <w:t xml:space="preserve">uzavírají v souladu s § 2055 a násl. zákona č. 89/2012 Sb., občanský zákoník (dále jako „občanský zákoník“ nebo „OZ“) tuto darovací smlouvu (dále jen „smlouva“): </w:t>
      </w:r>
    </w:p>
    <w:p w14:paraId="5A89B3D4" w14:textId="77777777" w:rsidR="00C3203C" w:rsidRPr="000B5365" w:rsidRDefault="00C3203C" w:rsidP="00C3203C">
      <w:pPr>
        <w:rPr>
          <w:rFonts w:asciiTheme="minorHAnsi" w:hAnsiTheme="minorHAnsi"/>
        </w:rPr>
      </w:pPr>
    </w:p>
    <w:p w14:paraId="6FC4A5ED" w14:textId="77777777" w:rsidR="00C3203C" w:rsidRPr="000B5365" w:rsidRDefault="00C3203C" w:rsidP="00C3203C">
      <w:pPr>
        <w:jc w:val="center"/>
        <w:rPr>
          <w:rFonts w:asciiTheme="minorHAnsi" w:hAnsiTheme="minorHAnsi"/>
          <w:b/>
        </w:rPr>
      </w:pPr>
      <w:r w:rsidRPr="000B5365">
        <w:rPr>
          <w:rFonts w:asciiTheme="minorHAnsi" w:hAnsiTheme="minorHAnsi"/>
          <w:b/>
        </w:rPr>
        <w:t>I. Předmět smlouvy</w:t>
      </w:r>
    </w:p>
    <w:p w14:paraId="661E7419" w14:textId="636A3552" w:rsidR="00C3203C" w:rsidRPr="000B5365" w:rsidRDefault="00C3203C" w:rsidP="00C3203C">
      <w:pPr>
        <w:jc w:val="both"/>
        <w:rPr>
          <w:rFonts w:asciiTheme="minorHAnsi" w:hAnsiTheme="minorHAnsi" w:cs="Arial"/>
        </w:rPr>
      </w:pPr>
      <w:r w:rsidRPr="000B5365">
        <w:rPr>
          <w:rFonts w:asciiTheme="minorHAnsi" w:hAnsiTheme="minorHAnsi"/>
        </w:rPr>
        <w:t xml:space="preserve">Dárce daruje obdarovanému peněžní prostředky ve výši </w:t>
      </w:r>
      <w:r w:rsidR="00396EC0" w:rsidRPr="00396EC0">
        <w:rPr>
          <w:rFonts w:asciiTheme="minorHAnsi" w:hAnsiTheme="minorHAnsi"/>
        </w:rPr>
        <w:t xml:space="preserve">1 000 000,00 </w:t>
      </w:r>
      <w:r w:rsidR="001C40EF">
        <w:rPr>
          <w:rFonts w:asciiTheme="minorHAnsi" w:hAnsiTheme="minorHAnsi"/>
        </w:rPr>
        <w:t>Kč (slovy: jeden milion korun českých), a to za účelem podpory dopravní bezpečnosti</w:t>
      </w:r>
      <w:r w:rsidRPr="000B5365">
        <w:rPr>
          <w:rFonts w:asciiTheme="minorHAnsi" w:hAnsiTheme="minorHAnsi"/>
        </w:rPr>
        <w:t xml:space="preserve"> (dále jen „dar“). Dárce poukáže uvedené darované peněžní prostředky na výše uvedený účet obdarovaného do 30 dnů od uzavření této smlouvy. </w:t>
      </w:r>
      <w:r w:rsidRPr="000B5365">
        <w:rPr>
          <w:rFonts w:asciiTheme="minorHAnsi" w:hAnsiTheme="minorHAnsi" w:cs="Arial"/>
        </w:rPr>
        <w:t xml:space="preserve">Obdarovaný před podpisem této smlouvy dárci doložil, že je majitelem příslušného účtu. Platba bude provedena prostřednictvím společnosti </w:t>
      </w:r>
      <w:r w:rsidR="008D389E">
        <w:rPr>
          <w:rFonts w:asciiTheme="minorHAnsi" w:hAnsiTheme="minorHAnsi" w:cs="Arial"/>
        </w:rPr>
        <w:t>Volkswagen International Belgium S.A. (</w:t>
      </w:r>
      <w:r w:rsidR="008D389E" w:rsidRPr="000E1915">
        <w:rPr>
          <w:rFonts w:asciiTheme="minorHAnsi" w:hAnsiTheme="minorHAnsi" w:cs="Arial"/>
        </w:rPr>
        <w:t>“VIB”)</w:t>
      </w:r>
      <w:r w:rsidRPr="000B5365">
        <w:rPr>
          <w:rFonts w:asciiTheme="minorHAnsi" w:hAnsiTheme="minorHAnsi" w:cs="Arial"/>
        </w:rPr>
        <w:t>, Avenue Louise 143/1, B-1050 Brussels</w:t>
      </w:r>
      <w:r w:rsidR="008D389E">
        <w:rPr>
          <w:rFonts w:asciiTheme="minorHAnsi" w:hAnsiTheme="minorHAnsi" w:cs="Arial"/>
        </w:rPr>
        <w:t xml:space="preserve"> Belgium</w:t>
      </w:r>
      <w:r w:rsidRPr="000B5365">
        <w:rPr>
          <w:rFonts w:asciiTheme="minorHAnsi" w:hAnsiTheme="minorHAnsi" w:cs="Arial"/>
        </w:rPr>
        <w:t>. Da</w:t>
      </w:r>
      <w:r w:rsidR="001C40EF">
        <w:rPr>
          <w:rFonts w:asciiTheme="minorHAnsi" w:hAnsiTheme="minorHAnsi" w:cs="Arial"/>
        </w:rPr>
        <w:t>r bude účtován k tíži dárce: NS 8540</w:t>
      </w:r>
      <w:r w:rsidRPr="000B5365">
        <w:rPr>
          <w:rFonts w:asciiTheme="minorHAnsi" w:hAnsiTheme="minorHAnsi" w:cs="Arial"/>
        </w:rPr>
        <w:t>, konto 46022000.</w:t>
      </w:r>
    </w:p>
    <w:p w14:paraId="3958DECA" w14:textId="5964EA3F" w:rsidR="00C3203C" w:rsidRDefault="00C3203C" w:rsidP="00C3203C">
      <w:pPr>
        <w:jc w:val="both"/>
        <w:rPr>
          <w:rFonts w:asciiTheme="minorHAnsi" w:hAnsiTheme="minorHAnsi" w:cs="Arial"/>
        </w:rPr>
      </w:pPr>
    </w:p>
    <w:p w14:paraId="0F7B5A5E" w14:textId="3A4F9C16" w:rsidR="00374A39" w:rsidRDefault="00374A39" w:rsidP="00C3203C">
      <w:pPr>
        <w:jc w:val="both"/>
        <w:rPr>
          <w:rFonts w:asciiTheme="minorHAnsi" w:hAnsiTheme="minorHAnsi" w:cs="Arial"/>
        </w:rPr>
      </w:pPr>
    </w:p>
    <w:p w14:paraId="1B23BF07" w14:textId="77777777" w:rsidR="00374A39" w:rsidRPr="000B5365" w:rsidRDefault="00374A39" w:rsidP="00C3203C">
      <w:pPr>
        <w:jc w:val="both"/>
        <w:rPr>
          <w:rFonts w:asciiTheme="minorHAnsi" w:hAnsiTheme="minorHAnsi" w:cs="Arial"/>
        </w:rPr>
      </w:pPr>
    </w:p>
    <w:p w14:paraId="2167C0F4" w14:textId="77777777"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14:paraId="1DDACF44" w14:textId="77777777" w:rsidR="001C40EF" w:rsidRPr="00D01295" w:rsidRDefault="001C40EF" w:rsidP="001C40EF">
      <w:pPr>
        <w:pStyle w:val="Odstavecseseznamem"/>
        <w:numPr>
          <w:ilvl w:val="0"/>
          <w:numId w:val="15"/>
        </w:numPr>
        <w:ind w:left="426" w:hanging="426"/>
        <w:jc w:val="both"/>
        <w:rPr>
          <w:rFonts w:asciiTheme="minorHAnsi" w:hAnsiTheme="minorHAnsi"/>
        </w:rPr>
      </w:pPr>
      <w:r w:rsidRPr="00D01295">
        <w:rPr>
          <w:rFonts w:asciiTheme="minorHAnsi" w:hAnsiTheme="minorHAnsi"/>
        </w:rPr>
        <w:t>Obdarovaný dar uvedený v článku I. této darovací smlouvy přij</w:t>
      </w:r>
      <w:r>
        <w:rPr>
          <w:rFonts w:asciiTheme="minorHAnsi" w:hAnsiTheme="minorHAnsi"/>
        </w:rPr>
        <w:t xml:space="preserve">ímá a zavazuje se jej použít do 30.06.2020, </w:t>
      </w:r>
      <w:r w:rsidRPr="00D01295">
        <w:rPr>
          <w:rFonts w:asciiTheme="minorHAnsi" w:hAnsiTheme="minorHAnsi"/>
        </w:rPr>
        <w:t>a</w:t>
      </w:r>
      <w:r>
        <w:rPr>
          <w:rFonts w:asciiTheme="minorHAnsi" w:hAnsiTheme="minorHAnsi"/>
        </w:rPr>
        <w:t xml:space="preserve"> to</w:t>
      </w:r>
      <w:r w:rsidRPr="00D01295">
        <w:rPr>
          <w:rFonts w:asciiTheme="minorHAnsi" w:hAnsiTheme="minorHAnsi"/>
        </w:rPr>
        <w:t xml:space="preserve"> pouze za účelem vymezeným v článku I. této darovací smlouvy. Dárce je oprávněn kdykoliv zkontrolovat účel využití daru, k čemuž mu poskytne obdarovaný potřebnou součin</w:t>
      </w:r>
      <w:r w:rsidRPr="00F16217">
        <w:rPr>
          <w:rFonts w:asciiTheme="majorHAnsi" w:hAnsiTheme="majorHAnsi"/>
        </w:rPr>
        <w:t>nost. Obdarovaný doloží doklady o čerpání daru, tedy přehled všech svých jednotlivých výdajových položek, na něž byly darované p</w:t>
      </w:r>
      <w:r>
        <w:rPr>
          <w:rFonts w:asciiTheme="majorHAnsi" w:hAnsiTheme="majorHAnsi"/>
        </w:rPr>
        <w:t>eněžní prostředky použity, do 31. 12. 2020</w:t>
      </w:r>
      <w:r w:rsidRPr="00F16217">
        <w:rPr>
          <w:rFonts w:asciiTheme="majorHAnsi" w:hAnsiTheme="majorHAnsi"/>
        </w:rPr>
        <w:t xml:space="preserve">. </w:t>
      </w:r>
      <w:r w:rsidRPr="00D01295">
        <w:rPr>
          <w:rFonts w:asciiTheme="minorHAnsi" w:hAnsiTheme="minorHAnsi"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14C353E2" w14:textId="636C9B19" w:rsidR="00D01295" w:rsidRPr="00D01295" w:rsidRDefault="00D01295" w:rsidP="00D01295">
      <w:pPr>
        <w:pStyle w:val="Odstavecseseznamem"/>
        <w:ind w:left="426" w:hanging="426"/>
        <w:jc w:val="both"/>
        <w:rPr>
          <w:rFonts w:asciiTheme="minorHAnsi" w:hAnsiTheme="minorHAnsi"/>
        </w:rPr>
      </w:pPr>
      <w:r>
        <w:rPr>
          <w:rFonts w:asciiTheme="minorHAnsi" w:hAnsiTheme="minorHAnsi"/>
        </w:rPr>
        <w:t>2.</w:t>
      </w:r>
      <w:r>
        <w:rPr>
          <w:rFonts w:asciiTheme="minorHAnsi" w:hAnsiTheme="minorHAnsi"/>
        </w:rPr>
        <w:tab/>
      </w:r>
      <w:r w:rsidRPr="00D01295">
        <w:rPr>
          <w:rFonts w:asciiTheme="minorHAnsi" w:hAnsiTheme="minorHAnsi"/>
        </w:rPr>
        <w:t>Obdarovaný prohlašuje, že se seznámil s Etickým kodexem skupiny ŠKODA AUTO dostupným na adrese http://www.skoda-auto.cz/o-nas/corporate-governance (dále jen "Etický kodex"</w:t>
      </w:r>
      <w:r w:rsidR="0048130E">
        <w:rPr>
          <w:rFonts w:asciiTheme="minorHAnsi" w:hAnsiTheme="minorHAnsi"/>
        </w:rPr>
        <w:t>)</w:t>
      </w:r>
      <w:r w:rsidRPr="00D01295">
        <w:rPr>
          <w:rFonts w:asciiTheme="minorHAnsi" w:hAnsiTheme="minorHAnsi"/>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D01295" w:rsidRDefault="00D01295" w:rsidP="00D01295">
      <w:pPr>
        <w:pStyle w:val="Odstavecseseznamem"/>
        <w:ind w:left="426" w:hanging="426"/>
        <w:jc w:val="both"/>
        <w:rPr>
          <w:rFonts w:asciiTheme="minorHAnsi" w:hAnsiTheme="minorHAnsi"/>
        </w:rPr>
      </w:pPr>
    </w:p>
    <w:p w14:paraId="5253C1A7" w14:textId="77777777"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ochrany lidských práv,</w:t>
      </w:r>
    </w:p>
    <w:p w14:paraId="72390FB6" w14:textId="77777777"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střetu zájmů obdarovaného se zájmy dárce,</w:t>
      </w:r>
    </w:p>
    <w:p w14:paraId="121CB67A" w14:textId="77777777"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korupce a korupčního jednání,</w:t>
      </w:r>
    </w:p>
    <w:p w14:paraId="72911573" w14:textId="77777777"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legalizace výnosů z trestné činnosti,</w:t>
      </w:r>
    </w:p>
    <w:p w14:paraId="42F0C048" w14:textId="77777777" w:rsidR="00D01295" w:rsidRPr="00D01295" w:rsidRDefault="00D01295" w:rsidP="00D01295">
      <w:pPr>
        <w:pStyle w:val="Odstavecseseznamem"/>
        <w:numPr>
          <w:ilvl w:val="0"/>
          <w:numId w:val="17"/>
        </w:numPr>
        <w:ind w:hanging="294"/>
        <w:jc w:val="both"/>
        <w:rPr>
          <w:rFonts w:asciiTheme="minorHAnsi" w:hAnsiTheme="minorHAnsi"/>
        </w:rPr>
      </w:pPr>
      <w:r w:rsidRPr="00D01295">
        <w:rPr>
          <w:rFonts w:asciiTheme="minorHAnsi" w:hAnsiTheme="minorHAnsi"/>
        </w:rPr>
        <w:t>zákazu financování terorismu.</w:t>
      </w:r>
    </w:p>
    <w:p w14:paraId="290D6C64" w14:textId="77777777" w:rsidR="00D01295" w:rsidRPr="00D01295" w:rsidRDefault="00D01295" w:rsidP="00D01295">
      <w:pPr>
        <w:pStyle w:val="Odstavecseseznamem"/>
        <w:ind w:left="426" w:hanging="426"/>
        <w:jc w:val="both"/>
        <w:rPr>
          <w:rFonts w:asciiTheme="minorHAnsi" w:hAnsiTheme="minorHAnsi"/>
        </w:rPr>
      </w:pPr>
    </w:p>
    <w:p w14:paraId="0303F0D4" w14:textId="77777777" w:rsidR="00D01295" w:rsidRPr="00C416AF" w:rsidRDefault="00D01295" w:rsidP="00D01295">
      <w:pPr>
        <w:pStyle w:val="Odstavecseseznamem"/>
        <w:ind w:left="426" w:hanging="426"/>
        <w:jc w:val="both"/>
        <w:rPr>
          <w:rFonts w:asciiTheme="minorHAnsi" w:hAnsiTheme="minorHAnsi"/>
        </w:rPr>
      </w:pPr>
      <w:r w:rsidRPr="00D01295">
        <w:rPr>
          <w:rFonts w:asciiTheme="minorHAnsi" w:hAnsiTheme="minorHAnsi"/>
        </w:rPr>
        <w:t>3.</w:t>
      </w:r>
      <w:r w:rsidRPr="00D01295">
        <w:rPr>
          <w:rFonts w:asciiTheme="minorHAnsi" w:hAnsiTheme="minorHAnsi"/>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1C2E7DC" w14:textId="77777777" w:rsidR="00C3203C" w:rsidRPr="000B5365" w:rsidRDefault="00C3203C" w:rsidP="00C3203C">
      <w:pPr>
        <w:pStyle w:val="Odstavecseseznamem"/>
        <w:ind w:left="426" w:hanging="426"/>
        <w:jc w:val="both"/>
        <w:rPr>
          <w:rFonts w:asciiTheme="minorHAnsi" w:hAnsiTheme="minorHAnsi"/>
        </w:rPr>
      </w:pPr>
    </w:p>
    <w:p w14:paraId="663C811B" w14:textId="77777777" w:rsidR="00C3203C" w:rsidRPr="000B5365" w:rsidRDefault="00C3203C" w:rsidP="00C3203C">
      <w:pPr>
        <w:ind w:left="426" w:hanging="426"/>
        <w:jc w:val="center"/>
        <w:rPr>
          <w:rFonts w:asciiTheme="minorHAnsi" w:hAnsiTheme="minorHAnsi"/>
          <w:b/>
        </w:rPr>
      </w:pPr>
      <w:r w:rsidRPr="000B5365">
        <w:rPr>
          <w:rFonts w:asciiTheme="minorHAnsi" w:hAnsiTheme="minorHAnsi"/>
          <w:b/>
        </w:rPr>
        <w:t>III. Další ujednání</w:t>
      </w:r>
    </w:p>
    <w:p w14:paraId="3A31D202"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Pro veškeré spory vznikající z této smlouvy anebo v souvislosti s ní sjednávají smluvní strany pravomoc věcně příslušného soudu České republiky, v jehož obvodu je sídlo dárce.</w:t>
      </w:r>
    </w:p>
    <w:p w14:paraId="09D7BACD"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lastRenderedPageBreak/>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obdarovaný na sebe přebírá nebezpečí změny okolností;</w:t>
      </w:r>
    </w:p>
    <w:p w14:paraId="2ED178DE" w14:textId="77777777"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pro tuto smlouvu se nepoužije úprava dle § 1799 OZ a § 1800 OZ týkající se smluv uzavíraných adhezním způsobem. Totéž platí pro jakékoliv smlouvy a dokumenty na tuto smlouvu navazující;</w:t>
      </w:r>
    </w:p>
    <w:p w14:paraId="40B1CA1F" w14:textId="77777777"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0B5365" w:rsidRDefault="00C3203C" w:rsidP="00C3203C">
      <w:pPr>
        <w:pStyle w:val="Odstavecseseznamem"/>
        <w:ind w:left="720"/>
        <w:jc w:val="both"/>
        <w:rPr>
          <w:rFonts w:asciiTheme="minorHAnsi" w:hAnsiTheme="minorHAnsi"/>
        </w:rPr>
      </w:pPr>
    </w:p>
    <w:p w14:paraId="4BAC4361"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0B5365" w:rsidRDefault="00C3203C" w:rsidP="00C3203C">
      <w:pPr>
        <w:pStyle w:val="Odstavecseseznamem"/>
        <w:ind w:left="426" w:hanging="426"/>
        <w:jc w:val="both"/>
        <w:rPr>
          <w:rFonts w:asciiTheme="minorHAnsi" w:hAnsiTheme="minorHAnsi"/>
        </w:rPr>
      </w:pPr>
    </w:p>
    <w:p w14:paraId="177DF92F"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14:paraId="56CD4562" w14:textId="77777777" w:rsidR="00C3203C" w:rsidRPr="000B5365" w:rsidRDefault="00C3203C" w:rsidP="00C3203C">
      <w:pPr>
        <w:pStyle w:val="Odstavecseseznamem"/>
        <w:ind w:left="426" w:hanging="426"/>
        <w:jc w:val="both"/>
        <w:rPr>
          <w:rFonts w:asciiTheme="minorHAnsi" w:hAnsiTheme="minorHAnsi"/>
        </w:rPr>
      </w:pPr>
    </w:p>
    <w:p w14:paraId="1BEB9B1E"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 této smlouvy.</w:t>
      </w:r>
    </w:p>
    <w:p w14:paraId="38AA918F" w14:textId="77777777" w:rsidR="00C3203C" w:rsidRPr="000B5365" w:rsidRDefault="00C3203C" w:rsidP="00C3203C">
      <w:pPr>
        <w:pStyle w:val="Odstavecseseznamem"/>
        <w:ind w:left="426" w:hanging="426"/>
        <w:jc w:val="both"/>
        <w:rPr>
          <w:rFonts w:asciiTheme="minorHAnsi" w:hAnsiTheme="minorHAnsi"/>
        </w:rPr>
      </w:pPr>
    </w:p>
    <w:p w14:paraId="029EF59E"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0B5365" w:rsidRDefault="00C3203C" w:rsidP="00C3203C">
      <w:pPr>
        <w:pStyle w:val="Odstavecseseznamem"/>
        <w:ind w:left="426" w:hanging="426"/>
        <w:jc w:val="both"/>
        <w:rPr>
          <w:rFonts w:asciiTheme="minorHAnsi" w:hAnsiTheme="minorHAnsi"/>
        </w:rPr>
      </w:pPr>
    </w:p>
    <w:p w14:paraId="11186E47"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14:paraId="714B5CC7" w14:textId="77777777" w:rsidR="00C3203C" w:rsidRPr="000B5365" w:rsidRDefault="00C3203C" w:rsidP="00C3203C">
      <w:pPr>
        <w:pStyle w:val="Odstavecseseznamem"/>
        <w:ind w:left="426" w:hanging="426"/>
        <w:jc w:val="both"/>
        <w:rPr>
          <w:rFonts w:asciiTheme="minorHAnsi" w:hAnsiTheme="minorHAnsi"/>
        </w:rPr>
      </w:pPr>
    </w:p>
    <w:p w14:paraId="733326F7"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w:t>
      </w:r>
      <w:r w:rsidRPr="000B5365">
        <w:rPr>
          <w:rFonts w:asciiTheme="minorHAnsi" w:hAnsiTheme="minorHAnsi"/>
        </w:rPr>
        <w:lastRenderedPageBreak/>
        <w:t>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0C6AC87F" w14:textId="77777777" w:rsidR="00C3203C" w:rsidRPr="000B5365" w:rsidRDefault="00C3203C" w:rsidP="00C3203C">
      <w:pPr>
        <w:pStyle w:val="Odstavecseseznamem"/>
        <w:ind w:left="426" w:hanging="426"/>
        <w:jc w:val="both"/>
        <w:rPr>
          <w:rFonts w:asciiTheme="minorHAnsi" w:hAnsiTheme="minorHAnsi"/>
        </w:rPr>
      </w:pPr>
    </w:p>
    <w:p w14:paraId="779A5FDD"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85C962C" w14:textId="77777777" w:rsidR="00C3203C" w:rsidRPr="000B5365" w:rsidRDefault="00C3203C" w:rsidP="00C3203C">
      <w:pPr>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14:paraId="5474D1EC" w14:textId="77777777" w:rsidTr="00EF1378">
        <w:tc>
          <w:tcPr>
            <w:tcW w:w="3969" w:type="dxa"/>
          </w:tcPr>
          <w:p w14:paraId="12F9FD9D" w14:textId="505EEF0E" w:rsidR="00C3203C" w:rsidRPr="000B5365" w:rsidRDefault="00C3203C" w:rsidP="00DD7E34">
            <w:pPr>
              <w:rPr>
                <w:rFonts w:asciiTheme="minorHAnsi" w:hAnsiTheme="minorHAnsi"/>
              </w:rPr>
            </w:pPr>
            <w:r w:rsidRPr="000B5365">
              <w:rPr>
                <w:rFonts w:asciiTheme="minorHAnsi" w:hAnsiTheme="minorHAnsi"/>
              </w:rPr>
              <w:t xml:space="preserve">Dne: </w:t>
            </w:r>
            <w:r w:rsidR="00DD7E34">
              <w:rPr>
                <w:rFonts w:asciiTheme="minorHAnsi" w:hAnsiTheme="minorHAnsi"/>
              </w:rPr>
              <w:t>29.07.2019</w:t>
            </w:r>
          </w:p>
        </w:tc>
        <w:tc>
          <w:tcPr>
            <w:tcW w:w="675" w:type="dxa"/>
          </w:tcPr>
          <w:p w14:paraId="1B832B9B" w14:textId="77777777" w:rsidR="00C3203C" w:rsidRPr="000B5365" w:rsidRDefault="00C3203C" w:rsidP="00EF1378">
            <w:pPr>
              <w:rPr>
                <w:rFonts w:asciiTheme="minorHAnsi" w:hAnsiTheme="minorHAnsi"/>
              </w:rPr>
            </w:pPr>
          </w:p>
        </w:tc>
        <w:tc>
          <w:tcPr>
            <w:tcW w:w="4253" w:type="dxa"/>
          </w:tcPr>
          <w:p w14:paraId="122C9C4C" w14:textId="1EC1BDC5" w:rsidR="00C3203C" w:rsidRPr="000B5365" w:rsidRDefault="00C3203C" w:rsidP="00DD7E34">
            <w:pPr>
              <w:rPr>
                <w:rFonts w:asciiTheme="minorHAnsi" w:hAnsiTheme="minorHAnsi"/>
              </w:rPr>
            </w:pPr>
            <w:r w:rsidRPr="000B5365">
              <w:rPr>
                <w:rFonts w:asciiTheme="minorHAnsi" w:hAnsiTheme="minorHAnsi"/>
              </w:rPr>
              <w:t xml:space="preserve">Dne: </w:t>
            </w:r>
            <w:r w:rsidR="00DD7E34">
              <w:rPr>
                <w:rFonts w:asciiTheme="minorHAnsi" w:hAnsiTheme="minorHAnsi"/>
              </w:rPr>
              <w:t>29.07.2019</w:t>
            </w:r>
            <w:bookmarkStart w:id="0" w:name="_GoBack"/>
            <w:bookmarkEnd w:id="0"/>
          </w:p>
        </w:tc>
      </w:tr>
      <w:tr w:rsidR="00C3203C" w:rsidRPr="000B5365" w14:paraId="2C4C00B9" w14:textId="77777777" w:rsidTr="00EF1378">
        <w:tc>
          <w:tcPr>
            <w:tcW w:w="3969" w:type="dxa"/>
          </w:tcPr>
          <w:p w14:paraId="20A61B0F" w14:textId="77777777" w:rsidR="00C3203C" w:rsidRPr="000B5365" w:rsidRDefault="00C3203C" w:rsidP="00EF1378">
            <w:pPr>
              <w:rPr>
                <w:rFonts w:asciiTheme="minorHAnsi" w:hAnsiTheme="minorHAnsi"/>
              </w:rPr>
            </w:pPr>
            <w:r w:rsidRPr="000B5365">
              <w:rPr>
                <w:rFonts w:asciiTheme="minorHAnsi" w:hAnsiTheme="minorHAnsi"/>
                <w:b/>
              </w:rPr>
              <w:t>Dárce:</w:t>
            </w:r>
            <w:r w:rsidRPr="000B5365">
              <w:rPr>
                <w:rFonts w:asciiTheme="minorHAnsi" w:hAnsiTheme="minorHAnsi"/>
              </w:rPr>
              <w:t xml:space="preserve"> ŠKODA AUTO a.s.</w:t>
            </w:r>
          </w:p>
        </w:tc>
        <w:tc>
          <w:tcPr>
            <w:tcW w:w="675" w:type="dxa"/>
          </w:tcPr>
          <w:p w14:paraId="1F68DD80" w14:textId="77777777" w:rsidR="00C3203C" w:rsidRPr="000B5365" w:rsidRDefault="00C3203C" w:rsidP="00EF1378">
            <w:pPr>
              <w:rPr>
                <w:rFonts w:asciiTheme="minorHAnsi" w:hAnsiTheme="minorHAnsi"/>
              </w:rPr>
            </w:pPr>
          </w:p>
        </w:tc>
        <w:tc>
          <w:tcPr>
            <w:tcW w:w="4253" w:type="dxa"/>
          </w:tcPr>
          <w:p w14:paraId="1506432E" w14:textId="77777777" w:rsidR="00C3203C" w:rsidRPr="000B5365" w:rsidRDefault="00C3203C" w:rsidP="00EF1378">
            <w:pPr>
              <w:rPr>
                <w:rFonts w:asciiTheme="minorHAnsi" w:hAnsiTheme="minorHAnsi"/>
              </w:rPr>
            </w:pPr>
            <w:r w:rsidRPr="000B5365">
              <w:rPr>
                <w:rFonts w:asciiTheme="minorHAnsi" w:hAnsiTheme="minorHAnsi"/>
                <w:b/>
              </w:rPr>
              <w:t>Obdarovaný:</w:t>
            </w:r>
            <w:r w:rsidRPr="000B5365">
              <w:rPr>
                <w:rFonts w:asciiTheme="minorHAnsi" w:hAnsiTheme="minorHAnsi"/>
              </w:rPr>
              <w:t xml:space="preserve"> </w:t>
            </w:r>
            <w:r w:rsidR="00396EC0" w:rsidRPr="00396EC0">
              <w:rPr>
                <w:rFonts w:asciiTheme="minorHAnsi" w:hAnsiTheme="minorHAnsi"/>
              </w:rPr>
              <w:t>Město Dobruška</w:t>
            </w:r>
          </w:p>
        </w:tc>
      </w:tr>
      <w:tr w:rsidR="00C3203C" w:rsidRPr="000B5365" w14:paraId="6496A119" w14:textId="77777777" w:rsidTr="00EF1378">
        <w:tc>
          <w:tcPr>
            <w:tcW w:w="3969" w:type="dxa"/>
          </w:tcPr>
          <w:p w14:paraId="7AC477D8" w14:textId="77777777" w:rsidR="00C3203C" w:rsidRPr="000B5365" w:rsidRDefault="00C3203C" w:rsidP="00EF1378">
            <w:pPr>
              <w:jc w:val="center"/>
              <w:rPr>
                <w:rFonts w:asciiTheme="minorHAnsi" w:hAnsiTheme="minorHAnsi"/>
              </w:rPr>
            </w:pPr>
            <w:r w:rsidRPr="000B5365">
              <w:rPr>
                <w:rFonts w:asciiTheme="minorHAnsi" w:hAnsiTheme="minorHAnsi"/>
              </w:rPr>
              <w:br/>
              <w:t>…………………………………………………………</w:t>
            </w:r>
          </w:p>
        </w:tc>
        <w:tc>
          <w:tcPr>
            <w:tcW w:w="675" w:type="dxa"/>
          </w:tcPr>
          <w:p w14:paraId="5E3693FA" w14:textId="77777777" w:rsidR="00C3203C" w:rsidRPr="000B5365" w:rsidRDefault="00C3203C" w:rsidP="00EF1378">
            <w:pPr>
              <w:jc w:val="center"/>
              <w:rPr>
                <w:rFonts w:asciiTheme="minorHAnsi" w:hAnsiTheme="minorHAnsi"/>
              </w:rPr>
            </w:pPr>
          </w:p>
        </w:tc>
        <w:tc>
          <w:tcPr>
            <w:tcW w:w="4253" w:type="dxa"/>
          </w:tcPr>
          <w:p w14:paraId="6ED7B70F" w14:textId="77777777" w:rsidR="00C3203C" w:rsidRPr="000B5365" w:rsidRDefault="00C3203C" w:rsidP="00EF1378">
            <w:pPr>
              <w:jc w:val="center"/>
              <w:rPr>
                <w:rFonts w:asciiTheme="minorHAnsi" w:hAnsiTheme="minorHAnsi"/>
              </w:rPr>
            </w:pPr>
            <w:r w:rsidRPr="000B5365">
              <w:rPr>
                <w:rFonts w:asciiTheme="minorHAnsi" w:hAnsiTheme="minorHAnsi"/>
              </w:rPr>
              <w:br/>
              <w:t>…………………………………………………………</w:t>
            </w:r>
          </w:p>
        </w:tc>
      </w:tr>
      <w:tr w:rsidR="00C3203C" w:rsidRPr="000B5365" w14:paraId="6735B89E" w14:textId="77777777" w:rsidTr="00EF1378">
        <w:tc>
          <w:tcPr>
            <w:tcW w:w="3969" w:type="dxa"/>
          </w:tcPr>
          <w:p w14:paraId="01AF3698" w14:textId="77777777" w:rsidR="00C3203C" w:rsidRPr="00396EC0" w:rsidRDefault="00396EC0" w:rsidP="00EF1378">
            <w:pPr>
              <w:jc w:val="center"/>
              <w:rPr>
                <w:rFonts w:asciiTheme="minorHAnsi" w:hAnsiTheme="minorHAnsi"/>
              </w:rPr>
            </w:pPr>
            <w:r w:rsidRPr="00396EC0">
              <w:rPr>
                <w:rFonts w:asciiTheme="minorHAnsi" w:hAnsiTheme="minorHAnsi"/>
              </w:rPr>
              <w:t>Mgr. Michal  Kadera,</w:t>
            </w:r>
            <w:r w:rsidRPr="00396EC0">
              <w:rPr>
                <w:rFonts w:asciiTheme="minorHAnsi" w:hAnsiTheme="minorHAnsi"/>
              </w:rPr>
              <w:br/>
              <w:t>vedoucí SR - Vnější vztahy</w:t>
            </w:r>
          </w:p>
        </w:tc>
        <w:tc>
          <w:tcPr>
            <w:tcW w:w="675" w:type="dxa"/>
          </w:tcPr>
          <w:p w14:paraId="39CE1805" w14:textId="77777777" w:rsidR="00C3203C" w:rsidRPr="000B5365" w:rsidRDefault="00C3203C" w:rsidP="00EF1378">
            <w:pPr>
              <w:rPr>
                <w:rFonts w:asciiTheme="minorHAnsi" w:hAnsiTheme="minorHAnsi"/>
              </w:rPr>
            </w:pPr>
          </w:p>
        </w:tc>
        <w:tc>
          <w:tcPr>
            <w:tcW w:w="4253" w:type="dxa"/>
          </w:tcPr>
          <w:p w14:paraId="327C5781" w14:textId="1A53F8C6" w:rsidR="00C3203C" w:rsidRPr="00396EC0" w:rsidRDefault="00374A39" w:rsidP="00EF1378">
            <w:pPr>
              <w:jc w:val="center"/>
              <w:rPr>
                <w:rFonts w:asciiTheme="minorHAnsi" w:hAnsiTheme="minorHAnsi"/>
              </w:rPr>
            </w:pPr>
            <w:r>
              <w:rPr>
                <w:rFonts w:asciiTheme="minorHAnsi" w:hAnsiTheme="minorHAnsi"/>
              </w:rPr>
              <w:t xml:space="preserve">Ing. </w:t>
            </w:r>
            <w:r w:rsidR="00396EC0" w:rsidRPr="00396EC0">
              <w:rPr>
                <w:rFonts w:asciiTheme="minorHAnsi" w:hAnsiTheme="minorHAnsi"/>
              </w:rPr>
              <w:t>Petr Lžíčař, starosta</w:t>
            </w:r>
          </w:p>
        </w:tc>
      </w:tr>
      <w:tr w:rsidR="001C40EF" w:rsidRPr="000B5365" w14:paraId="10A59686" w14:textId="77777777" w:rsidTr="00EF1378">
        <w:trPr>
          <w:gridAfter w:val="1"/>
          <w:wAfter w:w="4253" w:type="dxa"/>
        </w:trPr>
        <w:tc>
          <w:tcPr>
            <w:tcW w:w="3969" w:type="dxa"/>
          </w:tcPr>
          <w:p w14:paraId="12F86D8D" w14:textId="77777777" w:rsidR="001C40EF" w:rsidRPr="000B5365" w:rsidRDefault="001C40EF" w:rsidP="00EF1378">
            <w:pPr>
              <w:jc w:val="center"/>
              <w:rPr>
                <w:rFonts w:asciiTheme="minorHAnsi" w:hAnsiTheme="minorHAnsi"/>
              </w:rPr>
            </w:pPr>
            <w:r w:rsidRPr="000B5365">
              <w:rPr>
                <w:rFonts w:asciiTheme="minorHAnsi" w:hAnsiTheme="minorHAnsi"/>
              </w:rPr>
              <w:br/>
              <w:t>…………………………………………………………</w:t>
            </w:r>
          </w:p>
        </w:tc>
        <w:tc>
          <w:tcPr>
            <w:tcW w:w="675" w:type="dxa"/>
          </w:tcPr>
          <w:p w14:paraId="5F8F8021" w14:textId="77777777" w:rsidR="001C40EF" w:rsidRPr="000B5365" w:rsidRDefault="001C40EF" w:rsidP="00EF1378">
            <w:pPr>
              <w:rPr>
                <w:rFonts w:asciiTheme="minorHAnsi" w:hAnsiTheme="minorHAnsi"/>
              </w:rPr>
            </w:pPr>
          </w:p>
        </w:tc>
      </w:tr>
      <w:tr w:rsidR="001C40EF" w:rsidRPr="000B5365" w14:paraId="71E5D4B8" w14:textId="77777777" w:rsidTr="00EF1378">
        <w:trPr>
          <w:gridAfter w:val="1"/>
          <w:wAfter w:w="4253" w:type="dxa"/>
        </w:trPr>
        <w:tc>
          <w:tcPr>
            <w:tcW w:w="3969" w:type="dxa"/>
          </w:tcPr>
          <w:p w14:paraId="3B8C49FA" w14:textId="77777777" w:rsidR="001C40EF" w:rsidRPr="00396EC0" w:rsidRDefault="001C40EF" w:rsidP="00EF1378">
            <w:pPr>
              <w:jc w:val="center"/>
              <w:rPr>
                <w:rFonts w:asciiTheme="minorHAnsi" w:hAnsiTheme="minorHAnsi"/>
              </w:rPr>
            </w:pPr>
            <w:r w:rsidRPr="00396EC0">
              <w:rPr>
                <w:rFonts w:asciiTheme="minorHAnsi" w:hAnsiTheme="minorHAnsi"/>
              </w:rPr>
              <w:t>Ing. Pavel  Hlaváč,</w:t>
            </w:r>
            <w:r w:rsidRPr="00396EC0">
              <w:rPr>
                <w:rFonts w:asciiTheme="minorHAnsi" w:hAnsiTheme="minorHAnsi"/>
              </w:rPr>
              <w:br/>
              <w:t>vedoucí SP - Plánování lidských zdrojů</w:t>
            </w:r>
          </w:p>
        </w:tc>
        <w:tc>
          <w:tcPr>
            <w:tcW w:w="675" w:type="dxa"/>
          </w:tcPr>
          <w:p w14:paraId="0FFED79C" w14:textId="77777777" w:rsidR="001C40EF" w:rsidRPr="000B5365" w:rsidRDefault="001C40EF" w:rsidP="00EF1378">
            <w:pPr>
              <w:rPr>
                <w:rFonts w:asciiTheme="minorHAnsi" w:hAnsiTheme="minorHAnsi"/>
              </w:rPr>
            </w:pPr>
          </w:p>
        </w:tc>
      </w:tr>
    </w:tbl>
    <w:p w14:paraId="191E952D" w14:textId="77777777" w:rsidR="00C3203C" w:rsidRPr="000B5365" w:rsidRDefault="00C3203C" w:rsidP="00C3203C">
      <w:pPr>
        <w:rPr>
          <w:rFonts w:asciiTheme="minorHAnsi" w:hAnsiTheme="minorHAnsi"/>
        </w:rPr>
      </w:pPr>
    </w:p>
    <w:p w14:paraId="454D9C6A" w14:textId="77777777" w:rsidR="00F331BD" w:rsidRPr="000B5365" w:rsidRDefault="00F331BD" w:rsidP="003D414D">
      <w:pPr>
        <w:rPr>
          <w:rFonts w:asciiTheme="minorHAnsi" w:hAnsiTheme="minorHAnsi"/>
        </w:rPr>
      </w:pPr>
    </w:p>
    <w:sectPr w:rsidR="00F331BD" w:rsidRPr="000B5365"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73D9" w14:textId="77777777" w:rsidR="00C71CD9" w:rsidRDefault="00C71CD9" w:rsidP="00A55E5D">
      <w:pPr>
        <w:spacing w:line="240" w:lineRule="auto"/>
      </w:pPr>
      <w:r>
        <w:separator/>
      </w:r>
    </w:p>
  </w:endnote>
  <w:endnote w:type="continuationSeparator" w:id="0">
    <w:p w14:paraId="2A1B2228" w14:textId="77777777" w:rsidR="00C71CD9" w:rsidRDefault="00C71CD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koda Pro Print 1204">
    <w:altName w:val="MS Gothic"/>
    <w:panose1 w:val="00000000000000000000"/>
    <w:charset w:val="EE"/>
    <w:family w:val="auto"/>
    <w:notTrueType/>
    <w:pitch w:val="variable"/>
    <w:sig w:usb0="00000005" w:usb1="00000000" w:usb2="00000000" w:usb3="00000000" w:csb0="00000002" w:csb1="00000000"/>
  </w:font>
  <w:font w:name="Skoda Pro Office">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koda Pro">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1CA8" w14:textId="3E8E7852"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AE6EE0">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A19A" w14:textId="10145FCA" w:rsidR="00B1239C" w:rsidRPr="00C3203C" w:rsidRDefault="00C3203C" w:rsidP="00730802">
    <w:pPr>
      <w:pStyle w:val="Zpat"/>
      <w:rPr>
        <w:rFonts w:asciiTheme="minorHAnsi" w:hAnsiTheme="minorHAnsi"/>
      </w:rPr>
    </w:pPr>
    <w:r w:rsidRPr="00C3203C">
      <w:rPr>
        <w:rFonts w:asciiTheme="minorHAnsi" w:hAnsiTheme="minorHAnsi"/>
      </w:rPr>
      <w:t xml:space="preserve">Darovací smlouva – peněžní dar, </w:t>
    </w:r>
    <w:r w:rsidR="008D389E">
      <w:rPr>
        <w:rFonts w:asciiTheme="minorHAnsi" w:hAnsiTheme="minorHAnsi"/>
      </w:rPr>
      <w:t>1</w:t>
    </w:r>
    <w:r w:rsidRPr="00C3203C">
      <w:rPr>
        <w:rFonts w:asciiTheme="minorHAnsi" w:hAnsiTheme="minorHAnsi"/>
      </w:rPr>
      <w:t>/201</w:t>
    </w:r>
    <w:r w:rsidR="008D389E">
      <w:rPr>
        <w:rFonts w:asciiTheme="minorHAnsi" w:hAnsiTheme="minorHAnsi"/>
      </w:rPr>
      <w:t>8</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DD7E34">
      <w:rPr>
        <w:rFonts w:asciiTheme="minorHAnsi" w:hAnsiTheme="minorHAnsi"/>
        <w:noProof/>
      </w:rPr>
      <w:t>4</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DD7E34">
      <w:rPr>
        <w:rFonts w:asciiTheme="minorHAnsi" w:hAnsiTheme="minorHAnsi"/>
        <w:noProof/>
      </w:rPr>
      <w:t>4</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F618" w14:textId="1C7812B9"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AE6EE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001CC" w14:textId="77777777" w:rsidR="00C71CD9" w:rsidRDefault="00C71CD9" w:rsidP="00A55E5D">
      <w:pPr>
        <w:spacing w:line="240" w:lineRule="auto"/>
      </w:pPr>
      <w:r>
        <w:separator/>
      </w:r>
    </w:p>
  </w:footnote>
  <w:footnote w:type="continuationSeparator" w:id="0">
    <w:p w14:paraId="17B6BCD8" w14:textId="77777777" w:rsidR="00C71CD9" w:rsidRDefault="00C71CD9"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336A" w14:textId="77777777" w:rsidR="00A55E5D" w:rsidRDefault="00C71CD9"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81EE2"/>
    <w:rsid w:val="000B3578"/>
    <w:rsid w:val="000B5365"/>
    <w:rsid w:val="000D4350"/>
    <w:rsid w:val="000E1915"/>
    <w:rsid w:val="000F14D7"/>
    <w:rsid w:val="00100577"/>
    <w:rsid w:val="00131F6C"/>
    <w:rsid w:val="0015299C"/>
    <w:rsid w:val="00166F13"/>
    <w:rsid w:val="001A650A"/>
    <w:rsid w:val="001C40EF"/>
    <w:rsid w:val="0020765D"/>
    <w:rsid w:val="00221A70"/>
    <w:rsid w:val="002772E0"/>
    <w:rsid w:val="002A0816"/>
    <w:rsid w:val="002B178E"/>
    <w:rsid w:val="002C3B24"/>
    <w:rsid w:val="002C716E"/>
    <w:rsid w:val="002E0F79"/>
    <w:rsid w:val="002F3ADD"/>
    <w:rsid w:val="00302F5F"/>
    <w:rsid w:val="00342827"/>
    <w:rsid w:val="00374A39"/>
    <w:rsid w:val="003949C4"/>
    <w:rsid w:val="00396EC0"/>
    <w:rsid w:val="003A428C"/>
    <w:rsid w:val="003A4708"/>
    <w:rsid w:val="003B21FB"/>
    <w:rsid w:val="003D414D"/>
    <w:rsid w:val="003F6ACB"/>
    <w:rsid w:val="00417F7C"/>
    <w:rsid w:val="00470EE1"/>
    <w:rsid w:val="0048130E"/>
    <w:rsid w:val="004D2096"/>
    <w:rsid w:val="004D3A27"/>
    <w:rsid w:val="004F7A7A"/>
    <w:rsid w:val="00533E27"/>
    <w:rsid w:val="005618E6"/>
    <w:rsid w:val="00580BF1"/>
    <w:rsid w:val="005A477A"/>
    <w:rsid w:val="005C318A"/>
    <w:rsid w:val="00615BD7"/>
    <w:rsid w:val="00637BD3"/>
    <w:rsid w:val="0065101B"/>
    <w:rsid w:val="00672403"/>
    <w:rsid w:val="006D53D2"/>
    <w:rsid w:val="007052B5"/>
    <w:rsid w:val="00706FC5"/>
    <w:rsid w:val="00730802"/>
    <w:rsid w:val="00731541"/>
    <w:rsid w:val="00736BD3"/>
    <w:rsid w:val="00742E6B"/>
    <w:rsid w:val="00763F38"/>
    <w:rsid w:val="00790A9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361B1"/>
    <w:rsid w:val="009B7CF8"/>
    <w:rsid w:val="009C279F"/>
    <w:rsid w:val="009E6D10"/>
    <w:rsid w:val="00A11F08"/>
    <w:rsid w:val="00A218DD"/>
    <w:rsid w:val="00A27450"/>
    <w:rsid w:val="00A46918"/>
    <w:rsid w:val="00A55E5D"/>
    <w:rsid w:val="00A6738E"/>
    <w:rsid w:val="00A858AF"/>
    <w:rsid w:val="00AA03D0"/>
    <w:rsid w:val="00AB14CA"/>
    <w:rsid w:val="00AB168A"/>
    <w:rsid w:val="00AE3EAE"/>
    <w:rsid w:val="00AE6EE0"/>
    <w:rsid w:val="00AF437E"/>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71CD9"/>
    <w:rsid w:val="00C85A23"/>
    <w:rsid w:val="00CB4ECE"/>
    <w:rsid w:val="00CC517F"/>
    <w:rsid w:val="00CD645F"/>
    <w:rsid w:val="00CE3C97"/>
    <w:rsid w:val="00D01295"/>
    <w:rsid w:val="00D03E9C"/>
    <w:rsid w:val="00D06DEA"/>
    <w:rsid w:val="00D14475"/>
    <w:rsid w:val="00D24973"/>
    <w:rsid w:val="00D443A0"/>
    <w:rsid w:val="00D5098B"/>
    <w:rsid w:val="00D537A6"/>
    <w:rsid w:val="00D87F6A"/>
    <w:rsid w:val="00D959E2"/>
    <w:rsid w:val="00DB7473"/>
    <w:rsid w:val="00DD2D2C"/>
    <w:rsid w:val="00DD7E34"/>
    <w:rsid w:val="00DE4B01"/>
    <w:rsid w:val="00DE5B29"/>
    <w:rsid w:val="00E069FC"/>
    <w:rsid w:val="00E14A19"/>
    <w:rsid w:val="00E27ADC"/>
    <w:rsid w:val="00E34633"/>
    <w:rsid w:val="00E46112"/>
    <w:rsid w:val="00E470D6"/>
    <w:rsid w:val="00E474B2"/>
    <w:rsid w:val="00E729FD"/>
    <w:rsid w:val="00E964BE"/>
    <w:rsid w:val="00EC4675"/>
    <w:rsid w:val="00ED7762"/>
    <w:rsid w:val="00EF621E"/>
    <w:rsid w:val="00EF6242"/>
    <w:rsid w:val="00F31E6F"/>
    <w:rsid w:val="00F331BD"/>
    <w:rsid w:val="00F37A21"/>
    <w:rsid w:val="00F45938"/>
    <w:rsid w:val="00F708D3"/>
    <w:rsid w:val="00FB1E95"/>
    <w:rsid w:val="00FC60AD"/>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Template>
  <TotalTime>0</TotalTime>
  <Pages>4</Pages>
  <Words>1084</Words>
  <Characters>6401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Pošvář Martin</cp:lastModifiedBy>
  <cp:revision>2</cp:revision>
  <cp:lastPrinted>2019-07-29T10:42:00Z</cp:lastPrinted>
  <dcterms:created xsi:type="dcterms:W3CDTF">2019-09-04T07:53:00Z</dcterms:created>
  <dcterms:modified xsi:type="dcterms:W3CDTF">2019-09-04T07:53:00Z</dcterms:modified>
</cp:coreProperties>
</file>