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5429">
      <w:pPr>
        <w:pStyle w:val="Style13"/>
        <w:widowControl/>
        <w:tabs>
          <w:tab w:val="left" w:pos="6398"/>
          <w:tab w:val="left" w:pos="9432"/>
        </w:tabs>
        <w:jc w:val="both"/>
        <w:rPr>
          <w:rStyle w:val="FontStyle27"/>
        </w:rPr>
      </w:pPr>
      <w:r>
        <w:rPr>
          <w:noProof/>
        </w:rPr>
        <mc:AlternateContent>
          <mc:Choice Requires="wpg">
            <w:drawing>
              <wp:anchor distT="0" distB="109855" distL="24130" distR="24130" simplePos="0" relativeHeight="251658240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6537960" cy="3587750"/>
                <wp:effectExtent l="5715" t="7620" r="9525" b="50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3587750"/>
                          <a:chOff x="749" y="566"/>
                          <a:chExt cx="10296" cy="565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9" y="566"/>
                            <a:ext cx="10296" cy="52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20"/>
                                <w:gridCol w:w="65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2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245269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Kalábová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Dodavatel: Kalábová Zuzana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35" w:lineRule="exac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Vranovice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>102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35" w:lineRule="exac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798 08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Vranovice - Kelčice Česká republika </w:t>
                                    </w:r>
                                    <w:r>
                                      <w:rPr>
                                        <w:rStyle w:val="FontStyle22"/>
                                        <w:spacing w:val="0"/>
                                      </w:rPr>
                                      <w:t>IČ: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>74728571 DIČ: CZ8761064928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Dodavatel je registrován pod spisovou znač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kou ID RZP 3159349 ze dne 01.03.2009 u Magistrátu města Prostějova odbor obecní živnostenský úřad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spacing w:line="226" w:lineRule="exac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Doprava: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Úhrada:     Na bankovní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účet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Banka:   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Komerční banka Číslo účtu: </w:t>
                                    </w:r>
                                    <w:r>
                                      <w:rPr>
                                        <w:rStyle w:val="FontStyle21"/>
                                      </w:rPr>
                                      <w:t>43-9637870207/0100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22"/>
                                        <w:spacing w:val="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IBAN: </w:t>
                                    </w:r>
                                    <w:r>
                                      <w:rPr>
                                        <w:rStyle w:val="FontStyle22"/>
                                        <w:spacing w:val="0"/>
                                      </w:rPr>
                                      <w:t>SWIFT:</w:t>
                                    </w:r>
                                  </w:p>
                                </w:tc>
                                <w:tc>
                                  <w:tcPr>
                                    <w:tcW w:w="65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439D6" w:rsidRDefault="00245269">
                                    <w:pPr>
                                      <w:pStyle w:val="Style8"/>
                                      <w:widowControl/>
                                      <w:spacing w:line="341" w:lineRule="exact"/>
                                      <w:jc w:val="lef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Variabilní </w:t>
                                    </w:r>
                                    <w:r>
                                      <w:rPr>
                                        <w:rStyle w:val="FontStyle21"/>
                                      </w:rPr>
                                      <w:t xml:space="preserve">symbol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(uvádějte při platbě): 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t xml:space="preserve">1018132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Konst.</w:t>
                                    </w:r>
                                    <w:r w:rsidR="006439D6">
                                      <w:rPr>
                                        <w:rStyle w:val="FontStyle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symbol:    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8                                          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Strana č.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1 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8"/>
                                      <w:widowControl/>
                                      <w:spacing w:line="341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 xml:space="preserve">Faktura - daňový doklad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 xml:space="preserve">č.: 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t>1018132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245269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  <w:p w:rsidR="00000000" w:rsidRDefault="00245269">
                                    <w:pPr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 xml:space="preserve">Odběratel:              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Zákaznické číslo: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>02200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2"/>
                                      <w:widowControl/>
                                      <w:spacing w:line="230" w:lineRule="exact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Krajská hygienická stanice Olomouckého kraje se sídlem v Olomouci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8"/>
                                      <w:widowControl/>
                                      <w:spacing w:line="283" w:lineRule="exact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Wolkerova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74/6 779 00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Olomouc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IČ: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71009248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DIČ: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72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245269">
                                    <w:pPr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  <w:p w:rsidR="00000000" w:rsidRDefault="00245269">
                                    <w:pPr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6439D6" w:rsidRDefault="00245269">
                                    <w:pPr>
                                      <w:pStyle w:val="Style4"/>
                                      <w:widowControl/>
                                      <w:spacing w:line="211" w:lineRule="exact"/>
                                      <w:ind w:right="1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Datum vystaveni dokladu:         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30.08.2019              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Datum splatnosti Datum zdanitelného plnění:        </w:t>
                                    </w:r>
                                    <w:r w:rsidR="00DF7CD9">
                                      <w:rPr>
                                        <w:rStyle w:val="FontStyle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30.08.2019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-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11" w:lineRule="exact"/>
                                      <w:ind w:right="110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Místo plnění:                           </w:t>
                                    </w:r>
                                    <w:r w:rsidR="006439D6">
                                      <w:rPr>
                                        <w:rStyle w:val="FontStyle23"/>
                                      </w:rPr>
                                      <w:t xml:space="preserve">                  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CZ </w:t>
                                    </w:r>
                                    <w:r>
                                      <w:rPr>
                                        <w:rStyle w:val="FontStyle18"/>
                                      </w:rPr>
                                      <w:t>13.09.2019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5846"/>
                            <a:ext cx="10119" cy="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45269">
                              <w:pPr>
                                <w:pStyle w:val="Style11"/>
                                <w:widowControl/>
                                <w:tabs>
                                  <w:tab w:val="left" w:pos="3307"/>
                                </w:tabs>
                                <w:spacing w:line="144" w:lineRule="exact"/>
                                <w:ind w:right="48"/>
                                <w:jc w:val="righ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Cenazajedn. Cena celkem Sazba</w:t>
                              </w:r>
                              <w:r>
                                <w:rPr>
                                  <w:rStyle w:val="FontStyle26"/>
                                </w:rPr>
                                <w:tab/>
                                <w:t>Čá</w:t>
                              </w:r>
                              <w:r>
                                <w:rPr>
                                  <w:rStyle w:val="FontStyle26"/>
                                </w:rPr>
                                <w:t>stka      Cena celkem</w:t>
                              </w:r>
                            </w:p>
                            <w:p w:rsidR="00000000" w:rsidRDefault="00245269">
                              <w:pPr>
                                <w:pStyle w:val="Style12"/>
                                <w:widowControl/>
                                <w:tabs>
                                  <w:tab w:val="left" w:pos="3787"/>
                                  <w:tab w:val="left" w:pos="6470"/>
                                  <w:tab w:val="left" w:pos="8486"/>
                                  <w:tab w:val="left" w:pos="9667"/>
                                </w:tabs>
                                <w:spacing w:line="144" w:lineRule="exact"/>
                                <w:jc w:val="both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Předmět zdanitelného plnění</w:t>
                              </w:r>
                              <w:r>
                                <w:rPr>
                                  <w:rStyle w:val="FontStyle26"/>
                                </w:rPr>
                                <w:tab/>
                                <w:t xml:space="preserve">Množství / j.       </w:t>
                              </w:r>
                              <w:r>
                                <w:rPr>
                                  <w:rStyle w:val="FontStyle26"/>
                                  <w:vertAlign w:val="subscript"/>
                                </w:rPr>
                                <w:t>v</w:t>
                              </w:r>
                              <w:r>
                                <w:rPr>
                                  <w:rStyle w:val="FontStyle26"/>
                                </w:rPr>
                                <w:t xml:space="preserve"> CZK bez</w:t>
                              </w:r>
                              <w:r>
                                <w:rPr>
                                  <w:rStyle w:val="FontStyle26"/>
                                </w:rPr>
                                <w:tab/>
                                <w:t>bez DPH    DPH</w:t>
                              </w:r>
                              <w:r>
                                <w:rPr>
                                  <w:rStyle w:val="FontStyle26"/>
                                </w:rPr>
                                <w:tab/>
                                <w:t>DPH</w:t>
                              </w:r>
                              <w:r>
                                <w:rPr>
                                  <w:rStyle w:val="FontStyle26"/>
                                </w:rPr>
                                <w:tab/>
                                <w:t>s 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35pt;margin-top:0;width:514.8pt;height:282.5pt;z-index:251658240;mso-wrap-distance-left:1.9pt;mso-wrap-distance-right:1.9pt;mso-wrap-distance-bottom:8.65pt;mso-position-horizontal-relative:margin" coordorigin="749,566" coordsize="10296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9;top:566;width:10296;height:5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0"/>
                          <w:gridCol w:w="6576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2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245269">
                              <w:pPr>
                                <w:pStyle w:val="Style1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Kalábová</w:t>
                              </w:r>
                            </w:p>
                            <w:p w:rsidR="00000000" w:rsidRDefault="00245269">
                              <w:pPr>
                                <w:pStyle w:val="Style2"/>
                                <w:widowControl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Dodavatel: Kalábová Zuzana</w:t>
                              </w:r>
                            </w:p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35" w:lineRule="exac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Vranovice </w:t>
                              </w:r>
                              <w:r>
                                <w:rPr>
                                  <w:rStyle w:val="FontStyle20"/>
                                </w:rPr>
                                <w:t>102</w:t>
                              </w:r>
                            </w:p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35" w:lineRule="exac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798 08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Vranovice - Kelčice Česká republika </w:t>
                              </w:r>
                              <w:r>
                                <w:rPr>
                                  <w:rStyle w:val="FontStyle22"/>
                                  <w:spacing w:val="0"/>
                                </w:rPr>
                                <w:t>IČ:</w:t>
                              </w:r>
                              <w:r>
                                <w:rPr>
                                  <w:rStyle w:val="FontStyle22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0"/>
                                </w:rPr>
                                <w:t>74728571 DIČ: CZ8761064928</w:t>
                              </w:r>
                            </w:p>
                            <w:p w:rsidR="00000000" w:rsidRDefault="00245269">
                              <w:pPr>
                                <w:pStyle w:val="Style5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Dodavatel je registrován pod spisovou znač</w:t>
                              </w:r>
                              <w:r>
                                <w:rPr>
                                  <w:rStyle w:val="FontStyle19"/>
                                </w:rPr>
                                <w:t>kou ID RZP 3159349 ze dne 01.03.2009 u Magistrátu města Prostějova odbor obecní živnostenský úřad</w:t>
                              </w:r>
                            </w:p>
                            <w:p w:rsidR="00000000" w:rsidRDefault="00245269">
                              <w:pPr>
                                <w:pStyle w:val="Style3"/>
                                <w:widowControl/>
                                <w:spacing w:line="226" w:lineRule="exac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Doprava:</w:t>
                              </w:r>
                            </w:p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Úhrada:     Na bankovní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účet 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Banka:   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Komerční banka Číslo účtu: </w:t>
                              </w:r>
                              <w:r>
                                <w:rPr>
                                  <w:rStyle w:val="FontStyle21"/>
                                </w:rPr>
                                <w:t>43-9637870207/0100</w:t>
                              </w:r>
                            </w:p>
                            <w:p w:rsidR="00000000" w:rsidRDefault="00245269">
                              <w:pPr>
                                <w:pStyle w:val="Style7"/>
                                <w:widowControl/>
                                <w:rPr>
                                  <w:rStyle w:val="FontStyle22"/>
                                  <w:spacing w:val="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IBAN: </w:t>
                              </w:r>
                              <w:r>
                                <w:rPr>
                                  <w:rStyle w:val="FontStyle22"/>
                                  <w:spacing w:val="0"/>
                                </w:rPr>
                                <w:t>SWIFT:</w:t>
                              </w:r>
                            </w:p>
                          </w:tc>
                          <w:tc>
                            <w:tcPr>
                              <w:tcW w:w="65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439D6" w:rsidRDefault="00245269">
                              <w:pPr>
                                <w:pStyle w:val="Style8"/>
                                <w:widowControl/>
                                <w:spacing w:line="341" w:lineRule="exact"/>
                                <w:jc w:val="lef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Variabilní </w:t>
                              </w:r>
                              <w:r>
                                <w:rPr>
                                  <w:rStyle w:val="FontStyle21"/>
                                </w:rPr>
                                <w:t xml:space="preserve">symbol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(uvádějte při platbě): </w:t>
                              </w:r>
                              <w:r>
                                <w:rPr>
                                  <w:rStyle w:val="FontStyle24"/>
                                </w:rPr>
                                <w:t xml:space="preserve">1018132 </w:t>
                              </w:r>
                              <w:r>
                                <w:rPr>
                                  <w:rStyle w:val="FontStyle23"/>
                                </w:rPr>
                                <w:t>Konst.</w:t>
                              </w:r>
                              <w:r w:rsidR="006439D6">
                                <w:rPr>
                                  <w:rStyle w:val="FontStyle23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symbol:     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8                                          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Strana č. 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1 </w:t>
                              </w:r>
                            </w:p>
                            <w:p w:rsidR="00000000" w:rsidRDefault="00245269">
                              <w:pPr>
                                <w:pStyle w:val="Style8"/>
                                <w:widowControl/>
                                <w:spacing w:line="341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 xml:space="preserve">Faktura - daňový doklad 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č.: </w:t>
                              </w:r>
                              <w:r>
                                <w:rPr>
                                  <w:rStyle w:val="FontStyle24"/>
                                </w:rPr>
                                <w:t>1018132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245269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  <w:p w:rsidR="00000000" w:rsidRDefault="00245269">
                              <w:pPr>
                                <w:widowControl/>
                                <w:rPr>
                                  <w:rStyle w:val="FontStyle24"/>
                                </w:rPr>
                              </w:pPr>
                            </w:p>
                          </w:tc>
                          <w:tc>
                            <w:tcPr>
                              <w:tcW w:w="65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 xml:space="preserve">Odběratel:              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Zákaznické číslo: </w:t>
                              </w:r>
                              <w:r>
                                <w:rPr>
                                  <w:rStyle w:val="FontStyle20"/>
                                </w:rPr>
                                <w:t>02200</w:t>
                              </w:r>
                            </w:p>
                            <w:p w:rsidR="00000000" w:rsidRDefault="00245269">
                              <w:pPr>
                                <w:pStyle w:val="Style2"/>
                                <w:widowControl/>
                                <w:spacing w:line="230" w:lineRule="exact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Krajská hygienická stanice Olomouckého kraje se sídlem v Olomouci</w:t>
                              </w:r>
                            </w:p>
                            <w:p w:rsidR="00000000" w:rsidRDefault="00245269">
                              <w:pPr>
                                <w:pStyle w:val="Style8"/>
                                <w:widowControl/>
                                <w:spacing w:line="283" w:lineRule="exact"/>
                                <w:jc w:val="lef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Wolkerova 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74/6 779 00 </w:t>
                              </w:r>
                              <w:r>
                                <w:rPr>
                                  <w:rStyle w:val="FontStyle23"/>
                                </w:rPr>
                                <w:t>Olomouc</w:t>
                              </w:r>
                            </w:p>
                            <w:p w:rsidR="00000000" w:rsidRDefault="00245269">
                              <w:pPr>
                                <w:pStyle w:val="Style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IČ: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71009248 </w:t>
                              </w:r>
                              <w:r>
                                <w:rPr>
                                  <w:rStyle w:val="FontStyle23"/>
                                </w:rPr>
                                <w:t>DIČ: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72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245269">
                              <w:pPr>
                                <w:widowControl/>
                                <w:rPr>
                                  <w:rStyle w:val="FontStyle23"/>
                                </w:rPr>
                              </w:pPr>
                            </w:p>
                            <w:p w:rsidR="00000000" w:rsidRDefault="00245269">
                              <w:pPr>
                                <w:widowControl/>
                                <w:rPr>
                                  <w:rStyle w:val="FontStyle23"/>
                                </w:rPr>
                              </w:pPr>
                            </w:p>
                          </w:tc>
                          <w:tc>
                            <w:tcPr>
                              <w:tcW w:w="65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6439D6" w:rsidRDefault="00245269">
                              <w:pPr>
                                <w:pStyle w:val="Style4"/>
                                <w:widowControl/>
                                <w:spacing w:line="211" w:lineRule="exact"/>
                                <w:ind w:right="1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Datum vystaveni dokladu:          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30.08.2019              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Datum splatnosti Datum zdanitelného plnění:        </w:t>
                              </w:r>
                              <w:r w:rsidR="00DF7CD9">
                                <w:rPr>
                                  <w:rStyle w:val="FontStyle23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30.08.2019 </w:t>
                              </w:r>
                              <w:r>
                                <w:rPr>
                                  <w:rStyle w:val="FontStyle22"/>
                                </w:rPr>
                                <w:t>-</w:t>
                              </w:r>
                            </w:p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11" w:lineRule="exact"/>
                                <w:ind w:right="110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Místo plnění:                           </w:t>
                              </w:r>
                              <w:r w:rsidR="006439D6">
                                <w:rPr>
                                  <w:rStyle w:val="FontStyle23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CZ </w:t>
                              </w:r>
                              <w:r>
                                <w:rPr>
                                  <w:rStyle w:val="FontStyle18"/>
                                </w:rPr>
                                <w:t>13.09.2019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903;top:5846;width:1011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245269">
                        <w:pPr>
                          <w:pStyle w:val="Style11"/>
                          <w:widowControl/>
                          <w:tabs>
                            <w:tab w:val="left" w:pos="3307"/>
                          </w:tabs>
                          <w:spacing w:line="144" w:lineRule="exact"/>
                          <w:ind w:right="48"/>
                          <w:jc w:val="right"/>
                          <w:rPr>
                            <w:rStyle w:val="FontStyle26"/>
                          </w:rPr>
                        </w:pPr>
                        <w:r>
                          <w:rPr>
                            <w:rStyle w:val="FontStyle26"/>
                          </w:rPr>
                          <w:t>Cenazajedn. Cena celkem Sazba</w:t>
                        </w:r>
                        <w:r>
                          <w:rPr>
                            <w:rStyle w:val="FontStyle26"/>
                          </w:rPr>
                          <w:tab/>
                          <w:t>Čá</w:t>
                        </w:r>
                        <w:r>
                          <w:rPr>
                            <w:rStyle w:val="FontStyle26"/>
                          </w:rPr>
                          <w:t>stka      Cena celkem</w:t>
                        </w:r>
                      </w:p>
                      <w:p w:rsidR="00000000" w:rsidRDefault="00245269">
                        <w:pPr>
                          <w:pStyle w:val="Style12"/>
                          <w:widowControl/>
                          <w:tabs>
                            <w:tab w:val="left" w:pos="3787"/>
                            <w:tab w:val="left" w:pos="6470"/>
                            <w:tab w:val="left" w:pos="8486"/>
                            <w:tab w:val="left" w:pos="9667"/>
                          </w:tabs>
                          <w:spacing w:line="144" w:lineRule="exact"/>
                          <w:jc w:val="both"/>
                          <w:rPr>
                            <w:rStyle w:val="FontStyle26"/>
                          </w:rPr>
                        </w:pPr>
                        <w:r>
                          <w:rPr>
                            <w:rStyle w:val="FontStyle26"/>
                          </w:rPr>
                          <w:t>Předmět zdanitelného plnění</w:t>
                        </w:r>
                        <w:r>
                          <w:rPr>
                            <w:rStyle w:val="FontStyle26"/>
                          </w:rPr>
                          <w:tab/>
                          <w:t xml:space="preserve">Množství / j.       </w:t>
                        </w:r>
                        <w:r>
                          <w:rPr>
                            <w:rStyle w:val="FontStyle26"/>
                            <w:vertAlign w:val="subscript"/>
                          </w:rPr>
                          <w:t>v</w:t>
                        </w:r>
                        <w:r>
                          <w:rPr>
                            <w:rStyle w:val="FontStyle26"/>
                          </w:rPr>
                          <w:t xml:space="preserve"> CZK bez</w:t>
                        </w:r>
                        <w:r>
                          <w:rPr>
                            <w:rStyle w:val="FontStyle26"/>
                          </w:rPr>
                          <w:tab/>
                          <w:t>bez DPH    DPH</w:t>
                        </w:r>
                        <w:r>
                          <w:rPr>
                            <w:rStyle w:val="FontStyle26"/>
                          </w:rPr>
                          <w:tab/>
                          <w:t>DPH</w:t>
                        </w:r>
                        <w:r>
                          <w:rPr>
                            <w:rStyle w:val="FontStyle26"/>
                          </w:rPr>
                          <w:tab/>
                          <w:t>s DPH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33655" distL="24130" distR="24130" simplePos="0" relativeHeight="251659264" behindDoc="0" locked="0" layoutInCell="1" allowOverlap="1">
                <wp:simplePos x="0" y="0"/>
                <wp:positionH relativeFrom="margin">
                  <wp:posOffset>597535</wp:posOffset>
                </wp:positionH>
                <wp:positionV relativeFrom="paragraph">
                  <wp:posOffset>5894705</wp:posOffset>
                </wp:positionV>
                <wp:extent cx="5885815" cy="2008505"/>
                <wp:effectExtent l="7620" t="6350" r="12065" b="1397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2008505"/>
                          <a:chOff x="1742" y="9850"/>
                          <a:chExt cx="9269" cy="3163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9850"/>
                            <a:ext cx="9269" cy="26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47"/>
                                <w:gridCol w:w="3355"/>
                                <w:gridCol w:w="1958"/>
                                <w:gridCol w:w="160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4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92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left="3461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Částky v CZK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4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3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right="120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 xml:space="preserve">Bez 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14"/>
                                      <w:widowControl/>
                                      <w:ind w:right="355"/>
                                      <w:jc w:val="righ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16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Celkem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základní sazba     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>21 %</w:t>
                                    </w:r>
                                  </w:p>
                                </w:tc>
                                <w:tc>
                                  <w:tcPr>
                                    <w:tcW w:w="33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ind w:right="120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309 522,34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ind w:right="350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65 020,66</w:t>
                                    </w:r>
                                  </w:p>
                                </w:tc>
                                <w:tc>
                                  <w:tcPr>
                                    <w:tcW w:w="16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374 543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Celkem</w:t>
                                    </w:r>
                                  </w:p>
                                </w:tc>
                                <w:tc>
                                  <w:tcPr>
                                    <w:tcW w:w="33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ind w:right="115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309 522,34</w:t>
                                    </w:r>
                                  </w:p>
                                </w:tc>
                                <w:tc>
                                  <w:tcPr>
                                    <w:tcW w:w="195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ind w:right="346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65 020,66</w:t>
                                    </w:r>
                                  </w:p>
                                </w:tc>
                                <w:tc>
                                  <w:tcPr>
                                    <w:tcW w:w="16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374 543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Zaokrouhlení</w:t>
                                    </w:r>
                                  </w:p>
                                  <w:p w:rsidR="00000000" w:rsidRDefault="0024526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Na zálohách zaplaceno</w:t>
                                    </w:r>
                                  </w:p>
                                </w:tc>
                                <w:tc>
                                  <w:tcPr>
                                    <w:tcW w:w="692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8"/>
                                      <w:widowControl/>
                                      <w:spacing w:line="283" w:lineRule="exact"/>
                                      <w:ind w:left="6350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0,00 0 00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3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Částka k úhradě</w:t>
                                    </w:r>
                                  </w:p>
                                </w:tc>
                                <w:tc>
                                  <w:tcPr>
                                    <w:tcW w:w="692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245269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</w:rPr>
                                      <w:t>374 543,00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12826"/>
                            <a:ext cx="4210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245269">
                              <w:pPr>
                                <w:pStyle w:val="Style15"/>
                                <w:widowControl/>
                                <w:jc w:val="both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Základem pro výpočet daně je částka "S </w:t>
                              </w:r>
                              <w:r>
                                <w:rPr>
                                  <w:rStyle w:val="FontStyle25"/>
                                </w:rPr>
                                <w:t>DPH".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47.05pt;margin-top:464.15pt;width:463.45pt;height:158.15pt;z-index:251659264;mso-wrap-distance-left:1.9pt;mso-wrap-distance-right:1.9pt;mso-wrap-distance-bottom:2.65pt;mso-position-horizontal-relative:margin" coordorigin="1742,9850" coordsize="9269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">
                <v:shape id="Text Box 6" o:spid="_x0000_s1030" type="#_x0000_t202" style="position:absolute;left:1742;top:9850;width:926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7"/>
                          <w:gridCol w:w="3355"/>
                          <w:gridCol w:w="1958"/>
                          <w:gridCol w:w="1608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692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2"/>
                                <w:widowControl/>
                                <w:spacing w:line="240" w:lineRule="auto"/>
                                <w:ind w:left="3461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Částky v CZK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33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245269">
                              <w:pPr>
                                <w:pStyle w:val="Style2"/>
                                <w:widowControl/>
                                <w:spacing w:line="240" w:lineRule="auto"/>
                                <w:ind w:right="120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 xml:space="preserve">Bez </w:t>
                              </w:r>
                              <w:r>
                                <w:rPr>
                                  <w:rStyle w:val="FontStyle28"/>
                                </w:rPr>
                                <w:t>DPH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245269">
                              <w:pPr>
                                <w:pStyle w:val="Style14"/>
                                <w:widowControl/>
                                <w:ind w:right="355"/>
                                <w:jc w:val="righ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DPH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Celkem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základní sazba     </w:t>
                              </w:r>
                              <w:r>
                                <w:rPr>
                                  <w:rStyle w:val="FontStyle20"/>
                                </w:rPr>
                                <w:t>21 %</w:t>
                              </w:r>
                            </w:p>
                          </w:tc>
                          <w:tc>
                            <w:tcPr>
                              <w:tcW w:w="33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245269">
                              <w:pPr>
                                <w:pStyle w:val="Style3"/>
                                <w:widowControl/>
                                <w:ind w:right="120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309 522,34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245269">
                              <w:pPr>
                                <w:pStyle w:val="Style3"/>
                                <w:widowControl/>
                                <w:ind w:right="350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65 020,66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374 543</w:t>
                              </w:r>
                              <w:r>
                                <w:rPr>
                                  <w:rStyle w:val="FontStyle23"/>
                                </w:rPr>
                                <w:t>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Celkem</w:t>
                              </w:r>
                            </w:p>
                          </w:tc>
                          <w:tc>
                            <w:tcPr>
                              <w:tcW w:w="33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245269">
                              <w:pPr>
                                <w:pStyle w:val="Style3"/>
                                <w:widowControl/>
                                <w:ind w:right="115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309 522,34</w:t>
                              </w:r>
                            </w:p>
                          </w:tc>
                          <w:tc>
                            <w:tcPr>
                              <w:tcW w:w="195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245269">
                              <w:pPr>
                                <w:pStyle w:val="Style3"/>
                                <w:widowControl/>
                                <w:ind w:right="346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65 020,66</w:t>
                              </w: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374 543</w:t>
                              </w:r>
                              <w:r>
                                <w:rPr>
                                  <w:rStyle w:val="FontStyle23"/>
                                </w:rPr>
                                <w:t>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Zaokrouhlení</w:t>
                              </w:r>
                            </w:p>
                            <w:p w:rsidR="00000000" w:rsidRDefault="0024526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Na zálohách zaplaceno</w:t>
                              </w:r>
                            </w:p>
                          </w:tc>
                          <w:tc>
                            <w:tcPr>
                              <w:tcW w:w="692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8"/>
                                <w:widowControl/>
                                <w:spacing w:line="283" w:lineRule="exact"/>
                                <w:ind w:left="6350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0,00 0 00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9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Částka k úhradě</w:t>
                              </w:r>
                            </w:p>
                          </w:tc>
                          <w:tc>
                            <w:tcPr>
                              <w:tcW w:w="692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245269">
                              <w:pPr>
                                <w:pStyle w:val="Style2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5"/>
                                </w:rPr>
                                <w:t>374 543,00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1766;top:12826;width:421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245269">
                        <w:pPr>
                          <w:pStyle w:val="Style15"/>
                          <w:widowControl/>
                          <w:jc w:val="both"/>
                          <w:rPr>
                            <w:rStyle w:val="FontStyle25"/>
                          </w:rPr>
                        </w:pPr>
                        <w:r>
                          <w:rPr>
                            <w:rStyle w:val="FontStyle23"/>
                          </w:rPr>
                          <w:t xml:space="preserve">Základem pro výpočet daně je částka "S </w:t>
                        </w:r>
                        <w:r>
                          <w:rPr>
                            <w:rStyle w:val="FontStyle25"/>
                          </w:rPr>
                          <w:t>DPH".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45269">
        <w:rPr>
          <w:rStyle w:val="FontStyle27"/>
        </w:rPr>
        <w:t xml:space="preserve">Výměna stavebních výplni v budově KHS Olomouc dle objednávky č. </w:t>
      </w:r>
      <w:r w:rsidR="00245269">
        <w:rPr>
          <w:rStyle w:val="FontStyle26"/>
        </w:rPr>
        <w:t>32/Ca/2019</w:t>
      </w:r>
      <w:r w:rsidR="00245269">
        <w:rPr>
          <w:rStyle w:val="FontStyle26"/>
        </w:rPr>
        <w:tab/>
        <w:t xml:space="preserve">309 522,34    21%        </w:t>
      </w:r>
      <w:r w:rsidR="00245269">
        <w:rPr>
          <w:rStyle w:val="FontStyle27"/>
        </w:rPr>
        <w:t>65 020,66</w:t>
      </w:r>
      <w:r w:rsidR="00245269">
        <w:rPr>
          <w:rStyle w:val="FontStyle27"/>
        </w:rPr>
        <w:tab/>
        <w:t>374 543,00</w:t>
      </w:r>
    </w:p>
    <w:p w:rsidR="00000000" w:rsidRDefault="00245269">
      <w:pPr>
        <w:pStyle w:val="Style10"/>
        <w:widowControl/>
        <w:ind w:right="7507"/>
        <w:rPr>
          <w:rStyle w:val="FontStyle23"/>
        </w:rPr>
      </w:pPr>
      <w:r>
        <w:rPr>
          <w:rStyle w:val="FontStyle23"/>
        </w:rPr>
        <w:t>Vystavil(a): Zuzana Kalá</w:t>
      </w:r>
      <w:r>
        <w:rPr>
          <w:rStyle w:val="FontStyle23"/>
        </w:rPr>
        <w:t>bová Převzal(a), dne:</w:t>
      </w:r>
    </w:p>
    <w:p w:rsidR="00000000" w:rsidRDefault="00245269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245269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245269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245269">
      <w:pPr>
        <w:pStyle w:val="Style6"/>
        <w:widowControl/>
        <w:spacing w:before="216" w:line="283" w:lineRule="exact"/>
        <w:jc w:val="center"/>
        <w:rPr>
          <w:rStyle w:val="FontStyle19"/>
        </w:rPr>
      </w:pPr>
      <w:r>
        <w:rPr>
          <w:rStyle w:val="FontStyle19"/>
        </w:rPr>
        <w:t>Vystaveno v systému ABRAGen</w:t>
      </w:r>
    </w:p>
    <w:p w:rsidR="00000000" w:rsidRDefault="00245269">
      <w:pPr>
        <w:pStyle w:val="Style10"/>
        <w:widowControl/>
        <w:tabs>
          <w:tab w:val="left" w:pos="3576"/>
          <w:tab w:val="left" w:pos="6312"/>
        </w:tabs>
        <w:spacing w:line="283" w:lineRule="exact"/>
        <w:rPr>
          <w:rStyle w:val="FontStyle23"/>
          <w:lang w:val="en-US"/>
        </w:rPr>
      </w:pPr>
      <w:r>
        <w:rPr>
          <w:rStyle w:val="FontStyle23"/>
        </w:rPr>
        <w:t>Telefon:</w:t>
      </w:r>
      <w:r>
        <w:rPr>
          <w:rStyle w:val="FontStyle20"/>
        </w:rPr>
        <w:t>+420 739 012 512</w:t>
      </w:r>
      <w:r>
        <w:rPr>
          <w:rStyle w:val="FontStyle20"/>
        </w:rPr>
        <w:tab/>
      </w:r>
      <w:r>
        <w:rPr>
          <w:rStyle w:val="FontStyle23"/>
        </w:rPr>
        <w:t>Fax:</w:t>
      </w:r>
      <w:r>
        <w:rPr>
          <w:rStyle w:val="FontStyle23"/>
        </w:rPr>
        <w:tab/>
        <w:t>E-mail:</w:t>
      </w:r>
      <w:r>
        <w:rPr>
          <w:rStyle w:val="FontStyle23"/>
          <w:lang w:val="en-US"/>
        </w:rPr>
        <w:t xml:space="preserve"> </w:t>
      </w:r>
      <w:hyperlink r:id="rId6" w:history="1">
        <w:r>
          <w:rPr>
            <w:rStyle w:val="Hypertextovodkaz"/>
            <w:sz w:val="16"/>
            <w:szCs w:val="16"/>
            <w:lang w:val="en-US"/>
          </w:rPr>
          <w:t>zuzana.kalabova@gmail.com</w:t>
        </w:r>
      </w:hyperlink>
    </w:p>
    <w:p w:rsidR="00DF7CD9" w:rsidRDefault="0024526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rStyle w:val="FontStyle23"/>
        </w:rPr>
      </w:pPr>
      <w:r>
        <w:rPr>
          <w:rStyle w:val="FontStyle23"/>
        </w:rPr>
        <w:t>Mobilní telefon:</w:t>
      </w:r>
      <w:r>
        <w:rPr>
          <w:rStyle w:val="FontStyle23"/>
        </w:rPr>
        <w:tab/>
      </w: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rStyle w:val="FontStyle23"/>
        </w:rPr>
      </w:pPr>
    </w:p>
    <w:p w:rsidR="00455429" w:rsidRDefault="0024526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rStyle w:val="FontStyle23"/>
          <w:lang w:val="en-US"/>
        </w:rPr>
      </w:pPr>
      <w:r>
        <w:rPr>
          <w:rStyle w:val="FontStyle23"/>
        </w:rPr>
        <w:t>WWW:</w:t>
      </w:r>
      <w:r>
        <w:rPr>
          <w:rStyle w:val="FontStyle23"/>
          <w:lang w:val="en-US"/>
        </w:rPr>
        <w:t xml:space="preserve"> </w:t>
      </w:r>
      <w:hyperlink r:id="rId7" w:history="1">
        <w:r>
          <w:rPr>
            <w:rStyle w:val="Hypertextovodkaz"/>
            <w:sz w:val="16"/>
            <w:szCs w:val="16"/>
            <w:lang w:val="en-US"/>
          </w:rPr>
          <w:t>www.oknazaluzie.cz</w:t>
        </w:r>
      </w:hyperlink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sz w:val="16"/>
          <w:szCs w:val="16"/>
          <w:lang w:val="en-US"/>
        </w:rPr>
      </w:pPr>
    </w:p>
    <w:p w:rsidR="00DF7CD9" w:rsidRDefault="00DF7CD9" w:rsidP="00DF7CD9">
      <w:pPr>
        <w:pStyle w:val="Nzev"/>
        <w:spacing w:after="40"/>
        <w:rPr>
          <w:spacing w:val="100"/>
          <w:sz w:val="40"/>
          <w:szCs w:val="32"/>
        </w:rPr>
      </w:pPr>
      <w:r>
        <w:rPr>
          <w:spacing w:val="100"/>
          <w:sz w:val="40"/>
          <w:szCs w:val="32"/>
        </w:rPr>
        <w:lastRenderedPageBreak/>
        <w:t>ČR - Krajská hygienická stanice</w:t>
      </w:r>
    </w:p>
    <w:p w:rsidR="00DF7CD9" w:rsidRDefault="00DF7CD9" w:rsidP="00DF7CD9">
      <w:pPr>
        <w:spacing w:after="40"/>
        <w:jc w:val="center"/>
        <w:rPr>
          <w:spacing w:val="20"/>
        </w:rPr>
      </w:pPr>
      <w:r>
        <w:rPr>
          <w:spacing w:val="20"/>
        </w:rPr>
        <w:t xml:space="preserve">Olomouckého </w:t>
      </w:r>
      <w:r>
        <w:rPr>
          <w:spacing w:val="20"/>
        </w:rPr>
        <w:t>kraje</w:t>
      </w:r>
      <w:r>
        <w:rPr>
          <w:spacing w:val="20"/>
        </w:rPr>
        <w:t xml:space="preserve"> se sídlem v </w:t>
      </w:r>
      <w:r>
        <w:rPr>
          <w:spacing w:val="20"/>
        </w:rPr>
        <w:t>O</w:t>
      </w:r>
      <w:r>
        <w:rPr>
          <w:spacing w:val="20"/>
        </w:rPr>
        <w:t>lomouci</w:t>
      </w:r>
    </w:p>
    <w:p w:rsidR="00DF7CD9" w:rsidRDefault="00DF7CD9" w:rsidP="00DF7CD9">
      <w:pPr>
        <w:spacing w:before="60" w:after="60"/>
        <w:jc w:val="center"/>
        <w:rPr>
          <w:b/>
          <w:bCs/>
          <w:caps/>
        </w:rPr>
      </w:pPr>
      <w:r>
        <w:t>Wolkerova</w:t>
      </w:r>
      <w:r>
        <w:t>74/</w:t>
      </w:r>
      <w:r>
        <w:t>6, 779 11 Olomouc,</w:t>
      </w:r>
    </w:p>
    <w:p w:rsidR="00DF7CD9" w:rsidRDefault="00DF7CD9" w:rsidP="00DF7CD9">
      <w:pPr>
        <w:pBdr>
          <w:bottom w:val="single" w:sz="6" w:space="1" w:color="auto"/>
        </w:pBdr>
        <w:spacing w:after="60"/>
        <w:jc w:val="center"/>
        <w:rPr>
          <w:b/>
          <w:bCs/>
          <w:caps/>
        </w:rPr>
      </w:pPr>
      <w:r>
        <w:t>tel.: 585 719 111,    fax: 585 719 245,    e-mail: podatelna@khsolc.cz      IČ: 71009248</w:t>
      </w:r>
    </w:p>
    <w:p w:rsidR="00DF7CD9" w:rsidRDefault="00DF7CD9" w:rsidP="00DF7CD9">
      <w:r>
        <w:t xml:space="preserve">Vyřizuje: Ing. Lenka Čarná                                                               </w:t>
      </w:r>
    </w:p>
    <w:p w:rsidR="00DF7CD9" w:rsidRDefault="00DF7CD9" w:rsidP="00DF7CD9"/>
    <w:p w:rsidR="00DF7CD9" w:rsidRDefault="00DF7CD9" w:rsidP="00DF7CD9"/>
    <w:p w:rsidR="00DF7CD9" w:rsidRDefault="00DF7CD9" w:rsidP="00DF7CD9">
      <w:r>
        <w:t xml:space="preserve">                                           </w:t>
      </w:r>
      <w:bookmarkStart w:id="0" w:name="_GoBack"/>
      <w:bookmarkEnd w:id="0"/>
      <w:r>
        <w:t>V Olomouci dne 4.7.2019     tel. 585 719 316</w:t>
      </w:r>
      <w:r>
        <w:tab/>
      </w:r>
      <w:r>
        <w:tab/>
      </w:r>
    </w:p>
    <w:p w:rsidR="00DF7CD9" w:rsidRDefault="00DF7CD9" w:rsidP="00DF7CD9">
      <w:pPr>
        <w:jc w:val="both"/>
      </w:pPr>
      <w:r>
        <w:tab/>
      </w:r>
    </w:p>
    <w:p w:rsidR="00DF7CD9" w:rsidRDefault="00DF7CD9" w:rsidP="00DF7CD9">
      <w:pPr>
        <w:jc w:val="both"/>
      </w:pPr>
      <w:r>
        <w:tab/>
      </w:r>
    </w:p>
    <w:p w:rsidR="00DF7CD9" w:rsidRDefault="00DF7CD9" w:rsidP="00DF7CD9">
      <w:pPr>
        <w:jc w:val="both"/>
        <w:rPr>
          <w:b/>
        </w:rPr>
      </w:pPr>
      <w:r>
        <w:rPr>
          <w:b/>
        </w:rPr>
        <w:t>Okna Dveře Žaluzie Kalábová</w:t>
      </w:r>
    </w:p>
    <w:p w:rsidR="00DF7CD9" w:rsidRDefault="00DF7CD9" w:rsidP="00DF7CD9">
      <w:pPr>
        <w:jc w:val="both"/>
        <w:rPr>
          <w:b/>
        </w:rPr>
      </w:pPr>
      <w:r>
        <w:rPr>
          <w:b/>
        </w:rPr>
        <w:t>Vranovice 102</w:t>
      </w:r>
    </w:p>
    <w:p w:rsidR="00DF7CD9" w:rsidRDefault="00DF7CD9" w:rsidP="00DF7CD9">
      <w:pPr>
        <w:jc w:val="both"/>
      </w:pPr>
      <w:r>
        <w:rPr>
          <w:b/>
        </w:rPr>
        <w:t>798 08 Vranovice Kelčice</w:t>
      </w: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  <w:rPr>
          <w:b/>
        </w:rPr>
      </w:pPr>
      <w:r>
        <w:rPr>
          <w:b/>
        </w:rPr>
        <w:t>Objednávka číslo  32/Ča/2019</w:t>
      </w: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  <w:rPr>
          <w:b/>
        </w:rPr>
      </w:pPr>
      <w:r>
        <w:t xml:space="preserve">     Objednáváme u Vás na základě výsledků výběrového řízení </w:t>
      </w:r>
      <w:r w:rsidRPr="007C331A">
        <w:t xml:space="preserve">ze dne </w:t>
      </w:r>
      <w:r>
        <w:t>18</w:t>
      </w:r>
      <w:r w:rsidRPr="007C331A">
        <w:t>.</w:t>
      </w:r>
      <w:r>
        <w:t>6</w:t>
      </w:r>
      <w:r w:rsidRPr="007C331A">
        <w:t>.2019</w:t>
      </w:r>
      <w:r>
        <w:t xml:space="preserve"> a Vaší cenové nabídky na zakázku malého rozsahu –   </w:t>
      </w:r>
      <w:r>
        <w:rPr>
          <w:b/>
        </w:rPr>
        <w:t xml:space="preserve">Výměna stavebních výplní v budově KHS Olomouc </w:t>
      </w:r>
    </w:p>
    <w:p w:rsidR="00DF7CD9" w:rsidRDefault="00DF7CD9" w:rsidP="00DF7CD9">
      <w:pPr>
        <w:jc w:val="both"/>
        <w:rPr>
          <w:b/>
        </w:rPr>
      </w:pPr>
    </w:p>
    <w:p w:rsidR="00DF7CD9" w:rsidRPr="00CB7D92" w:rsidRDefault="00DF7CD9" w:rsidP="00DF7CD9">
      <w:pPr>
        <w:jc w:val="both"/>
        <w:rPr>
          <w:b/>
        </w:rPr>
      </w:pPr>
      <w:r w:rsidRPr="00CB7D92">
        <w:rPr>
          <w:b/>
        </w:rPr>
        <w:t xml:space="preserve">Výměnu původních hliníkových oken ve 5 NP a původních dřevěných chodbových stěn v 1 NP až 4 NP v objektu KHS Olomouc. </w:t>
      </w: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center"/>
      </w:pPr>
    </w:p>
    <w:p w:rsidR="00DF7CD9" w:rsidRDefault="00DF7CD9" w:rsidP="00DF7CD9">
      <w:pPr>
        <w:jc w:val="center"/>
      </w:pPr>
      <w:r>
        <w:t>Fakturu zašlete prosím na naši adresu, na jméno Čarná</w:t>
      </w:r>
    </w:p>
    <w:p w:rsidR="00DF7CD9" w:rsidRDefault="00DF7CD9" w:rsidP="00DF7CD9">
      <w:pPr>
        <w:jc w:val="center"/>
      </w:pPr>
      <w:r>
        <w:t>Na všech dokladech uvádějte číslo naší objednávky!</w:t>
      </w: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  <w:r>
        <w:tab/>
      </w:r>
    </w:p>
    <w:p w:rsidR="00DF7CD9" w:rsidRDefault="00DF7CD9" w:rsidP="00DF7CD9">
      <w:pPr>
        <w:jc w:val="both"/>
      </w:pPr>
      <w:r>
        <w:tab/>
      </w:r>
      <w:r>
        <w:tab/>
      </w:r>
      <w:r>
        <w:tab/>
        <w:t>Děkuji</w:t>
      </w: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</w:p>
    <w:p w:rsidR="00DF7CD9" w:rsidRDefault="00DF7CD9" w:rsidP="00DF7CD9">
      <w:pPr>
        <w:jc w:val="both"/>
      </w:pPr>
      <w:r>
        <w:t>Příkazce za KHS</w:t>
      </w:r>
    </w:p>
    <w:p w:rsidR="00DF7CD9" w:rsidRDefault="00DF7CD9" w:rsidP="00DF7CD9">
      <w:pPr>
        <w:jc w:val="both"/>
      </w:pPr>
      <w:r>
        <w:t>Ing. Lenka</w:t>
      </w:r>
      <w:r w:rsidRPr="00F850F9">
        <w:t xml:space="preserve"> </w:t>
      </w:r>
      <w:r>
        <w:t>Čarná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správce rozpočtu:</w:t>
      </w:r>
    </w:p>
    <w:p w:rsidR="00DF7CD9" w:rsidRDefault="00DF7CD9" w:rsidP="00DF7CD9">
      <w:pPr>
        <w:jc w:val="both"/>
      </w:pPr>
      <w:r>
        <w:tab/>
        <w:t xml:space="preserve">                                                                                          </w:t>
      </w:r>
    </w:p>
    <w:p w:rsidR="00DF7CD9" w:rsidRDefault="00DF7CD9" w:rsidP="00DF7CD9">
      <w:pPr>
        <w:jc w:val="center"/>
      </w:pPr>
      <w:r>
        <w:t>----------------------------------------------------- -----------------------------------------------------------</w:t>
      </w:r>
    </w:p>
    <w:p w:rsidR="00DF7CD9" w:rsidRPr="00F850F9" w:rsidRDefault="00DF7CD9" w:rsidP="00DF7CD9">
      <w:pPr>
        <w:jc w:val="both"/>
        <w:rPr>
          <w:sz w:val="22"/>
          <w:szCs w:val="22"/>
        </w:rPr>
      </w:pPr>
      <w:r w:rsidRPr="00F850F9">
        <w:rPr>
          <w:sz w:val="22"/>
          <w:szCs w:val="22"/>
        </w:rPr>
        <w:t>bankovní spojení:  ČNB  Ostrava, , č.ú</w:t>
      </w:r>
      <w:r>
        <w:rPr>
          <w:sz w:val="22"/>
          <w:szCs w:val="22"/>
        </w:rPr>
        <w:t xml:space="preserve"> </w:t>
      </w:r>
      <w:r w:rsidRPr="00F850F9">
        <w:rPr>
          <w:sz w:val="22"/>
          <w:szCs w:val="22"/>
        </w:rPr>
        <w:t xml:space="preserve"> 6629811/0710  IČ: 71009248 DIČ: nejsme plátci DPH</w:t>
      </w:r>
    </w:p>
    <w:p w:rsidR="00DF7CD9" w:rsidRPr="00F850F9" w:rsidRDefault="00DF7CD9" w:rsidP="00DF7CD9">
      <w:pPr>
        <w:jc w:val="both"/>
        <w:rPr>
          <w:sz w:val="22"/>
          <w:szCs w:val="22"/>
        </w:rPr>
      </w:pPr>
    </w:p>
    <w:p w:rsidR="00DF7CD9" w:rsidRDefault="00DF7CD9" w:rsidP="00DF7CD9"/>
    <w:p w:rsidR="00DF7CD9" w:rsidRDefault="00DF7CD9" w:rsidP="00DF7CD9">
      <w:pPr>
        <w:jc w:val="both"/>
        <w:rPr>
          <w:sz w:val="22"/>
          <w:szCs w:val="22"/>
        </w:rPr>
      </w:pPr>
    </w:p>
    <w:p w:rsidR="00DF7CD9" w:rsidRDefault="00DF7CD9" w:rsidP="00DF7CD9">
      <w:pPr>
        <w:jc w:val="both"/>
        <w:rPr>
          <w:sz w:val="22"/>
          <w:szCs w:val="22"/>
        </w:rPr>
      </w:pPr>
    </w:p>
    <w:p w:rsidR="00DF7CD9" w:rsidRDefault="00DF7CD9" w:rsidP="00DF7CD9"/>
    <w:p w:rsidR="00DF7CD9" w:rsidRDefault="00DF7CD9" w:rsidP="00DF7CD9"/>
    <w:p w:rsidR="00DF7CD9" w:rsidRDefault="00DF7CD9" w:rsidP="00DF7CD9"/>
    <w:p w:rsidR="00DF7CD9" w:rsidRDefault="00DF7CD9">
      <w:pPr>
        <w:pStyle w:val="Style10"/>
        <w:widowControl/>
        <w:tabs>
          <w:tab w:val="left" w:pos="6490"/>
        </w:tabs>
        <w:spacing w:line="283" w:lineRule="exact"/>
        <w:ind w:left="202"/>
        <w:jc w:val="left"/>
        <w:rPr>
          <w:rStyle w:val="FontStyle23"/>
          <w:lang w:val="en-US"/>
        </w:rPr>
      </w:pPr>
    </w:p>
    <w:sectPr w:rsidR="00DF7CD9">
      <w:type w:val="continuous"/>
      <w:pgSz w:w="11905" w:h="16837"/>
      <w:pgMar w:top="567" w:right="823" w:bottom="495" w:left="8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69" w:rsidRDefault="00245269">
      <w:r>
        <w:separator/>
      </w:r>
    </w:p>
  </w:endnote>
  <w:endnote w:type="continuationSeparator" w:id="0">
    <w:p w:rsidR="00245269" w:rsidRDefault="002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69" w:rsidRDefault="00245269">
      <w:r>
        <w:separator/>
      </w:r>
    </w:p>
  </w:footnote>
  <w:footnote w:type="continuationSeparator" w:id="0">
    <w:p w:rsidR="00245269" w:rsidRDefault="0024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29"/>
    <w:rsid w:val="00245269"/>
    <w:rsid w:val="00455429"/>
    <w:rsid w:val="006439D6"/>
    <w:rsid w:val="00D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9D67D"/>
  <w14:defaultImageDpi w14:val="0"/>
  <w15:docId w15:val="{C9D9C3A0-B3DF-4805-92CC-E42B41D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78" w:lineRule="exac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40" w:lineRule="exact"/>
    </w:pPr>
  </w:style>
  <w:style w:type="paragraph" w:customStyle="1" w:styleId="Style5">
    <w:name w:val="Style5"/>
    <w:basedOn w:val="Normln"/>
    <w:uiPriority w:val="99"/>
    <w:pPr>
      <w:spacing w:line="158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26" w:lineRule="exact"/>
    </w:pPr>
  </w:style>
  <w:style w:type="paragraph" w:customStyle="1" w:styleId="Style8">
    <w:name w:val="Style8"/>
    <w:basedOn w:val="Normln"/>
    <w:uiPriority w:val="99"/>
    <w:pPr>
      <w:spacing w:line="343" w:lineRule="exact"/>
      <w:jc w:val="righ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734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spacing w:val="10"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z w:val="12"/>
      <w:szCs w:val="12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pacing w:val="40"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Arial" w:hAnsi="Arial" w:cs="Arial"/>
      <w:b/>
      <w:bCs/>
      <w:spacing w:val="10"/>
      <w:sz w:val="22"/>
      <w:szCs w:val="22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b/>
      <w:bCs/>
      <w:spacing w:val="10"/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Nzev">
    <w:name w:val="Title"/>
    <w:basedOn w:val="Normln"/>
    <w:link w:val="NzevChar"/>
    <w:qFormat/>
    <w:rsid w:val="00DF7CD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F7CD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knazaluz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kalab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Čarná Lenka ing.</dc:creator>
  <cp:keywords/>
  <dc:description/>
  <cp:lastModifiedBy>Čarná Lenka ing.</cp:lastModifiedBy>
  <cp:revision>3</cp:revision>
  <dcterms:created xsi:type="dcterms:W3CDTF">2019-09-03T13:03:00Z</dcterms:created>
  <dcterms:modified xsi:type="dcterms:W3CDTF">2019-09-03T13:21:00Z</dcterms:modified>
</cp:coreProperties>
</file>