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9E" w:rsidRPr="00756922" w:rsidRDefault="00F5799E" w:rsidP="00F5799E">
      <w:pPr>
        <w:pStyle w:val="Default"/>
        <w:rPr>
          <w:rFonts w:ascii="Times New Roman" w:hAnsi="Times New Roman"/>
          <w:b/>
          <w:color w:val="auto"/>
          <w:sz w:val="22"/>
          <w:szCs w:val="22"/>
        </w:rPr>
      </w:pPr>
      <w:r w:rsidRPr="00756922">
        <w:rPr>
          <w:rFonts w:ascii="Times New Roman" w:hAnsi="Times New Roman" w:cs="Times New Roman"/>
          <w:b/>
          <w:color w:val="auto"/>
          <w:sz w:val="22"/>
          <w:szCs w:val="22"/>
        </w:rPr>
        <w:t>Česká republika – Státní pozemkový úřad</w:t>
      </w:r>
    </w:p>
    <w:p w:rsidR="00F5799E" w:rsidRPr="00756922" w:rsidRDefault="00F5799E" w:rsidP="00F5799E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2"/>
          <w:szCs w:val="22"/>
        </w:rPr>
      </w:pPr>
      <w:r w:rsidRPr="00756922">
        <w:rPr>
          <w:rFonts w:ascii="Times New Roman" w:hAnsi="Times New Roman"/>
          <w:color w:val="auto"/>
          <w:sz w:val="22"/>
          <w:szCs w:val="22"/>
        </w:rPr>
        <w:t>Sídlo: Husinecká 1024/11a, 130 00 Praha 3 – Žižkov,  IČ: 01312774,  DIČ:  CZ01312774</w:t>
      </w:r>
    </w:p>
    <w:p w:rsidR="00F5799E" w:rsidRPr="00756922" w:rsidRDefault="00F5799E" w:rsidP="00F5799E">
      <w:pPr>
        <w:widowControl/>
        <w:rPr>
          <w:sz w:val="22"/>
          <w:szCs w:val="22"/>
        </w:rPr>
      </w:pPr>
      <w:r w:rsidRPr="00756922">
        <w:rPr>
          <w:sz w:val="22"/>
          <w:szCs w:val="22"/>
        </w:rPr>
        <w:t>zastoupená  ředitelem Krajského pozemkového úřadu pro Jihomoravský kraj  (dále jen “KPÚ“),</w:t>
      </w:r>
    </w:p>
    <w:p w:rsidR="00F5799E" w:rsidRPr="00756922" w:rsidRDefault="00F5799E" w:rsidP="00F5799E">
      <w:pPr>
        <w:widowControl/>
        <w:rPr>
          <w:sz w:val="22"/>
          <w:szCs w:val="22"/>
        </w:rPr>
      </w:pPr>
      <w:r w:rsidRPr="00756922">
        <w:rPr>
          <w:color w:val="000000"/>
          <w:sz w:val="22"/>
          <w:szCs w:val="22"/>
        </w:rPr>
        <w:t>adresa: Hroznová 17,  60300 Brno</w:t>
      </w:r>
      <w:r w:rsidRPr="00756922">
        <w:rPr>
          <w:sz w:val="22"/>
          <w:szCs w:val="22"/>
        </w:rPr>
        <w:t>,</w:t>
      </w:r>
    </w:p>
    <w:p w:rsidR="00F5799E" w:rsidRPr="00756922" w:rsidRDefault="00F5799E" w:rsidP="00F5799E">
      <w:pPr>
        <w:widowControl/>
        <w:rPr>
          <w:sz w:val="22"/>
          <w:szCs w:val="22"/>
        </w:rPr>
      </w:pPr>
      <w:r w:rsidRPr="00756922">
        <w:rPr>
          <w:sz w:val="22"/>
          <w:szCs w:val="22"/>
        </w:rPr>
        <w:t>Ing. Janem Ševčíkem,</w:t>
      </w:r>
    </w:p>
    <w:p w:rsidR="00F5799E" w:rsidRPr="00756922" w:rsidRDefault="00F5799E" w:rsidP="00F5799E">
      <w:pPr>
        <w:jc w:val="both"/>
        <w:rPr>
          <w:sz w:val="22"/>
          <w:szCs w:val="22"/>
        </w:rPr>
      </w:pPr>
      <w:r w:rsidRPr="00756922">
        <w:rPr>
          <w:sz w:val="22"/>
          <w:szCs w:val="22"/>
        </w:rPr>
        <w:t>(dále jen “</w:t>
      </w:r>
      <w:r w:rsidRPr="00756922">
        <w:rPr>
          <w:b/>
          <w:sz w:val="22"/>
          <w:szCs w:val="22"/>
        </w:rPr>
        <w:t>převádějící</w:t>
      </w:r>
      <w:r w:rsidRPr="00756922">
        <w:rPr>
          <w:sz w:val="22"/>
          <w:szCs w:val="22"/>
        </w:rPr>
        <w:t>“)</w:t>
      </w:r>
    </w:p>
    <w:p w:rsidR="00F5799E" w:rsidRPr="00756922" w:rsidRDefault="00F5799E" w:rsidP="00F5799E">
      <w:pPr>
        <w:widowControl/>
        <w:rPr>
          <w:sz w:val="22"/>
          <w:szCs w:val="22"/>
        </w:rPr>
      </w:pPr>
    </w:p>
    <w:p w:rsidR="00F5799E" w:rsidRPr="00756922" w:rsidRDefault="00F5799E" w:rsidP="00F5799E">
      <w:pPr>
        <w:widowControl/>
        <w:rPr>
          <w:b/>
          <w:sz w:val="22"/>
          <w:szCs w:val="22"/>
        </w:rPr>
      </w:pPr>
      <w:r w:rsidRPr="00756922">
        <w:rPr>
          <w:b/>
          <w:sz w:val="22"/>
          <w:szCs w:val="22"/>
        </w:rPr>
        <w:t>a</w:t>
      </w:r>
    </w:p>
    <w:p w:rsidR="00F5799E" w:rsidRPr="00756922" w:rsidRDefault="00F5799E" w:rsidP="00F5799E">
      <w:pPr>
        <w:widowControl/>
        <w:rPr>
          <w:b/>
          <w:sz w:val="22"/>
          <w:szCs w:val="22"/>
        </w:rPr>
      </w:pPr>
    </w:p>
    <w:p w:rsidR="00AD4CDE" w:rsidRPr="00F5799E" w:rsidRDefault="00AD4CDE">
      <w:pPr>
        <w:widowControl/>
        <w:tabs>
          <w:tab w:val="left" w:pos="2835"/>
        </w:tabs>
        <w:rPr>
          <w:b/>
          <w:sz w:val="22"/>
          <w:szCs w:val="22"/>
        </w:rPr>
      </w:pPr>
      <w:r w:rsidRPr="00F5799E">
        <w:rPr>
          <w:b/>
          <w:sz w:val="22"/>
          <w:szCs w:val="22"/>
        </w:rPr>
        <w:t xml:space="preserve">Vinařství </w:t>
      </w:r>
      <w:proofErr w:type="spellStart"/>
      <w:r w:rsidRPr="00F5799E">
        <w:rPr>
          <w:b/>
          <w:sz w:val="22"/>
          <w:szCs w:val="22"/>
        </w:rPr>
        <w:t>Kovacs</w:t>
      </w:r>
      <w:proofErr w:type="spellEnd"/>
      <w:r w:rsidRPr="00F5799E">
        <w:rPr>
          <w:b/>
          <w:sz w:val="22"/>
          <w:szCs w:val="22"/>
        </w:rPr>
        <w:t xml:space="preserve"> s.r.o.</w:t>
      </w:r>
    </w:p>
    <w:p w:rsidR="00AD4CDE" w:rsidRPr="00F5799E" w:rsidRDefault="00AD4CDE">
      <w:pPr>
        <w:widowControl/>
        <w:tabs>
          <w:tab w:val="left" w:pos="2835"/>
        </w:tabs>
        <w:rPr>
          <w:sz w:val="22"/>
          <w:szCs w:val="22"/>
        </w:rPr>
      </w:pPr>
      <w:r w:rsidRPr="00F5799E">
        <w:rPr>
          <w:sz w:val="22"/>
          <w:szCs w:val="22"/>
        </w:rPr>
        <w:t xml:space="preserve">se sídlem Novosedly </w:t>
      </w:r>
      <w:r w:rsidR="00F5799E">
        <w:rPr>
          <w:sz w:val="22"/>
          <w:szCs w:val="22"/>
        </w:rPr>
        <w:t>č. ev. 5</w:t>
      </w:r>
      <w:r w:rsidRPr="00F5799E">
        <w:rPr>
          <w:sz w:val="22"/>
          <w:szCs w:val="22"/>
        </w:rPr>
        <w:t>, Novosedly  691</w:t>
      </w:r>
      <w:r w:rsidR="00F5799E">
        <w:rPr>
          <w:sz w:val="22"/>
          <w:szCs w:val="22"/>
        </w:rPr>
        <w:t xml:space="preserve"> </w:t>
      </w:r>
      <w:r w:rsidRPr="00F5799E">
        <w:rPr>
          <w:sz w:val="22"/>
          <w:szCs w:val="22"/>
        </w:rPr>
        <w:t>82</w:t>
      </w:r>
    </w:p>
    <w:p w:rsidR="00AD4CDE" w:rsidRPr="00F5799E" w:rsidRDefault="00AD4CDE">
      <w:pPr>
        <w:widowControl/>
        <w:tabs>
          <w:tab w:val="left" w:pos="2835"/>
        </w:tabs>
        <w:rPr>
          <w:sz w:val="22"/>
          <w:szCs w:val="22"/>
        </w:rPr>
      </w:pPr>
      <w:r w:rsidRPr="00F5799E">
        <w:rPr>
          <w:sz w:val="22"/>
          <w:szCs w:val="22"/>
        </w:rPr>
        <w:t>IČ: 25513630, DIČ:</w:t>
      </w:r>
      <w:r w:rsidR="00F5799E">
        <w:rPr>
          <w:sz w:val="22"/>
          <w:szCs w:val="22"/>
        </w:rPr>
        <w:t xml:space="preserve"> CZ </w:t>
      </w:r>
      <w:r w:rsidRPr="00F5799E">
        <w:rPr>
          <w:sz w:val="22"/>
          <w:szCs w:val="22"/>
        </w:rPr>
        <w:t>25513630</w:t>
      </w:r>
    </w:p>
    <w:p w:rsidR="00AD4CDE" w:rsidRPr="00F5799E" w:rsidRDefault="00AD4CDE">
      <w:pPr>
        <w:widowControl/>
        <w:tabs>
          <w:tab w:val="left" w:pos="2835"/>
        </w:tabs>
        <w:rPr>
          <w:sz w:val="22"/>
          <w:szCs w:val="22"/>
        </w:rPr>
      </w:pPr>
      <w:r w:rsidRPr="00F5799E">
        <w:rPr>
          <w:sz w:val="22"/>
          <w:szCs w:val="22"/>
        </w:rPr>
        <w:t xml:space="preserve">Zapsáno v obchodním rejstříku vedeného Krajským soudem v Brně, oddíl C, vložka 28999. </w:t>
      </w:r>
    </w:p>
    <w:p w:rsidR="00F5799E" w:rsidRPr="00E850DC" w:rsidRDefault="00F5799E" w:rsidP="00F5799E">
      <w:pPr>
        <w:widowControl/>
        <w:tabs>
          <w:tab w:val="left" w:pos="2835"/>
        </w:tabs>
        <w:rPr>
          <w:sz w:val="22"/>
          <w:szCs w:val="22"/>
        </w:rPr>
      </w:pPr>
      <w:r w:rsidRPr="00E850DC">
        <w:rPr>
          <w:sz w:val="22"/>
          <w:szCs w:val="22"/>
        </w:rPr>
        <w:t>Zastoupen</w:t>
      </w:r>
      <w:r>
        <w:rPr>
          <w:sz w:val="22"/>
          <w:szCs w:val="22"/>
        </w:rPr>
        <w:t>o</w:t>
      </w:r>
      <w:r w:rsidRPr="00E850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jednatelem Mgr. Ing. </w:t>
      </w:r>
      <w:proofErr w:type="spellStart"/>
      <w:r>
        <w:rPr>
          <w:sz w:val="22"/>
          <w:szCs w:val="22"/>
        </w:rPr>
        <w:t>Štastným</w:t>
      </w:r>
      <w:proofErr w:type="spellEnd"/>
      <w:r>
        <w:rPr>
          <w:sz w:val="22"/>
          <w:szCs w:val="22"/>
        </w:rPr>
        <w:t xml:space="preserve"> Markem</w:t>
      </w:r>
    </w:p>
    <w:p w:rsidR="00000000" w:rsidRPr="00F5799E" w:rsidRDefault="00AD4CDE">
      <w:pPr>
        <w:widowControl/>
        <w:tabs>
          <w:tab w:val="left" w:pos="2835"/>
        </w:tabs>
        <w:rPr>
          <w:sz w:val="22"/>
          <w:szCs w:val="22"/>
        </w:rPr>
      </w:pPr>
      <w:r w:rsidRPr="00F5799E">
        <w:rPr>
          <w:sz w:val="22"/>
          <w:szCs w:val="22"/>
        </w:rPr>
        <w:t>(dále jen "</w:t>
      </w:r>
      <w:r w:rsidR="00B33844" w:rsidRPr="00F5799E">
        <w:rPr>
          <w:b/>
          <w:sz w:val="22"/>
          <w:szCs w:val="22"/>
        </w:rPr>
        <w:t>nabyvatel</w:t>
      </w:r>
      <w:r w:rsidR="00B33844" w:rsidRPr="00F5799E">
        <w:rPr>
          <w:sz w:val="22"/>
          <w:szCs w:val="22"/>
        </w:rPr>
        <w:t xml:space="preserve">") </w:t>
      </w:r>
    </w:p>
    <w:p w:rsidR="00000000" w:rsidRPr="00F5799E" w:rsidRDefault="00B33844">
      <w:pPr>
        <w:widowControl/>
        <w:tabs>
          <w:tab w:val="left" w:pos="2835"/>
        </w:tabs>
        <w:rPr>
          <w:sz w:val="22"/>
          <w:szCs w:val="22"/>
        </w:rPr>
      </w:pPr>
      <w:r w:rsidRPr="00F5799E">
        <w:rPr>
          <w:sz w:val="22"/>
          <w:szCs w:val="22"/>
        </w:rPr>
        <w:t xml:space="preserve"> </w:t>
      </w:r>
    </w:p>
    <w:p w:rsidR="00000000" w:rsidRPr="00F5799E" w:rsidRDefault="00B33844">
      <w:pPr>
        <w:widowControl/>
        <w:tabs>
          <w:tab w:val="left" w:pos="2835"/>
        </w:tabs>
        <w:rPr>
          <w:sz w:val="22"/>
          <w:szCs w:val="22"/>
        </w:rPr>
      </w:pPr>
    </w:p>
    <w:p w:rsidR="00000000" w:rsidRPr="00F5799E" w:rsidRDefault="00B33844">
      <w:pPr>
        <w:widowControl/>
        <w:tabs>
          <w:tab w:val="left" w:pos="2835"/>
        </w:tabs>
        <w:rPr>
          <w:sz w:val="22"/>
          <w:szCs w:val="22"/>
        </w:rPr>
      </w:pPr>
      <w:r w:rsidRPr="00F5799E">
        <w:rPr>
          <w:b/>
          <w:sz w:val="22"/>
          <w:szCs w:val="22"/>
        </w:rPr>
        <w:t xml:space="preserve">u z a v í r a j í  </w:t>
      </w:r>
      <w:r w:rsidRPr="00F5799E">
        <w:rPr>
          <w:sz w:val="22"/>
          <w:szCs w:val="22"/>
        </w:rPr>
        <w:t xml:space="preserve"> </w:t>
      </w:r>
    </w:p>
    <w:p w:rsidR="00000000" w:rsidRPr="00F5799E" w:rsidRDefault="00B33844">
      <w:pPr>
        <w:widowControl/>
        <w:tabs>
          <w:tab w:val="left" w:pos="2835"/>
        </w:tabs>
        <w:rPr>
          <w:sz w:val="22"/>
          <w:szCs w:val="22"/>
        </w:rPr>
      </w:pPr>
    </w:p>
    <w:p w:rsidR="00000000" w:rsidRPr="00F5799E" w:rsidRDefault="00B33844">
      <w:pPr>
        <w:widowControl/>
        <w:tabs>
          <w:tab w:val="left" w:pos="2835"/>
        </w:tabs>
        <w:rPr>
          <w:sz w:val="22"/>
          <w:szCs w:val="22"/>
        </w:rPr>
      </w:pPr>
      <w:r w:rsidRPr="00F5799E">
        <w:rPr>
          <w:sz w:val="22"/>
          <w:szCs w:val="22"/>
        </w:rPr>
        <w:t xml:space="preserve">podle  § 18a, zákona č. 229/1991 </w:t>
      </w:r>
      <w:r w:rsidRPr="00F5799E">
        <w:rPr>
          <w:sz w:val="22"/>
          <w:szCs w:val="22"/>
        </w:rPr>
        <w:t xml:space="preserve">Sb., ve znění pozdějších předpisů (dále jen "zákon o půdě") </w:t>
      </w:r>
    </w:p>
    <w:p w:rsidR="00EE4695" w:rsidRPr="00F5799E" w:rsidRDefault="00EE4695">
      <w:pPr>
        <w:widowControl/>
        <w:rPr>
          <w:sz w:val="22"/>
          <w:szCs w:val="22"/>
        </w:rPr>
      </w:pPr>
    </w:p>
    <w:p w:rsidR="00AD4CDE" w:rsidRPr="00F5799E" w:rsidRDefault="00AD4CDE">
      <w:pPr>
        <w:widowControl/>
        <w:rPr>
          <w:sz w:val="22"/>
          <w:szCs w:val="22"/>
        </w:rPr>
      </w:pPr>
    </w:p>
    <w:p w:rsidR="00AD4CDE" w:rsidRPr="00F5799E" w:rsidRDefault="00AD4CDE">
      <w:pPr>
        <w:pStyle w:val="para"/>
        <w:rPr>
          <w:sz w:val="22"/>
          <w:szCs w:val="22"/>
          <w:u w:val="words"/>
        </w:rPr>
      </w:pPr>
      <w:r w:rsidRPr="00F5799E">
        <w:rPr>
          <w:sz w:val="22"/>
          <w:szCs w:val="22"/>
        </w:rPr>
        <w:t xml:space="preserve">smlouvu o </w:t>
      </w:r>
      <w:r w:rsidR="0043267F" w:rsidRPr="00F5799E">
        <w:rPr>
          <w:sz w:val="22"/>
          <w:szCs w:val="22"/>
        </w:rPr>
        <w:t xml:space="preserve">bezúplatném </w:t>
      </w:r>
      <w:r w:rsidRPr="00F5799E">
        <w:rPr>
          <w:sz w:val="22"/>
          <w:szCs w:val="22"/>
        </w:rPr>
        <w:t xml:space="preserve">převodu pozemků </w:t>
      </w:r>
      <w:r w:rsidRPr="00F5799E">
        <w:rPr>
          <w:sz w:val="22"/>
          <w:szCs w:val="22"/>
        </w:rPr>
        <w:br/>
      </w:r>
      <w:r w:rsidRPr="00F5799E">
        <w:rPr>
          <w:sz w:val="22"/>
          <w:szCs w:val="22"/>
          <w:u w:val="words"/>
        </w:rPr>
        <w:t>číslo 13PR16/59</w:t>
      </w:r>
    </w:p>
    <w:p w:rsidR="00EE4695" w:rsidRPr="00F5799E" w:rsidRDefault="00EE4695">
      <w:pPr>
        <w:pStyle w:val="para"/>
        <w:rPr>
          <w:sz w:val="22"/>
          <w:szCs w:val="22"/>
        </w:rPr>
      </w:pPr>
    </w:p>
    <w:p w:rsidR="00AD4CDE" w:rsidRPr="00F5799E" w:rsidRDefault="00AD4CDE">
      <w:pPr>
        <w:pStyle w:val="para"/>
        <w:rPr>
          <w:sz w:val="22"/>
          <w:szCs w:val="22"/>
        </w:rPr>
      </w:pPr>
    </w:p>
    <w:p w:rsidR="00AD4CDE" w:rsidRPr="00F5799E" w:rsidRDefault="00AD4CDE">
      <w:pPr>
        <w:pStyle w:val="para"/>
        <w:rPr>
          <w:sz w:val="22"/>
          <w:szCs w:val="22"/>
        </w:rPr>
      </w:pPr>
      <w:r w:rsidRPr="00F5799E">
        <w:rPr>
          <w:sz w:val="22"/>
          <w:szCs w:val="22"/>
        </w:rPr>
        <w:t>Čl. I.</w:t>
      </w:r>
    </w:p>
    <w:p w:rsidR="00AD4CDE" w:rsidRPr="00F5799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Pr="00F5799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F5799E"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Jihomoravský kraj se sídlem v Brně, Katastrální pracoviště Břeclav pro katastrální území Novosedly na Moravě, obec Novosedly.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F5799E">
        <w:rPr>
          <w:sz w:val="22"/>
          <w:szCs w:val="22"/>
        </w:rPr>
        <w:t>SPÚ převádí touto smlouvou do vlastnictví nabyvatele následující pozemky:</w:t>
      </w:r>
    </w:p>
    <w:p w:rsidR="00F5799E" w:rsidRPr="00F5799E" w:rsidRDefault="00F5799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Pr="00F5799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proofErr w:type="spellStart"/>
      <w:r w:rsidRPr="00F5799E">
        <w:rPr>
          <w:b/>
          <w:sz w:val="22"/>
          <w:szCs w:val="22"/>
          <w:u w:val="single"/>
        </w:rPr>
        <w:t>Parc.č</w:t>
      </w:r>
      <w:proofErr w:type="spellEnd"/>
      <w:r w:rsidRPr="00F5799E">
        <w:rPr>
          <w:b/>
          <w:sz w:val="22"/>
          <w:szCs w:val="22"/>
          <w:u w:val="single"/>
        </w:rPr>
        <w:t>.</w:t>
      </w:r>
      <w:r w:rsidRPr="00F5799E">
        <w:rPr>
          <w:b/>
          <w:sz w:val="22"/>
          <w:szCs w:val="22"/>
          <w:u w:val="single"/>
        </w:rPr>
        <w:tab/>
        <w:t>druh pozemku</w:t>
      </w:r>
      <w:r w:rsidRPr="00F5799E">
        <w:rPr>
          <w:b/>
          <w:sz w:val="22"/>
          <w:szCs w:val="22"/>
          <w:u w:val="single"/>
        </w:rPr>
        <w:tab/>
        <w:t>výměra</w:t>
      </w:r>
      <w:r w:rsidRPr="00F5799E">
        <w:rPr>
          <w:b/>
          <w:sz w:val="22"/>
          <w:szCs w:val="22"/>
          <w:u w:val="single"/>
        </w:rPr>
        <w:tab/>
        <w:t xml:space="preserve">cena trvalých </w:t>
      </w:r>
      <w:proofErr w:type="spellStart"/>
      <w:proofErr w:type="gramStart"/>
      <w:r w:rsidRPr="00F5799E">
        <w:rPr>
          <w:b/>
          <w:sz w:val="22"/>
          <w:szCs w:val="22"/>
          <w:u w:val="single"/>
        </w:rPr>
        <w:t>porostů,ost</w:t>
      </w:r>
      <w:proofErr w:type="gramEnd"/>
      <w:r w:rsidRPr="00F5799E">
        <w:rPr>
          <w:b/>
          <w:sz w:val="22"/>
          <w:szCs w:val="22"/>
          <w:u w:val="single"/>
        </w:rPr>
        <w:t>.souč.a</w:t>
      </w:r>
      <w:proofErr w:type="spellEnd"/>
      <w:r w:rsidRPr="00F5799E">
        <w:rPr>
          <w:b/>
          <w:sz w:val="22"/>
          <w:szCs w:val="22"/>
          <w:u w:val="single"/>
        </w:rPr>
        <w:t xml:space="preserve"> přísl.</w:t>
      </w:r>
      <w:r w:rsidRPr="00F5799E">
        <w:rPr>
          <w:b/>
          <w:sz w:val="22"/>
          <w:szCs w:val="22"/>
          <w:u w:val="single"/>
        </w:rPr>
        <w:tab/>
        <w:t>cena celkem</w:t>
      </w:r>
    </w:p>
    <w:p w:rsidR="00AD4CDE" w:rsidRPr="00F5799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F5799E">
        <w:rPr>
          <w:i/>
          <w:sz w:val="22"/>
          <w:szCs w:val="22"/>
        </w:rPr>
        <w:t xml:space="preserve">Katastr nemovitostí </w:t>
      </w:r>
    </w:p>
    <w:p w:rsidR="00AD4CDE" w:rsidRPr="00F5799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F5799E">
        <w:rPr>
          <w:sz w:val="22"/>
          <w:szCs w:val="22"/>
        </w:rPr>
        <w:t>6272/1</w:t>
      </w:r>
      <w:r w:rsidRPr="00F5799E">
        <w:rPr>
          <w:sz w:val="22"/>
          <w:szCs w:val="22"/>
        </w:rPr>
        <w:tab/>
        <w:t>orná půda</w:t>
      </w:r>
      <w:r w:rsidRPr="00F5799E">
        <w:rPr>
          <w:sz w:val="22"/>
          <w:szCs w:val="22"/>
        </w:rPr>
        <w:tab/>
        <w:t>3 475 m2</w:t>
      </w:r>
      <w:r w:rsidRPr="00F5799E">
        <w:rPr>
          <w:sz w:val="22"/>
          <w:szCs w:val="22"/>
        </w:rPr>
        <w:tab/>
        <w:t xml:space="preserve">0,00 Kč </w:t>
      </w:r>
      <w:r w:rsidRPr="00F5799E">
        <w:rPr>
          <w:sz w:val="22"/>
          <w:szCs w:val="22"/>
        </w:rPr>
        <w:tab/>
        <w:t>69 500,00 Kč</w:t>
      </w:r>
    </w:p>
    <w:p w:rsidR="00AD4CDE" w:rsidRPr="00F5799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F5799E">
        <w:rPr>
          <w:i/>
          <w:sz w:val="22"/>
          <w:szCs w:val="22"/>
        </w:rPr>
        <w:t xml:space="preserve">Katastr nemovitostí </w:t>
      </w:r>
    </w:p>
    <w:p w:rsidR="00AD4CDE" w:rsidRPr="00F5799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F5799E">
        <w:rPr>
          <w:sz w:val="22"/>
          <w:szCs w:val="22"/>
        </w:rPr>
        <w:t>6272/2</w:t>
      </w:r>
      <w:r w:rsidRPr="00F5799E">
        <w:rPr>
          <w:sz w:val="22"/>
          <w:szCs w:val="22"/>
        </w:rPr>
        <w:tab/>
        <w:t>trvalý travní porost</w:t>
      </w:r>
      <w:r w:rsidRPr="00F5799E">
        <w:rPr>
          <w:sz w:val="22"/>
          <w:szCs w:val="22"/>
        </w:rPr>
        <w:tab/>
        <w:t>1 265 m2</w:t>
      </w:r>
      <w:r w:rsidRPr="00F5799E">
        <w:rPr>
          <w:sz w:val="22"/>
          <w:szCs w:val="22"/>
        </w:rPr>
        <w:tab/>
        <w:t xml:space="preserve">0,00 Kč </w:t>
      </w:r>
      <w:r w:rsidRPr="00F5799E">
        <w:rPr>
          <w:sz w:val="22"/>
          <w:szCs w:val="22"/>
        </w:rPr>
        <w:tab/>
        <w:t>25 300,00 Kč</w:t>
      </w:r>
    </w:p>
    <w:p w:rsidR="00AD4CDE" w:rsidRPr="00F5799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F5799E">
        <w:rPr>
          <w:i/>
          <w:sz w:val="22"/>
          <w:szCs w:val="22"/>
        </w:rPr>
        <w:t xml:space="preserve">Katastr nemovitostí </w:t>
      </w:r>
    </w:p>
    <w:p w:rsidR="00AD4CDE" w:rsidRPr="00F5799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F5799E">
        <w:rPr>
          <w:sz w:val="22"/>
          <w:szCs w:val="22"/>
        </w:rPr>
        <w:t>6272/5</w:t>
      </w:r>
      <w:r w:rsidRPr="00F5799E">
        <w:rPr>
          <w:sz w:val="22"/>
          <w:szCs w:val="22"/>
        </w:rPr>
        <w:tab/>
        <w:t>orná půda</w:t>
      </w:r>
      <w:r w:rsidRPr="00F5799E">
        <w:rPr>
          <w:sz w:val="22"/>
          <w:szCs w:val="22"/>
        </w:rPr>
        <w:tab/>
        <w:t>120 m2</w:t>
      </w:r>
      <w:r w:rsidRPr="00F5799E">
        <w:rPr>
          <w:sz w:val="22"/>
          <w:szCs w:val="22"/>
        </w:rPr>
        <w:tab/>
        <w:t xml:space="preserve">0,00 Kč </w:t>
      </w:r>
      <w:r w:rsidRPr="00F5799E">
        <w:rPr>
          <w:sz w:val="22"/>
          <w:szCs w:val="22"/>
        </w:rPr>
        <w:tab/>
        <w:t>2 400,00 Kč</w:t>
      </w:r>
    </w:p>
    <w:p w:rsidR="00AD4CDE" w:rsidRPr="00F5799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F5799E">
        <w:rPr>
          <w:i/>
          <w:sz w:val="22"/>
          <w:szCs w:val="22"/>
        </w:rPr>
        <w:t xml:space="preserve">Katastr nemovitostí </w:t>
      </w:r>
    </w:p>
    <w:p w:rsidR="00AD4CDE" w:rsidRPr="00F5799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F5799E">
        <w:rPr>
          <w:sz w:val="22"/>
          <w:szCs w:val="22"/>
        </w:rPr>
        <w:t>6272/6</w:t>
      </w:r>
      <w:r w:rsidRPr="00F5799E">
        <w:rPr>
          <w:sz w:val="22"/>
          <w:szCs w:val="22"/>
        </w:rPr>
        <w:tab/>
        <w:t>orná půda</w:t>
      </w:r>
      <w:r w:rsidRPr="00F5799E">
        <w:rPr>
          <w:sz w:val="22"/>
          <w:szCs w:val="22"/>
        </w:rPr>
        <w:tab/>
        <w:t>35 m2</w:t>
      </w:r>
      <w:r w:rsidRPr="00F5799E">
        <w:rPr>
          <w:sz w:val="22"/>
          <w:szCs w:val="22"/>
        </w:rPr>
        <w:tab/>
        <w:t xml:space="preserve">0,00 Kč </w:t>
      </w:r>
      <w:r w:rsidRPr="00F5799E">
        <w:rPr>
          <w:sz w:val="22"/>
          <w:szCs w:val="22"/>
        </w:rPr>
        <w:tab/>
        <w:t>700,00 Kč</w:t>
      </w:r>
    </w:p>
    <w:p w:rsidR="00AD4CDE" w:rsidRPr="00F5799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Pr="00EE4695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</w:rPr>
      </w:pPr>
      <w:r w:rsidRPr="00EE4695">
        <w:rPr>
          <w:b/>
          <w:sz w:val="22"/>
          <w:szCs w:val="22"/>
        </w:rPr>
        <w:t xml:space="preserve">Za smlouvu celkem: </w:t>
      </w:r>
      <w:r w:rsidRPr="00EE4695">
        <w:rPr>
          <w:b/>
          <w:sz w:val="22"/>
          <w:szCs w:val="22"/>
        </w:rPr>
        <w:tab/>
        <w:t xml:space="preserve">4 895 m2 </w:t>
      </w:r>
      <w:r w:rsidRPr="00EE4695">
        <w:rPr>
          <w:b/>
          <w:sz w:val="22"/>
          <w:szCs w:val="22"/>
        </w:rPr>
        <w:tab/>
        <w:t xml:space="preserve"> </w:t>
      </w:r>
      <w:r w:rsidRPr="00EE4695">
        <w:rPr>
          <w:b/>
          <w:sz w:val="22"/>
          <w:szCs w:val="22"/>
        </w:rPr>
        <w:tab/>
        <w:t>97 900,00 Kč</w:t>
      </w:r>
    </w:p>
    <w:p w:rsidR="00AD4CDE" w:rsidRPr="00F5799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EE4695" w:rsidRDefault="00EE4695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Pr="00F5799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 w:rsidRPr="00F5799E">
        <w:rPr>
          <w:sz w:val="22"/>
          <w:szCs w:val="22"/>
        </w:rPr>
        <w:t xml:space="preserve">Vlastnické právo k převáděným pozemkům </w:t>
      </w:r>
      <w:proofErr w:type="spellStart"/>
      <w:proofErr w:type="gramStart"/>
      <w:r w:rsidRPr="00F5799E">
        <w:rPr>
          <w:sz w:val="22"/>
          <w:szCs w:val="22"/>
        </w:rPr>
        <w:t>p.č</w:t>
      </w:r>
      <w:proofErr w:type="spellEnd"/>
      <w:r w:rsidRPr="00F5799E">
        <w:rPr>
          <w:sz w:val="22"/>
          <w:szCs w:val="22"/>
        </w:rPr>
        <w:t>.</w:t>
      </w:r>
      <w:proofErr w:type="gramEnd"/>
      <w:r w:rsidRPr="00F5799E">
        <w:rPr>
          <w:sz w:val="22"/>
          <w:szCs w:val="22"/>
        </w:rPr>
        <w:t xml:space="preserve"> 6272/1 a </w:t>
      </w:r>
      <w:proofErr w:type="spellStart"/>
      <w:r w:rsidRPr="00F5799E">
        <w:rPr>
          <w:sz w:val="22"/>
          <w:szCs w:val="22"/>
        </w:rPr>
        <w:t>p.č</w:t>
      </w:r>
      <w:proofErr w:type="spellEnd"/>
      <w:r w:rsidRPr="00F5799E">
        <w:rPr>
          <w:sz w:val="22"/>
          <w:szCs w:val="22"/>
        </w:rPr>
        <w:t xml:space="preserve">. 6272/5 nelze doložit listinnými doklady. Pozemkový fond ČR zveřejnil zamýšlený převod podle §15 zákona č. 95/1999 Sb., ve znění pozdějších předpisů. V </w:t>
      </w:r>
      <w:proofErr w:type="gramStart"/>
      <w:r w:rsidRPr="00F5799E">
        <w:rPr>
          <w:sz w:val="22"/>
          <w:szCs w:val="22"/>
        </w:rPr>
        <w:t>zákonem</w:t>
      </w:r>
      <w:proofErr w:type="gramEnd"/>
      <w:r w:rsidRPr="00F5799E">
        <w:rPr>
          <w:sz w:val="22"/>
          <w:szCs w:val="22"/>
        </w:rPr>
        <w:t xml:space="preserve"> stanovené lhůtě nebyla podána námitka vlastnického práva ze strany třetí osoby.</w:t>
      </w:r>
    </w:p>
    <w:p w:rsidR="00AD4CDE" w:rsidRPr="00F5799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 w:rsidRPr="00F5799E">
        <w:rPr>
          <w:sz w:val="22"/>
          <w:szCs w:val="22"/>
        </w:rPr>
        <w:t xml:space="preserve">Vlastnické právo k převáděným pozemkům </w:t>
      </w:r>
      <w:proofErr w:type="spellStart"/>
      <w:proofErr w:type="gramStart"/>
      <w:r w:rsidRPr="00F5799E">
        <w:rPr>
          <w:sz w:val="22"/>
          <w:szCs w:val="22"/>
        </w:rPr>
        <w:t>p.č</w:t>
      </w:r>
      <w:proofErr w:type="spellEnd"/>
      <w:r w:rsidRPr="00F5799E">
        <w:rPr>
          <w:sz w:val="22"/>
          <w:szCs w:val="22"/>
        </w:rPr>
        <w:t>.</w:t>
      </w:r>
      <w:proofErr w:type="gramEnd"/>
      <w:r w:rsidRPr="00F5799E">
        <w:rPr>
          <w:sz w:val="22"/>
          <w:szCs w:val="22"/>
        </w:rPr>
        <w:t xml:space="preserve"> 6272/2 a </w:t>
      </w:r>
      <w:proofErr w:type="spellStart"/>
      <w:r w:rsidRPr="00F5799E">
        <w:rPr>
          <w:sz w:val="22"/>
          <w:szCs w:val="22"/>
        </w:rPr>
        <w:t>p.č</w:t>
      </w:r>
      <w:proofErr w:type="spellEnd"/>
      <w:r w:rsidRPr="00F5799E">
        <w:rPr>
          <w:sz w:val="22"/>
          <w:szCs w:val="22"/>
        </w:rPr>
        <w:t xml:space="preserve">. 6272/6 nelze doložit listinnými doklady. Státní pozemkový úřad zveřejnil zamýšlený převod podle §20 zákona č. 503/2012 Sb., ve znění pozdějších předpisů. V </w:t>
      </w:r>
      <w:proofErr w:type="gramStart"/>
      <w:r w:rsidRPr="00F5799E">
        <w:rPr>
          <w:sz w:val="22"/>
          <w:szCs w:val="22"/>
        </w:rPr>
        <w:t>zákonem</w:t>
      </w:r>
      <w:proofErr w:type="gramEnd"/>
      <w:r w:rsidRPr="00F5799E">
        <w:rPr>
          <w:sz w:val="22"/>
          <w:szCs w:val="22"/>
        </w:rPr>
        <w:t xml:space="preserve"> stanovené lhůtě nebyla podána námitka vlastnického práva ze strany třetí osoby.</w:t>
      </w:r>
    </w:p>
    <w:p w:rsidR="00AD4CDE" w:rsidRPr="00F5799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 w:rsidRPr="00F5799E">
        <w:rPr>
          <w:sz w:val="22"/>
          <w:szCs w:val="22"/>
        </w:rPr>
        <w:lastRenderedPageBreak/>
        <w:t>Převáděná nemovitost v KÚ Novosedly na Moravě - 6272/1, byla oceněna ve znaleckém posudku soudního znalce Ing. Holuš</w:t>
      </w:r>
      <w:r w:rsidR="00EE4695">
        <w:rPr>
          <w:sz w:val="22"/>
          <w:szCs w:val="22"/>
        </w:rPr>
        <w:t>i</w:t>
      </w:r>
      <w:r w:rsidRPr="00F5799E">
        <w:rPr>
          <w:sz w:val="22"/>
          <w:szCs w:val="22"/>
        </w:rPr>
        <w:t xml:space="preserve"> </w:t>
      </w:r>
      <w:r w:rsidR="00BA0B06">
        <w:rPr>
          <w:sz w:val="22"/>
          <w:szCs w:val="22"/>
        </w:rPr>
        <w:t xml:space="preserve">Jiřího </w:t>
      </w:r>
      <w:r w:rsidRPr="00F5799E">
        <w:rPr>
          <w:sz w:val="22"/>
          <w:szCs w:val="22"/>
        </w:rPr>
        <w:t xml:space="preserve">ze dne 6.5.2016, pod </w:t>
      </w:r>
      <w:proofErr w:type="gramStart"/>
      <w:r w:rsidRPr="00F5799E">
        <w:rPr>
          <w:sz w:val="22"/>
          <w:szCs w:val="22"/>
        </w:rPr>
        <w:t>č.j.</w:t>
      </w:r>
      <w:proofErr w:type="gramEnd"/>
      <w:r w:rsidRPr="00F5799E">
        <w:rPr>
          <w:sz w:val="22"/>
          <w:szCs w:val="22"/>
        </w:rPr>
        <w:t xml:space="preserve"> 737-58/2016, podle </w:t>
      </w:r>
      <w:proofErr w:type="spellStart"/>
      <w:r w:rsidRPr="00F5799E">
        <w:rPr>
          <w:sz w:val="22"/>
          <w:szCs w:val="22"/>
        </w:rPr>
        <w:t>vyhl</w:t>
      </w:r>
      <w:proofErr w:type="spellEnd"/>
      <w:r w:rsidRPr="00F5799E">
        <w:rPr>
          <w:sz w:val="22"/>
          <w:szCs w:val="22"/>
        </w:rPr>
        <w:t>.</w:t>
      </w:r>
      <w:r w:rsidR="00EE4695">
        <w:rPr>
          <w:sz w:val="22"/>
          <w:szCs w:val="22"/>
        </w:rPr>
        <w:t xml:space="preserve"> </w:t>
      </w:r>
      <w:r w:rsidRPr="00F5799E">
        <w:rPr>
          <w:sz w:val="22"/>
          <w:szCs w:val="22"/>
        </w:rPr>
        <w:t xml:space="preserve">č. 182/1988 Sb., ve znění </w:t>
      </w:r>
      <w:proofErr w:type="spellStart"/>
      <w:r w:rsidRPr="00F5799E">
        <w:rPr>
          <w:sz w:val="22"/>
          <w:szCs w:val="22"/>
        </w:rPr>
        <w:t>vyhl</w:t>
      </w:r>
      <w:proofErr w:type="spellEnd"/>
      <w:r w:rsidRPr="00F5799E">
        <w:rPr>
          <w:sz w:val="22"/>
          <w:szCs w:val="22"/>
        </w:rPr>
        <w:t>.</w:t>
      </w:r>
      <w:r w:rsidR="00EE4695">
        <w:rPr>
          <w:sz w:val="22"/>
          <w:szCs w:val="22"/>
        </w:rPr>
        <w:t xml:space="preserve"> </w:t>
      </w:r>
      <w:r w:rsidRPr="00F5799E">
        <w:rPr>
          <w:sz w:val="22"/>
          <w:szCs w:val="22"/>
        </w:rPr>
        <w:t xml:space="preserve">č. 316/1990 Sb., celkovou částkou 69 500,00 Kč (slovy: </w:t>
      </w:r>
      <w:proofErr w:type="spellStart"/>
      <w:r w:rsidRPr="00F5799E">
        <w:rPr>
          <w:sz w:val="22"/>
          <w:szCs w:val="22"/>
        </w:rPr>
        <w:t>šedesátdevěttisícpětset</w:t>
      </w:r>
      <w:proofErr w:type="spellEnd"/>
      <w:r w:rsidRPr="00F5799E">
        <w:rPr>
          <w:sz w:val="22"/>
          <w:szCs w:val="22"/>
        </w:rPr>
        <w:t xml:space="preserve"> korun českých). </w:t>
      </w:r>
    </w:p>
    <w:p w:rsidR="00AD4CDE" w:rsidRPr="00F5799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 w:rsidRPr="00F5799E">
        <w:rPr>
          <w:sz w:val="22"/>
          <w:szCs w:val="22"/>
        </w:rPr>
        <w:t xml:space="preserve">Převáděná nemovitost v KÚ Novosedly na Moravě - 6272/2, byla oceněna ve znaleckém posudku soudního znalce </w:t>
      </w:r>
      <w:r w:rsidR="00BA0B06">
        <w:rPr>
          <w:sz w:val="22"/>
          <w:szCs w:val="22"/>
        </w:rPr>
        <w:t xml:space="preserve">Ing. </w:t>
      </w:r>
      <w:r w:rsidRPr="00F5799E">
        <w:rPr>
          <w:sz w:val="22"/>
          <w:szCs w:val="22"/>
        </w:rPr>
        <w:t>Holuš</w:t>
      </w:r>
      <w:r w:rsidR="00BA0B06">
        <w:rPr>
          <w:sz w:val="22"/>
          <w:szCs w:val="22"/>
        </w:rPr>
        <w:t>i</w:t>
      </w:r>
      <w:r w:rsidRPr="00F5799E">
        <w:rPr>
          <w:sz w:val="22"/>
          <w:szCs w:val="22"/>
        </w:rPr>
        <w:t xml:space="preserve"> Jiří</w:t>
      </w:r>
      <w:r w:rsidR="00BA0B06">
        <w:rPr>
          <w:sz w:val="22"/>
          <w:szCs w:val="22"/>
        </w:rPr>
        <w:t>ho</w:t>
      </w:r>
      <w:r w:rsidRPr="00F5799E">
        <w:rPr>
          <w:sz w:val="22"/>
          <w:szCs w:val="22"/>
        </w:rPr>
        <w:t xml:space="preserve"> ze dne 6.5.2016, pod </w:t>
      </w:r>
      <w:proofErr w:type="gramStart"/>
      <w:r w:rsidRPr="00F5799E">
        <w:rPr>
          <w:sz w:val="22"/>
          <w:szCs w:val="22"/>
        </w:rPr>
        <w:t>č.j.</w:t>
      </w:r>
      <w:proofErr w:type="gramEnd"/>
      <w:r w:rsidRPr="00F5799E">
        <w:rPr>
          <w:sz w:val="22"/>
          <w:szCs w:val="22"/>
        </w:rPr>
        <w:t xml:space="preserve"> 737-58/2016, podle </w:t>
      </w:r>
      <w:proofErr w:type="spellStart"/>
      <w:r w:rsidRPr="00F5799E">
        <w:rPr>
          <w:sz w:val="22"/>
          <w:szCs w:val="22"/>
        </w:rPr>
        <w:t>vyhl</w:t>
      </w:r>
      <w:proofErr w:type="spellEnd"/>
      <w:r w:rsidRPr="00F5799E">
        <w:rPr>
          <w:sz w:val="22"/>
          <w:szCs w:val="22"/>
        </w:rPr>
        <w:t>.</w:t>
      </w:r>
      <w:r w:rsidR="00BA0B06">
        <w:rPr>
          <w:sz w:val="22"/>
          <w:szCs w:val="22"/>
        </w:rPr>
        <w:t xml:space="preserve"> </w:t>
      </w:r>
      <w:r w:rsidRPr="00F5799E">
        <w:rPr>
          <w:sz w:val="22"/>
          <w:szCs w:val="22"/>
        </w:rPr>
        <w:t xml:space="preserve">č. 182/1988 Sb., ve znění </w:t>
      </w:r>
      <w:proofErr w:type="spellStart"/>
      <w:r w:rsidRPr="00F5799E">
        <w:rPr>
          <w:sz w:val="22"/>
          <w:szCs w:val="22"/>
        </w:rPr>
        <w:t>vyhl</w:t>
      </w:r>
      <w:proofErr w:type="spellEnd"/>
      <w:r w:rsidRPr="00F5799E">
        <w:rPr>
          <w:sz w:val="22"/>
          <w:szCs w:val="22"/>
        </w:rPr>
        <w:t>.</w:t>
      </w:r>
      <w:r w:rsidR="00BA0B06">
        <w:rPr>
          <w:sz w:val="22"/>
          <w:szCs w:val="22"/>
        </w:rPr>
        <w:t xml:space="preserve"> </w:t>
      </w:r>
      <w:r w:rsidRPr="00F5799E">
        <w:rPr>
          <w:sz w:val="22"/>
          <w:szCs w:val="22"/>
        </w:rPr>
        <w:t xml:space="preserve">č. 316/1990 Sb., celkovou částkou 25 300,00 Kč (slovy: </w:t>
      </w:r>
      <w:proofErr w:type="spellStart"/>
      <w:r w:rsidRPr="00F5799E">
        <w:rPr>
          <w:sz w:val="22"/>
          <w:szCs w:val="22"/>
        </w:rPr>
        <w:t>dvacetpěttisíctřista</w:t>
      </w:r>
      <w:proofErr w:type="spellEnd"/>
      <w:r w:rsidRPr="00F5799E">
        <w:rPr>
          <w:sz w:val="22"/>
          <w:szCs w:val="22"/>
        </w:rPr>
        <w:t xml:space="preserve"> korun českých). </w:t>
      </w:r>
    </w:p>
    <w:p w:rsidR="00AD4CDE" w:rsidRPr="00F5799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 w:rsidRPr="00F5799E">
        <w:rPr>
          <w:sz w:val="22"/>
          <w:szCs w:val="22"/>
        </w:rPr>
        <w:t xml:space="preserve">Převáděná nemovitost v KÚ Novosedly na Moravě - 6272/5, byla oceněna ve znaleckém posudku soudního znalce </w:t>
      </w:r>
      <w:r w:rsidR="00BA0B06">
        <w:rPr>
          <w:sz w:val="22"/>
          <w:szCs w:val="22"/>
        </w:rPr>
        <w:t xml:space="preserve">Ing. </w:t>
      </w:r>
      <w:r w:rsidRPr="00F5799E">
        <w:rPr>
          <w:sz w:val="22"/>
          <w:szCs w:val="22"/>
        </w:rPr>
        <w:t>Holuš</w:t>
      </w:r>
      <w:r w:rsidR="00BA0B06">
        <w:rPr>
          <w:sz w:val="22"/>
          <w:szCs w:val="22"/>
        </w:rPr>
        <w:t>i</w:t>
      </w:r>
      <w:r w:rsidRPr="00F5799E">
        <w:rPr>
          <w:sz w:val="22"/>
          <w:szCs w:val="22"/>
        </w:rPr>
        <w:t xml:space="preserve"> Jiří</w:t>
      </w:r>
      <w:r w:rsidR="00BA0B06">
        <w:rPr>
          <w:sz w:val="22"/>
          <w:szCs w:val="22"/>
        </w:rPr>
        <w:t>ho</w:t>
      </w:r>
      <w:r w:rsidRPr="00F5799E">
        <w:rPr>
          <w:sz w:val="22"/>
          <w:szCs w:val="22"/>
        </w:rPr>
        <w:t xml:space="preserve"> ze dne 14. 3. 2016, pod </w:t>
      </w:r>
      <w:proofErr w:type="gramStart"/>
      <w:r w:rsidRPr="00F5799E">
        <w:rPr>
          <w:sz w:val="22"/>
          <w:szCs w:val="22"/>
        </w:rPr>
        <w:t>č.j.</w:t>
      </w:r>
      <w:proofErr w:type="gramEnd"/>
      <w:r w:rsidRPr="00F5799E">
        <w:rPr>
          <w:sz w:val="22"/>
          <w:szCs w:val="22"/>
        </w:rPr>
        <w:t xml:space="preserve"> 698-19/2016, podle </w:t>
      </w:r>
      <w:proofErr w:type="spellStart"/>
      <w:r w:rsidRPr="00F5799E">
        <w:rPr>
          <w:sz w:val="22"/>
          <w:szCs w:val="22"/>
        </w:rPr>
        <w:t>vyhl.č</w:t>
      </w:r>
      <w:proofErr w:type="spellEnd"/>
      <w:r w:rsidRPr="00F5799E">
        <w:rPr>
          <w:sz w:val="22"/>
          <w:szCs w:val="22"/>
        </w:rPr>
        <w:t xml:space="preserve">. 182/1988 Sb., ve znění </w:t>
      </w:r>
      <w:proofErr w:type="spellStart"/>
      <w:r w:rsidRPr="00F5799E">
        <w:rPr>
          <w:sz w:val="22"/>
          <w:szCs w:val="22"/>
        </w:rPr>
        <w:t>vyhl.č</w:t>
      </w:r>
      <w:proofErr w:type="spellEnd"/>
      <w:r w:rsidRPr="00F5799E">
        <w:rPr>
          <w:sz w:val="22"/>
          <w:szCs w:val="22"/>
        </w:rPr>
        <w:t xml:space="preserve">. 316/1990 Sb., celkovou částkou 2 400,00 Kč (slovy: </w:t>
      </w:r>
      <w:proofErr w:type="spellStart"/>
      <w:r w:rsidRPr="00F5799E">
        <w:rPr>
          <w:sz w:val="22"/>
          <w:szCs w:val="22"/>
        </w:rPr>
        <w:t>dvatisícečtyřista</w:t>
      </w:r>
      <w:proofErr w:type="spellEnd"/>
      <w:r w:rsidRPr="00F5799E">
        <w:rPr>
          <w:sz w:val="22"/>
          <w:szCs w:val="22"/>
        </w:rPr>
        <w:t xml:space="preserve"> korun českých). </w:t>
      </w:r>
    </w:p>
    <w:p w:rsidR="00AD4CDE" w:rsidRPr="00F5799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 w:rsidRPr="00F5799E">
        <w:rPr>
          <w:sz w:val="22"/>
          <w:szCs w:val="22"/>
        </w:rPr>
        <w:t xml:space="preserve">Převáděná nemovitost v KÚ Novosedly na Moravě - 6272/6, byla oceněna ve znaleckém posudku soudního znalce </w:t>
      </w:r>
      <w:r w:rsidR="00BA0B06">
        <w:rPr>
          <w:sz w:val="22"/>
          <w:szCs w:val="22"/>
        </w:rPr>
        <w:t xml:space="preserve">Ing. </w:t>
      </w:r>
      <w:r w:rsidRPr="00F5799E">
        <w:rPr>
          <w:sz w:val="22"/>
          <w:szCs w:val="22"/>
        </w:rPr>
        <w:t>Holuš</w:t>
      </w:r>
      <w:r w:rsidR="00BA0B06">
        <w:rPr>
          <w:sz w:val="22"/>
          <w:szCs w:val="22"/>
        </w:rPr>
        <w:t>i</w:t>
      </w:r>
      <w:r w:rsidRPr="00F5799E">
        <w:rPr>
          <w:sz w:val="22"/>
          <w:szCs w:val="22"/>
        </w:rPr>
        <w:t xml:space="preserve"> Jiří</w:t>
      </w:r>
      <w:r w:rsidR="00BA0B06">
        <w:rPr>
          <w:sz w:val="22"/>
          <w:szCs w:val="22"/>
        </w:rPr>
        <w:t>ho</w:t>
      </w:r>
      <w:r w:rsidRPr="00F5799E">
        <w:rPr>
          <w:sz w:val="22"/>
          <w:szCs w:val="22"/>
        </w:rPr>
        <w:t xml:space="preserve"> ze dne 14. 3. 2016, pod </w:t>
      </w:r>
      <w:proofErr w:type="gramStart"/>
      <w:r w:rsidRPr="00F5799E">
        <w:rPr>
          <w:sz w:val="22"/>
          <w:szCs w:val="22"/>
        </w:rPr>
        <w:t>č.j.</w:t>
      </w:r>
      <w:proofErr w:type="gramEnd"/>
      <w:r w:rsidRPr="00F5799E">
        <w:rPr>
          <w:sz w:val="22"/>
          <w:szCs w:val="22"/>
        </w:rPr>
        <w:t xml:space="preserve"> 698-19/2016, podle </w:t>
      </w:r>
      <w:proofErr w:type="spellStart"/>
      <w:r w:rsidRPr="00F5799E">
        <w:rPr>
          <w:sz w:val="22"/>
          <w:szCs w:val="22"/>
        </w:rPr>
        <w:t>vyhl.č</w:t>
      </w:r>
      <w:proofErr w:type="spellEnd"/>
      <w:r w:rsidRPr="00F5799E">
        <w:rPr>
          <w:sz w:val="22"/>
          <w:szCs w:val="22"/>
        </w:rPr>
        <w:t xml:space="preserve">. 182/1988 Sb., ve znění </w:t>
      </w:r>
      <w:proofErr w:type="spellStart"/>
      <w:r w:rsidRPr="00F5799E">
        <w:rPr>
          <w:sz w:val="22"/>
          <w:szCs w:val="22"/>
        </w:rPr>
        <w:t>vyhl.č</w:t>
      </w:r>
      <w:proofErr w:type="spellEnd"/>
      <w:r w:rsidRPr="00F5799E">
        <w:rPr>
          <w:sz w:val="22"/>
          <w:szCs w:val="22"/>
        </w:rPr>
        <w:t xml:space="preserve">. 316/1990 Sb., celkovou částkou 700,00 Kč (slovy: </w:t>
      </w:r>
      <w:proofErr w:type="spellStart"/>
      <w:r w:rsidRPr="00F5799E">
        <w:rPr>
          <w:sz w:val="22"/>
          <w:szCs w:val="22"/>
        </w:rPr>
        <w:t>sedmset</w:t>
      </w:r>
      <w:proofErr w:type="spellEnd"/>
      <w:r w:rsidRPr="00F5799E">
        <w:rPr>
          <w:sz w:val="22"/>
          <w:szCs w:val="22"/>
        </w:rPr>
        <w:t xml:space="preserve"> korun českých). </w:t>
      </w:r>
    </w:p>
    <w:p w:rsidR="00AD4CDE" w:rsidRPr="00F5799E" w:rsidRDefault="00AD4CDE">
      <w:pPr>
        <w:widowControl/>
        <w:jc w:val="both"/>
        <w:rPr>
          <w:sz w:val="22"/>
          <w:szCs w:val="22"/>
        </w:rPr>
      </w:pPr>
    </w:p>
    <w:p w:rsidR="00AD4CDE" w:rsidRPr="00F5799E" w:rsidRDefault="00AD4CDE">
      <w:pPr>
        <w:pStyle w:val="para"/>
        <w:rPr>
          <w:sz w:val="22"/>
          <w:szCs w:val="22"/>
        </w:rPr>
      </w:pPr>
      <w:r w:rsidRPr="00F5799E">
        <w:rPr>
          <w:sz w:val="22"/>
          <w:szCs w:val="22"/>
        </w:rPr>
        <w:t>Čl. II.</w:t>
      </w:r>
    </w:p>
    <w:p w:rsidR="00AD4CDE" w:rsidRPr="00F5799E" w:rsidRDefault="00AD4CDE">
      <w:pPr>
        <w:widowControl/>
        <w:rPr>
          <w:sz w:val="22"/>
          <w:szCs w:val="22"/>
        </w:rPr>
      </w:pPr>
    </w:p>
    <w:p w:rsidR="00000000" w:rsidRPr="00F5799E" w:rsidRDefault="00B33844">
      <w:pPr>
        <w:widowControl/>
        <w:rPr>
          <w:sz w:val="22"/>
          <w:szCs w:val="22"/>
        </w:rPr>
      </w:pPr>
      <w:r w:rsidRPr="00F5799E">
        <w:rPr>
          <w:b/>
          <w:sz w:val="22"/>
          <w:szCs w:val="22"/>
        </w:rPr>
        <w:t xml:space="preserve">Nárok na poskytnutí náhrady  podle § 18a zákona o půdě vznikl: </w:t>
      </w:r>
      <w:r w:rsidR="00AD4CDE" w:rsidRPr="00F5799E">
        <w:rPr>
          <w:color w:val="000000"/>
          <w:sz w:val="22"/>
          <w:szCs w:val="22"/>
        </w:rPr>
        <w:t xml:space="preserve"> </w:t>
      </w:r>
    </w:p>
    <w:p w:rsidR="00EE4695" w:rsidRPr="005B47EB" w:rsidRDefault="00EE4695" w:rsidP="00EE4695">
      <w:pPr>
        <w:widowControl/>
        <w:jc w:val="both"/>
        <w:rPr>
          <w:sz w:val="22"/>
          <w:szCs w:val="22"/>
        </w:rPr>
      </w:pPr>
      <w:r w:rsidRPr="005B47EB">
        <w:rPr>
          <w:sz w:val="22"/>
          <w:szCs w:val="22"/>
        </w:rPr>
        <w:t xml:space="preserve">- smlouvou o postoupení pohledávky, uzavřenou dne </w:t>
      </w:r>
      <w:proofErr w:type="gramStart"/>
      <w:r w:rsidRPr="005B47EB">
        <w:rPr>
          <w:sz w:val="22"/>
          <w:szCs w:val="22"/>
        </w:rPr>
        <w:t>10</w:t>
      </w:r>
      <w:r>
        <w:rPr>
          <w:sz w:val="22"/>
          <w:szCs w:val="22"/>
        </w:rPr>
        <w:t>.5</w:t>
      </w:r>
      <w:r w:rsidRPr="005B47EB">
        <w:rPr>
          <w:sz w:val="22"/>
          <w:szCs w:val="22"/>
        </w:rPr>
        <w:t>.2016</w:t>
      </w:r>
      <w:proofErr w:type="gramEnd"/>
      <w:r w:rsidRPr="005B47EB">
        <w:rPr>
          <w:sz w:val="22"/>
          <w:szCs w:val="22"/>
        </w:rPr>
        <w:t>, ve výši 1</w:t>
      </w:r>
      <w:r>
        <w:rPr>
          <w:sz w:val="22"/>
          <w:szCs w:val="22"/>
        </w:rPr>
        <w:t>00</w:t>
      </w:r>
      <w:r w:rsidRPr="005B47EB">
        <w:rPr>
          <w:sz w:val="22"/>
          <w:szCs w:val="22"/>
        </w:rPr>
        <w:t xml:space="preserve"> 000,00 Kč, mezi postupitelem </w:t>
      </w:r>
      <w:r>
        <w:rPr>
          <w:sz w:val="22"/>
          <w:szCs w:val="22"/>
        </w:rPr>
        <w:t xml:space="preserve">Ing. </w:t>
      </w:r>
      <w:r w:rsidRPr="005B47EB">
        <w:rPr>
          <w:sz w:val="22"/>
          <w:szCs w:val="22"/>
        </w:rPr>
        <w:t>Ječný</w:t>
      </w:r>
      <w:r>
        <w:rPr>
          <w:sz w:val="22"/>
          <w:szCs w:val="22"/>
        </w:rPr>
        <w:t>m</w:t>
      </w:r>
      <w:r w:rsidRPr="005B47EB">
        <w:rPr>
          <w:sz w:val="22"/>
          <w:szCs w:val="22"/>
        </w:rPr>
        <w:t xml:space="preserve"> Miloslav</w:t>
      </w:r>
      <w:r>
        <w:rPr>
          <w:sz w:val="22"/>
          <w:szCs w:val="22"/>
        </w:rPr>
        <w:t>em</w:t>
      </w:r>
      <w:r w:rsidRPr="005B47EB">
        <w:rPr>
          <w:sz w:val="22"/>
          <w:szCs w:val="22"/>
        </w:rPr>
        <w:t xml:space="preserve"> a nabyvatelem. </w:t>
      </w:r>
    </w:p>
    <w:p w:rsidR="00EE4695" w:rsidRPr="005B47EB" w:rsidRDefault="00EE4695" w:rsidP="00EE4695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Postoupený nárok je doložen smlouvou o převzetí dluhu č. 11/05/81 uzavřenou dne 31.8.2005 mezi Pozemkovým fondem ČR a Státním statkem Jeneč, </w:t>
      </w:r>
      <w:proofErr w:type="spellStart"/>
      <w:proofErr w:type="gram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a Protokolem ke smlouvě o převzetí dluhu.</w:t>
      </w:r>
      <w:r w:rsidRPr="005B47EB">
        <w:rPr>
          <w:sz w:val="22"/>
          <w:szCs w:val="22"/>
        </w:rPr>
        <w:t xml:space="preserve"> </w:t>
      </w:r>
    </w:p>
    <w:p w:rsidR="00EE4695" w:rsidRPr="005B47EB" w:rsidRDefault="00EE4695" w:rsidP="00EE4695">
      <w:pPr>
        <w:widowControl/>
        <w:jc w:val="both"/>
        <w:rPr>
          <w:sz w:val="22"/>
          <w:szCs w:val="22"/>
        </w:rPr>
      </w:pPr>
      <w:r w:rsidRPr="005B47EB">
        <w:rPr>
          <w:sz w:val="22"/>
          <w:szCs w:val="22"/>
        </w:rPr>
        <w:t xml:space="preserve">Původní vlastník nároku: </w:t>
      </w:r>
      <w:r>
        <w:rPr>
          <w:sz w:val="22"/>
          <w:szCs w:val="22"/>
        </w:rPr>
        <w:t xml:space="preserve">Ing. </w:t>
      </w:r>
      <w:proofErr w:type="spellStart"/>
      <w:r>
        <w:rPr>
          <w:sz w:val="22"/>
          <w:szCs w:val="22"/>
        </w:rPr>
        <w:t>Svěchota</w:t>
      </w:r>
      <w:proofErr w:type="spellEnd"/>
      <w:r>
        <w:rPr>
          <w:sz w:val="22"/>
          <w:szCs w:val="22"/>
        </w:rPr>
        <w:t xml:space="preserve"> Pavel na základě smlouvy o postoupení pohledávky od postupitele Ing. Šíleného Václava, jako dědice po původním vlastníkovi Müllerovi Josefu.</w:t>
      </w:r>
    </w:p>
    <w:p w:rsidR="00000000" w:rsidRPr="00F5799E" w:rsidRDefault="00B33844">
      <w:pPr>
        <w:widowControl/>
        <w:rPr>
          <w:sz w:val="22"/>
          <w:szCs w:val="22"/>
        </w:rPr>
      </w:pPr>
      <w:r w:rsidRPr="00F5799E">
        <w:rPr>
          <w:sz w:val="22"/>
          <w:szCs w:val="22"/>
        </w:rPr>
        <w:t xml:space="preserve">Z toho bude touto smlouvou vypořádáno 97 900,00 Kč. </w:t>
      </w:r>
    </w:p>
    <w:p w:rsidR="00AD4CDE" w:rsidRPr="00F5799E" w:rsidRDefault="00AD4CDE">
      <w:pPr>
        <w:pStyle w:val="para"/>
        <w:rPr>
          <w:sz w:val="22"/>
          <w:szCs w:val="22"/>
        </w:rPr>
      </w:pPr>
      <w:r w:rsidRPr="00F5799E">
        <w:rPr>
          <w:sz w:val="22"/>
          <w:szCs w:val="22"/>
        </w:rPr>
        <w:t xml:space="preserve"> </w:t>
      </w:r>
    </w:p>
    <w:p w:rsidR="00AD4CDE" w:rsidRPr="00F5799E" w:rsidRDefault="00AD4CDE">
      <w:pPr>
        <w:pStyle w:val="para"/>
        <w:rPr>
          <w:sz w:val="22"/>
          <w:szCs w:val="22"/>
        </w:rPr>
      </w:pPr>
      <w:r w:rsidRPr="00F5799E">
        <w:rPr>
          <w:sz w:val="22"/>
          <w:szCs w:val="22"/>
        </w:rPr>
        <w:t>Čl. III.</w:t>
      </w:r>
    </w:p>
    <w:p w:rsidR="00AD4CDE" w:rsidRPr="00F5799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Pr="00F5799E" w:rsidRDefault="00AD4CDE" w:rsidP="00EE4695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5799E">
        <w:rPr>
          <w:color w:val="000000"/>
          <w:sz w:val="22"/>
          <w:szCs w:val="22"/>
        </w:rPr>
        <w:t>Převádějící převádí nabyvateli pozemky, uvedené v čl.</w:t>
      </w:r>
      <w:r w:rsidR="00DE4537" w:rsidRPr="00F5799E">
        <w:rPr>
          <w:color w:val="000000"/>
          <w:sz w:val="22"/>
          <w:szCs w:val="22"/>
        </w:rPr>
        <w:t xml:space="preserve"> </w:t>
      </w:r>
      <w:r w:rsidRPr="00F5799E">
        <w:rPr>
          <w:color w:val="000000"/>
          <w:sz w:val="22"/>
          <w:szCs w:val="22"/>
        </w:rPr>
        <w:t>I. této smlouvy, se všemi právy a povinnostmi a nabyvatel je do svého vlastnictví přijímá.</w:t>
      </w:r>
    </w:p>
    <w:p w:rsidR="00AD4CDE" w:rsidRPr="00F5799E" w:rsidRDefault="00AD4CDE" w:rsidP="00EE4695">
      <w:pPr>
        <w:pStyle w:val="vniontext"/>
        <w:widowControl/>
        <w:ind w:firstLine="0"/>
        <w:rPr>
          <w:sz w:val="22"/>
          <w:szCs w:val="22"/>
        </w:rPr>
      </w:pPr>
      <w:r w:rsidRPr="00F5799E"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Nepravdivé prohlášení a jednání učiněná nabyvatelem v rozporu s tímto prohlášením, činí tuto smlouvu neplatnou od samého počátku.</w:t>
      </w:r>
    </w:p>
    <w:p w:rsidR="00EE4695" w:rsidRPr="00F5799E" w:rsidRDefault="00EE4695">
      <w:pPr>
        <w:pStyle w:val="para"/>
        <w:rPr>
          <w:color w:val="000000"/>
          <w:sz w:val="22"/>
          <w:szCs w:val="22"/>
        </w:rPr>
      </w:pPr>
    </w:p>
    <w:p w:rsidR="00AD4CDE" w:rsidRPr="00F5799E" w:rsidRDefault="00AD4CDE">
      <w:pPr>
        <w:pStyle w:val="para"/>
        <w:rPr>
          <w:color w:val="000000"/>
          <w:sz w:val="22"/>
          <w:szCs w:val="22"/>
        </w:rPr>
      </w:pPr>
      <w:r w:rsidRPr="00F5799E">
        <w:rPr>
          <w:color w:val="000000"/>
          <w:sz w:val="22"/>
          <w:szCs w:val="22"/>
        </w:rPr>
        <w:t>Čl. IV.</w:t>
      </w:r>
    </w:p>
    <w:p w:rsidR="00AD4CDE" w:rsidRPr="00F5799E" w:rsidRDefault="00AD4CDE">
      <w:pPr>
        <w:widowControl/>
        <w:rPr>
          <w:color w:val="000000"/>
          <w:sz w:val="22"/>
          <w:szCs w:val="22"/>
        </w:rPr>
      </w:pPr>
    </w:p>
    <w:p w:rsidR="00AD4CDE" w:rsidRPr="00F5799E" w:rsidRDefault="00AD4CDE" w:rsidP="00EE4695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5799E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F5799E" w:rsidRDefault="00AD4CDE">
      <w:pPr>
        <w:widowControl/>
        <w:jc w:val="both"/>
        <w:rPr>
          <w:sz w:val="22"/>
          <w:szCs w:val="22"/>
        </w:rPr>
      </w:pPr>
      <w:r w:rsidRPr="00F5799E">
        <w:rPr>
          <w:sz w:val="22"/>
          <w:szCs w:val="22"/>
        </w:rPr>
        <w:t>Převáděné pozemky nejsou zatíženy užívacími právy třetích osob. Nájemce pozemků je shodný s nabyvatelem.</w:t>
      </w:r>
    </w:p>
    <w:p w:rsidR="00AD4CDE" w:rsidRPr="00F5799E" w:rsidRDefault="00AD4CDE">
      <w:pPr>
        <w:widowControl/>
        <w:jc w:val="both"/>
        <w:rPr>
          <w:sz w:val="22"/>
          <w:szCs w:val="22"/>
        </w:rPr>
      </w:pPr>
      <w:r w:rsidRPr="00F5799E">
        <w:rPr>
          <w:sz w:val="22"/>
          <w:szCs w:val="22"/>
        </w:rPr>
        <w:t xml:space="preserve">Dne </w:t>
      </w:r>
      <w:proofErr w:type="gramStart"/>
      <w:r w:rsidRPr="00F5799E">
        <w:rPr>
          <w:sz w:val="22"/>
          <w:szCs w:val="22"/>
        </w:rPr>
        <w:t>8.9.2006</w:t>
      </w:r>
      <w:proofErr w:type="gramEnd"/>
      <w:r w:rsidRPr="00F5799E">
        <w:rPr>
          <w:sz w:val="22"/>
          <w:szCs w:val="22"/>
        </w:rPr>
        <w:t xml:space="preserve"> bylo OÚ Drnholec - Stavebním úřadem vydáno Stavební povolení č. 27/2006 pro stavbu: SO 10 B- 011 Přípojka elektrické energie pro ČS Novosedly na Moravě, umístěnou mj. i na převáděném pozemku </w:t>
      </w:r>
      <w:proofErr w:type="spellStart"/>
      <w:proofErr w:type="gramStart"/>
      <w:r w:rsidRPr="00F5799E">
        <w:rPr>
          <w:sz w:val="22"/>
          <w:szCs w:val="22"/>
        </w:rPr>
        <w:t>p.č</w:t>
      </w:r>
      <w:proofErr w:type="spellEnd"/>
      <w:r w:rsidRPr="00F5799E">
        <w:rPr>
          <w:sz w:val="22"/>
          <w:szCs w:val="22"/>
        </w:rPr>
        <w:t>.</w:t>
      </w:r>
      <w:proofErr w:type="gramEnd"/>
      <w:r w:rsidRPr="00F5799E">
        <w:rPr>
          <w:sz w:val="22"/>
          <w:szCs w:val="22"/>
        </w:rPr>
        <w:t xml:space="preserve"> 6272/1. Kolaudační rozhodnutí č. 20/2008 ze dne </w:t>
      </w:r>
      <w:proofErr w:type="gramStart"/>
      <w:r w:rsidRPr="00F5799E">
        <w:rPr>
          <w:sz w:val="22"/>
          <w:szCs w:val="22"/>
        </w:rPr>
        <w:t>22.7.2008</w:t>
      </w:r>
      <w:proofErr w:type="gramEnd"/>
      <w:r w:rsidRPr="00F5799E">
        <w:rPr>
          <w:sz w:val="22"/>
          <w:szCs w:val="22"/>
        </w:rPr>
        <w:t>.</w:t>
      </w:r>
    </w:p>
    <w:p w:rsidR="00AD4CDE" w:rsidRPr="00F5799E" w:rsidRDefault="00AD4CDE">
      <w:pPr>
        <w:widowControl/>
        <w:jc w:val="both"/>
        <w:rPr>
          <w:color w:val="000000"/>
          <w:sz w:val="22"/>
          <w:szCs w:val="22"/>
        </w:rPr>
      </w:pPr>
    </w:p>
    <w:p w:rsidR="00AD4CDE" w:rsidRPr="00F5799E" w:rsidRDefault="00AD4CDE">
      <w:pPr>
        <w:pStyle w:val="para"/>
        <w:rPr>
          <w:color w:val="000000"/>
          <w:sz w:val="22"/>
          <w:szCs w:val="22"/>
        </w:rPr>
      </w:pPr>
      <w:r w:rsidRPr="00F5799E">
        <w:rPr>
          <w:color w:val="000000"/>
          <w:sz w:val="22"/>
          <w:szCs w:val="22"/>
        </w:rPr>
        <w:t>Čl. V.</w:t>
      </w:r>
    </w:p>
    <w:p w:rsidR="00AD4CDE" w:rsidRPr="00F5799E" w:rsidRDefault="00AD4CDE">
      <w:pPr>
        <w:widowControl/>
        <w:rPr>
          <w:color w:val="000000"/>
          <w:sz w:val="22"/>
          <w:szCs w:val="22"/>
        </w:rPr>
      </w:pPr>
    </w:p>
    <w:p w:rsidR="00AD4CDE" w:rsidRPr="00F5799E" w:rsidRDefault="00AD4CDE" w:rsidP="00EE4695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5799E"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2B7458" w:rsidRPr="00F5799E" w:rsidRDefault="007457FE" w:rsidP="00EE4695">
      <w:pPr>
        <w:pStyle w:val="vnintext"/>
        <w:ind w:firstLine="0"/>
        <w:rPr>
          <w:sz w:val="22"/>
          <w:szCs w:val="22"/>
        </w:rPr>
      </w:pPr>
      <w:r w:rsidRPr="00F5799E">
        <w:rPr>
          <w:sz w:val="22"/>
          <w:szCs w:val="22"/>
        </w:rPr>
        <w:t>ČR – Státní pozemkový úřad jako správce dle zákona 101</w:t>
      </w:r>
      <w:r w:rsidR="00817045" w:rsidRPr="00F5799E">
        <w:rPr>
          <w:sz w:val="22"/>
          <w:szCs w:val="22"/>
          <w:lang w:val="en-US"/>
        </w:rPr>
        <w:t>/</w:t>
      </w:r>
      <w:r w:rsidRPr="00F5799E">
        <w:rPr>
          <w:sz w:val="22"/>
          <w:szCs w:val="22"/>
        </w:rPr>
        <w:t>2000 Sb., o ochraně osobních údajů a o změně některých zákonů, v platném znění (dále jen zákon č. 101</w:t>
      </w:r>
      <w:r w:rsidR="00817045" w:rsidRPr="00F5799E">
        <w:rPr>
          <w:sz w:val="22"/>
          <w:szCs w:val="22"/>
        </w:rPr>
        <w:t>/</w:t>
      </w:r>
      <w:r w:rsidRPr="00F5799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</w:t>
      </w:r>
      <w:r w:rsidRPr="00F5799E">
        <w:rPr>
          <w:sz w:val="22"/>
          <w:szCs w:val="22"/>
        </w:rPr>
        <w:lastRenderedPageBreak/>
        <w:t xml:space="preserve">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 w:rsidRPr="00F5799E">
        <w:rPr>
          <w:sz w:val="22"/>
          <w:szCs w:val="22"/>
        </w:rPr>
        <w:t>§ 12 a 21 zákona č. 101/</w:t>
      </w:r>
      <w:r w:rsidRPr="00F5799E">
        <w:rPr>
          <w:sz w:val="22"/>
          <w:szCs w:val="22"/>
        </w:rPr>
        <w:t>20</w:t>
      </w:r>
      <w:r w:rsidR="00BE6FC3" w:rsidRPr="00F5799E">
        <w:rPr>
          <w:sz w:val="22"/>
          <w:szCs w:val="22"/>
        </w:rPr>
        <w:t>00</w:t>
      </w:r>
      <w:r w:rsidRPr="00F5799E">
        <w:rPr>
          <w:sz w:val="22"/>
          <w:szCs w:val="22"/>
        </w:rPr>
        <w:t xml:space="preserve"> Sb</w:t>
      </w:r>
      <w:r w:rsidR="002B7458" w:rsidRPr="00F5799E">
        <w:rPr>
          <w:sz w:val="22"/>
          <w:szCs w:val="22"/>
        </w:rPr>
        <w:t>.</w:t>
      </w:r>
    </w:p>
    <w:p w:rsidR="00AD4CDE" w:rsidRPr="00F5799E" w:rsidRDefault="00AD4CDE">
      <w:pPr>
        <w:widowControl/>
        <w:rPr>
          <w:color w:val="000000"/>
          <w:sz w:val="22"/>
          <w:szCs w:val="22"/>
        </w:rPr>
      </w:pPr>
    </w:p>
    <w:p w:rsidR="00AD4CDE" w:rsidRPr="00F5799E" w:rsidRDefault="00AD4CDE">
      <w:pPr>
        <w:pStyle w:val="para"/>
        <w:rPr>
          <w:color w:val="000000"/>
          <w:sz w:val="22"/>
          <w:szCs w:val="22"/>
        </w:rPr>
      </w:pPr>
      <w:r w:rsidRPr="00F5799E">
        <w:rPr>
          <w:color w:val="000000"/>
          <w:sz w:val="22"/>
          <w:szCs w:val="22"/>
        </w:rPr>
        <w:t>Čl. VI.</w:t>
      </w:r>
    </w:p>
    <w:p w:rsidR="00AD4CDE" w:rsidRPr="00F5799E" w:rsidRDefault="00AD4CDE">
      <w:pPr>
        <w:widowControl/>
        <w:rPr>
          <w:color w:val="000000"/>
          <w:sz w:val="22"/>
          <w:szCs w:val="22"/>
        </w:rPr>
      </w:pPr>
    </w:p>
    <w:p w:rsidR="00AD4CDE" w:rsidRPr="00F5799E" w:rsidRDefault="00B70A94" w:rsidP="00EE4695">
      <w:pPr>
        <w:pStyle w:val="vniontext0"/>
        <w:ind w:firstLine="0"/>
        <w:rPr>
          <w:color w:val="000000"/>
          <w:sz w:val="22"/>
          <w:szCs w:val="22"/>
        </w:rPr>
      </w:pPr>
      <w:r w:rsidRPr="00F5799E">
        <w:rPr>
          <w:color w:val="000000"/>
          <w:sz w:val="22"/>
          <w:szCs w:val="22"/>
        </w:rPr>
        <w:t>N</w:t>
      </w:r>
      <w:r w:rsidRPr="00F5799E">
        <w:rPr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F5799E">
        <w:rPr>
          <w:color w:val="000000"/>
          <w:sz w:val="22"/>
          <w:szCs w:val="22"/>
        </w:rPr>
        <w:t xml:space="preserve"> Správní poplatky </w:t>
      </w:r>
      <w:proofErr w:type="gramStart"/>
      <w:r w:rsidRPr="00F5799E">
        <w:rPr>
          <w:color w:val="000000"/>
          <w:sz w:val="22"/>
          <w:szCs w:val="22"/>
        </w:rPr>
        <w:t>se</w:t>
      </w:r>
      <w:proofErr w:type="gramEnd"/>
      <w:r w:rsidRPr="00F5799E">
        <w:rPr>
          <w:color w:val="000000"/>
          <w:sz w:val="22"/>
          <w:szCs w:val="22"/>
        </w:rPr>
        <w:t xml:space="preserve"> dle </w:t>
      </w:r>
      <w:proofErr w:type="spellStart"/>
      <w:r w:rsidRPr="00F5799E">
        <w:rPr>
          <w:color w:val="000000"/>
          <w:sz w:val="22"/>
          <w:szCs w:val="22"/>
        </w:rPr>
        <w:t>ust</w:t>
      </w:r>
      <w:proofErr w:type="spellEnd"/>
      <w:r w:rsidRPr="00F5799E">
        <w:rPr>
          <w:color w:val="000000"/>
          <w:sz w:val="22"/>
          <w:szCs w:val="22"/>
        </w:rPr>
        <w:t xml:space="preserve">. § 21a odst. 1 zákona o </w:t>
      </w:r>
      <w:r w:rsidRPr="00F5799E">
        <w:rPr>
          <w:sz w:val="22"/>
          <w:szCs w:val="22"/>
        </w:rPr>
        <w:t xml:space="preserve">půdě a </w:t>
      </w:r>
      <w:proofErr w:type="spellStart"/>
      <w:r w:rsidRPr="00F5799E">
        <w:rPr>
          <w:sz w:val="22"/>
          <w:szCs w:val="22"/>
        </w:rPr>
        <w:t>ust</w:t>
      </w:r>
      <w:proofErr w:type="spellEnd"/>
      <w:r w:rsidRPr="00F5799E">
        <w:rPr>
          <w:sz w:val="22"/>
          <w:szCs w:val="22"/>
        </w:rPr>
        <w:t>. § 8 odst. 1 zákona č. 634/2004 Sb., o správních poplatcích, nevyměřují</w:t>
      </w:r>
      <w:r w:rsidR="00E64305" w:rsidRPr="00F5799E">
        <w:rPr>
          <w:color w:val="000000"/>
          <w:sz w:val="22"/>
          <w:szCs w:val="22"/>
        </w:rPr>
        <w:t>.</w:t>
      </w:r>
    </w:p>
    <w:p w:rsidR="00EE4695" w:rsidRPr="00F5799E" w:rsidRDefault="00EE4695">
      <w:pPr>
        <w:widowControl/>
        <w:rPr>
          <w:color w:val="000000"/>
          <w:sz w:val="22"/>
          <w:szCs w:val="22"/>
        </w:rPr>
      </w:pPr>
    </w:p>
    <w:p w:rsidR="00AD4CDE" w:rsidRPr="00F5799E" w:rsidRDefault="00AD4CDE">
      <w:pPr>
        <w:pStyle w:val="para"/>
        <w:rPr>
          <w:color w:val="000000"/>
          <w:sz w:val="22"/>
          <w:szCs w:val="22"/>
        </w:rPr>
      </w:pPr>
      <w:r w:rsidRPr="00F5799E">
        <w:rPr>
          <w:color w:val="000000"/>
          <w:sz w:val="22"/>
          <w:szCs w:val="22"/>
        </w:rPr>
        <w:t>Čl. VII.</w:t>
      </w:r>
    </w:p>
    <w:p w:rsidR="00AD4CDE" w:rsidRPr="00F5799E" w:rsidRDefault="00AD4CDE">
      <w:pPr>
        <w:widowControl/>
        <w:rPr>
          <w:color w:val="000000"/>
          <w:sz w:val="22"/>
          <w:szCs w:val="22"/>
        </w:rPr>
      </w:pPr>
    </w:p>
    <w:p w:rsidR="00AD4CDE" w:rsidRPr="00F5799E" w:rsidRDefault="00AD4CDE" w:rsidP="00EE4695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5799E"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Pr="00F5799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Pr="00F5799E" w:rsidRDefault="00663872">
      <w:pPr>
        <w:pStyle w:val="adresa"/>
        <w:widowControl/>
        <w:rPr>
          <w:color w:val="000000"/>
          <w:sz w:val="22"/>
          <w:szCs w:val="22"/>
        </w:rPr>
      </w:pPr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  <w:tab w:val="left" w:pos="4820"/>
        </w:tabs>
        <w:rPr>
          <w:sz w:val="22"/>
          <w:szCs w:val="22"/>
        </w:rPr>
      </w:pPr>
      <w:r w:rsidRPr="00337E54">
        <w:rPr>
          <w:sz w:val="22"/>
          <w:szCs w:val="22"/>
        </w:rPr>
        <w:t xml:space="preserve">V Brně dne </w:t>
      </w:r>
      <w:r w:rsidRPr="00337E54">
        <w:rPr>
          <w:sz w:val="22"/>
          <w:szCs w:val="22"/>
        </w:rPr>
        <w:tab/>
        <w:t>V ………………………... dne ……………….</w:t>
      </w:r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A0B06" w:rsidRDefault="00BA0B06" w:rsidP="00BA0B06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337E54">
        <w:rPr>
          <w:sz w:val="22"/>
          <w:szCs w:val="22"/>
        </w:rPr>
        <w:t xml:space="preserve">………………………………………………       </w:t>
      </w:r>
      <w:r w:rsidRPr="00337E54">
        <w:rPr>
          <w:sz w:val="22"/>
          <w:szCs w:val="22"/>
        </w:rPr>
        <w:tab/>
        <w:t>………………………………………………</w:t>
      </w:r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337E54">
        <w:rPr>
          <w:b/>
          <w:color w:val="000000"/>
          <w:sz w:val="22"/>
          <w:szCs w:val="22"/>
        </w:rPr>
        <w:t>převádějící</w:t>
      </w:r>
      <w:r w:rsidRPr="00337E54">
        <w:rPr>
          <w:b/>
          <w:color w:val="000000"/>
          <w:sz w:val="22"/>
          <w:szCs w:val="22"/>
        </w:rPr>
        <w:tab/>
        <w:t>nabyvatel</w:t>
      </w:r>
    </w:p>
    <w:p w:rsidR="00BA0B06" w:rsidRPr="00BA0B06" w:rsidRDefault="00BA0B06" w:rsidP="00BA0B06">
      <w:pPr>
        <w:widowControl/>
        <w:tabs>
          <w:tab w:val="left" w:pos="2835"/>
        </w:tabs>
        <w:rPr>
          <w:b/>
          <w:sz w:val="22"/>
          <w:szCs w:val="22"/>
        </w:rPr>
      </w:pPr>
      <w:r w:rsidRPr="000B5379">
        <w:rPr>
          <w:color w:val="000000"/>
          <w:sz w:val="22"/>
          <w:szCs w:val="22"/>
        </w:rPr>
        <w:t>Česká republika – Státní pozemkový úřad</w:t>
      </w:r>
      <w:r w:rsidRPr="000B5379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A0B06">
        <w:rPr>
          <w:sz w:val="22"/>
          <w:szCs w:val="22"/>
        </w:rPr>
        <w:t xml:space="preserve">Vinařství </w:t>
      </w:r>
      <w:proofErr w:type="spellStart"/>
      <w:r w:rsidRPr="00BA0B06">
        <w:rPr>
          <w:sz w:val="22"/>
          <w:szCs w:val="22"/>
        </w:rPr>
        <w:t>Kovacs</w:t>
      </w:r>
      <w:proofErr w:type="spellEnd"/>
      <w:r w:rsidRPr="00BA0B06">
        <w:rPr>
          <w:sz w:val="22"/>
          <w:szCs w:val="22"/>
        </w:rPr>
        <w:t xml:space="preserve"> s.r.o.</w:t>
      </w:r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337E54">
        <w:rPr>
          <w:color w:val="000000"/>
          <w:sz w:val="22"/>
          <w:szCs w:val="22"/>
        </w:rPr>
        <w:t xml:space="preserve">ředitel Krajského pozemkového úřadu </w:t>
      </w:r>
      <w:r w:rsidRPr="00337E54">
        <w:rPr>
          <w:color w:val="000000"/>
          <w:sz w:val="22"/>
          <w:szCs w:val="22"/>
        </w:rPr>
        <w:tab/>
      </w:r>
      <w:proofErr w:type="spellStart"/>
      <w:r w:rsidRPr="00E850DC"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>.</w:t>
      </w:r>
      <w:r w:rsidRPr="00E850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jednatelem Mgr. Ing. </w:t>
      </w:r>
      <w:proofErr w:type="spellStart"/>
      <w:r>
        <w:rPr>
          <w:sz w:val="22"/>
          <w:szCs w:val="22"/>
        </w:rPr>
        <w:t>Štastným</w:t>
      </w:r>
      <w:proofErr w:type="spellEnd"/>
      <w:r>
        <w:rPr>
          <w:sz w:val="22"/>
          <w:szCs w:val="22"/>
        </w:rPr>
        <w:t xml:space="preserve"> Markem</w:t>
      </w:r>
      <w:r w:rsidRPr="00337E54">
        <w:rPr>
          <w:color w:val="000000"/>
          <w:sz w:val="22"/>
          <w:szCs w:val="22"/>
        </w:rPr>
        <w:t xml:space="preserve"> </w:t>
      </w:r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337E54">
        <w:rPr>
          <w:color w:val="000000"/>
          <w:sz w:val="22"/>
          <w:szCs w:val="22"/>
        </w:rPr>
        <w:t>pro Ji</w:t>
      </w:r>
      <w:r>
        <w:rPr>
          <w:color w:val="000000"/>
          <w:sz w:val="22"/>
          <w:szCs w:val="22"/>
        </w:rPr>
        <w:t xml:space="preserve">homoravský kraj </w:t>
      </w:r>
      <w:r>
        <w:rPr>
          <w:color w:val="000000"/>
          <w:sz w:val="22"/>
          <w:szCs w:val="22"/>
        </w:rPr>
        <w:tab/>
      </w:r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337E54">
        <w:rPr>
          <w:color w:val="000000"/>
          <w:sz w:val="22"/>
          <w:szCs w:val="22"/>
        </w:rPr>
        <w:t xml:space="preserve">Ing. Jan Ševčík </w:t>
      </w:r>
      <w:r w:rsidRPr="00337E54">
        <w:rPr>
          <w:color w:val="000000"/>
          <w:sz w:val="22"/>
          <w:szCs w:val="22"/>
        </w:rPr>
        <w:tab/>
        <w:t xml:space="preserve"> </w:t>
      </w:r>
    </w:p>
    <w:p w:rsidR="00BA0B06" w:rsidRDefault="00BA0B06" w:rsidP="00BA0B0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sz w:val="22"/>
          <w:szCs w:val="22"/>
        </w:rPr>
      </w:pPr>
    </w:p>
    <w:p w:rsidR="00BA0B06" w:rsidRDefault="00BA0B06" w:rsidP="00BA0B0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sz w:val="22"/>
          <w:szCs w:val="22"/>
        </w:rPr>
      </w:pPr>
    </w:p>
    <w:p w:rsidR="00BA0B06" w:rsidRDefault="00BA0B06" w:rsidP="00BA0B0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sz w:val="22"/>
          <w:szCs w:val="22"/>
        </w:rPr>
      </w:pPr>
    </w:p>
    <w:p w:rsidR="00B33844" w:rsidRDefault="00B33844" w:rsidP="00BA0B0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sz w:val="22"/>
          <w:szCs w:val="22"/>
        </w:rPr>
      </w:pPr>
      <w:bookmarkStart w:id="0" w:name="_GoBack"/>
      <w:bookmarkEnd w:id="0"/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sz w:val="22"/>
          <w:szCs w:val="22"/>
        </w:rPr>
      </w:pPr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337E54">
        <w:rPr>
          <w:sz w:val="22"/>
          <w:szCs w:val="22"/>
        </w:rPr>
        <w:t xml:space="preserve">……………………………………………… </w:t>
      </w:r>
      <w:r w:rsidRPr="00337E54">
        <w:rPr>
          <w:color w:val="000000"/>
          <w:sz w:val="22"/>
          <w:szCs w:val="22"/>
        </w:rPr>
        <w:t xml:space="preserve"> </w:t>
      </w:r>
      <w:r w:rsidRPr="00337E54">
        <w:rPr>
          <w:color w:val="000000"/>
          <w:sz w:val="22"/>
          <w:szCs w:val="22"/>
        </w:rPr>
        <w:tab/>
        <w:t xml:space="preserve"> </w:t>
      </w:r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337E54">
        <w:rPr>
          <w:color w:val="000000"/>
          <w:sz w:val="22"/>
          <w:szCs w:val="22"/>
        </w:rPr>
        <w:t xml:space="preserve">Za věcnou a formální správnost odpovídá </w:t>
      </w:r>
      <w:r w:rsidRPr="00337E54">
        <w:rPr>
          <w:color w:val="000000"/>
          <w:sz w:val="22"/>
          <w:szCs w:val="22"/>
        </w:rPr>
        <w:tab/>
        <w:t xml:space="preserve"> </w:t>
      </w:r>
    </w:p>
    <w:p w:rsidR="00BA0B06" w:rsidRPr="005C5506" w:rsidRDefault="00BA0B06" w:rsidP="00BA0B0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5C5506">
        <w:rPr>
          <w:color w:val="000000"/>
          <w:sz w:val="22"/>
          <w:szCs w:val="22"/>
        </w:rPr>
        <w:t xml:space="preserve">vedoucí oddělení převodů a privatizace </w:t>
      </w:r>
      <w:r w:rsidRPr="005C5506">
        <w:rPr>
          <w:color w:val="000000"/>
          <w:sz w:val="22"/>
          <w:szCs w:val="22"/>
        </w:rPr>
        <w:tab/>
      </w:r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337E54">
        <w:rPr>
          <w:color w:val="000000"/>
          <w:sz w:val="22"/>
          <w:szCs w:val="22"/>
        </w:rPr>
        <w:t xml:space="preserve">KPÚ pro Jihomoravský kraj </w:t>
      </w:r>
      <w:r w:rsidRPr="00337E54">
        <w:rPr>
          <w:color w:val="000000"/>
          <w:sz w:val="22"/>
          <w:szCs w:val="22"/>
        </w:rPr>
        <w:tab/>
        <w:t xml:space="preserve"> </w:t>
      </w:r>
    </w:p>
    <w:p w:rsidR="00BA0B06" w:rsidRPr="00337E54" w:rsidRDefault="00BA0B06" w:rsidP="00BA0B0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337E54">
        <w:rPr>
          <w:color w:val="000000"/>
          <w:sz w:val="22"/>
          <w:szCs w:val="22"/>
        </w:rPr>
        <w:t>JUDr. Jarmila Báčová</w:t>
      </w:r>
      <w:r>
        <w:rPr>
          <w:color w:val="000000"/>
          <w:sz w:val="22"/>
          <w:szCs w:val="22"/>
        </w:rPr>
        <w:tab/>
      </w:r>
    </w:p>
    <w:p w:rsidR="00BA0B06" w:rsidRPr="00337E54" w:rsidRDefault="00BA0B06" w:rsidP="00BA0B06">
      <w:pPr>
        <w:widowControl/>
        <w:rPr>
          <w:color w:val="000000"/>
          <w:sz w:val="22"/>
          <w:szCs w:val="22"/>
        </w:rPr>
      </w:pPr>
    </w:p>
    <w:p w:rsidR="00BA0B06" w:rsidRPr="00337E54" w:rsidRDefault="00BA0B06" w:rsidP="00BA0B06">
      <w:pPr>
        <w:widowControl/>
        <w:rPr>
          <w:color w:val="000000"/>
          <w:sz w:val="22"/>
          <w:szCs w:val="22"/>
        </w:rPr>
      </w:pPr>
    </w:p>
    <w:p w:rsidR="00BA0B06" w:rsidRPr="00337E54" w:rsidRDefault="00BA0B06" w:rsidP="00BA0B06">
      <w:pPr>
        <w:widowControl/>
        <w:rPr>
          <w:color w:val="000000"/>
          <w:sz w:val="22"/>
          <w:szCs w:val="22"/>
        </w:rPr>
      </w:pPr>
      <w:r w:rsidRPr="00337E54">
        <w:rPr>
          <w:color w:val="000000"/>
          <w:sz w:val="22"/>
          <w:szCs w:val="22"/>
        </w:rPr>
        <w:t xml:space="preserve">Za správnost </w:t>
      </w:r>
      <w:proofErr w:type="gramStart"/>
      <w:r w:rsidRPr="00337E54">
        <w:rPr>
          <w:color w:val="000000"/>
          <w:sz w:val="22"/>
          <w:szCs w:val="22"/>
        </w:rPr>
        <w:t>KPÚ:  .…</w:t>
      </w:r>
      <w:proofErr w:type="gramEnd"/>
      <w:r w:rsidRPr="00337E54">
        <w:rPr>
          <w:color w:val="000000"/>
          <w:sz w:val="22"/>
          <w:szCs w:val="22"/>
        </w:rPr>
        <w:t>…….....................................</w:t>
      </w:r>
    </w:p>
    <w:p w:rsidR="00BA0B06" w:rsidRPr="00337E54" w:rsidRDefault="00BA0B06" w:rsidP="00BA0B06">
      <w:pPr>
        <w:widowControl/>
        <w:rPr>
          <w:color w:val="000000"/>
          <w:sz w:val="22"/>
          <w:szCs w:val="22"/>
        </w:rPr>
      </w:pPr>
      <w:r w:rsidRPr="00337E54">
        <w:rPr>
          <w:color w:val="000000"/>
          <w:sz w:val="22"/>
          <w:szCs w:val="22"/>
        </w:rPr>
        <w:tab/>
      </w:r>
      <w:r w:rsidRPr="00337E54">
        <w:rPr>
          <w:color w:val="000000"/>
          <w:sz w:val="22"/>
          <w:szCs w:val="22"/>
        </w:rPr>
        <w:tab/>
      </w:r>
      <w:r w:rsidRPr="00337E54">
        <w:rPr>
          <w:color w:val="000000"/>
          <w:sz w:val="22"/>
          <w:szCs w:val="22"/>
        </w:rPr>
        <w:tab/>
        <w:t>Luboš Schejbal, DiS.</w:t>
      </w:r>
    </w:p>
    <w:p w:rsidR="00AD4CDE" w:rsidRPr="00F5799E" w:rsidRDefault="00AD4CDE">
      <w:pPr>
        <w:widowControl/>
        <w:rPr>
          <w:color w:val="000000"/>
          <w:sz w:val="22"/>
          <w:szCs w:val="22"/>
        </w:rPr>
      </w:pPr>
    </w:p>
    <w:p w:rsidR="00AD4CDE" w:rsidRPr="00F5799E" w:rsidRDefault="00AD4CDE">
      <w:pPr>
        <w:widowControl/>
        <w:rPr>
          <w:color w:val="000000"/>
          <w:sz w:val="22"/>
          <w:szCs w:val="22"/>
        </w:rPr>
      </w:pPr>
      <w:r w:rsidRPr="00F5799E">
        <w:rPr>
          <w:color w:val="000000"/>
          <w:sz w:val="22"/>
          <w:szCs w:val="22"/>
        </w:rPr>
        <w:t xml:space="preserve">ID čísla převáděných nemovitostí: 15266, 36192, 31149, 31150,  </w:t>
      </w:r>
    </w:p>
    <w:p w:rsidR="00AD4CDE" w:rsidRDefault="00AD4CDE">
      <w:pPr>
        <w:widowControl/>
        <w:rPr>
          <w:color w:val="000000"/>
          <w:sz w:val="22"/>
          <w:szCs w:val="22"/>
        </w:rPr>
      </w:pPr>
      <w:r w:rsidRPr="00F5799E">
        <w:rPr>
          <w:color w:val="000000"/>
          <w:sz w:val="22"/>
          <w:szCs w:val="22"/>
        </w:rPr>
        <w:t>Datum tisku: 27. 7. 2016  Verze programu Restituce: 5.63</w:t>
      </w:r>
    </w:p>
    <w:p w:rsidR="00BA0B06" w:rsidRDefault="00BA0B06">
      <w:pPr>
        <w:widowControl/>
        <w:rPr>
          <w:color w:val="000000"/>
          <w:sz w:val="22"/>
          <w:szCs w:val="22"/>
        </w:rPr>
      </w:pPr>
    </w:p>
    <w:p w:rsidR="00BA0B06" w:rsidRDefault="00BA0B06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byla uveřejněna v registru smluv, vedeném dle zákona č. 340/2015 Sb., o registru smluv.</w:t>
      </w:r>
    </w:p>
    <w:p w:rsidR="00BA0B06" w:rsidRDefault="00BA0B06">
      <w:pPr>
        <w:widowControl/>
        <w:rPr>
          <w:color w:val="000000"/>
          <w:sz w:val="22"/>
          <w:szCs w:val="22"/>
        </w:rPr>
      </w:pPr>
    </w:p>
    <w:p w:rsidR="00BA0B06" w:rsidRDefault="00BA0B06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 registrace:</w:t>
      </w:r>
    </w:p>
    <w:p w:rsidR="00BA0B06" w:rsidRDefault="00BA0B06">
      <w:pPr>
        <w:widowControl/>
        <w:rPr>
          <w:color w:val="000000"/>
          <w:sz w:val="22"/>
          <w:szCs w:val="22"/>
        </w:rPr>
      </w:pPr>
    </w:p>
    <w:p w:rsidR="00BA0B06" w:rsidRDefault="00BA0B06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 registrace:</w:t>
      </w:r>
    </w:p>
    <w:p w:rsidR="00BA0B06" w:rsidRDefault="00BA0B06">
      <w:pPr>
        <w:widowControl/>
        <w:rPr>
          <w:color w:val="000000"/>
          <w:sz w:val="22"/>
          <w:szCs w:val="22"/>
        </w:rPr>
      </w:pPr>
    </w:p>
    <w:p w:rsidR="00BA0B06" w:rsidRDefault="00BA0B06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Registraci provedl: Luboš Schejbal, DiS.</w:t>
      </w:r>
      <w:r w:rsidR="00B33844">
        <w:rPr>
          <w:color w:val="000000"/>
          <w:sz w:val="22"/>
          <w:szCs w:val="22"/>
        </w:rPr>
        <w:tab/>
      </w:r>
      <w:r w:rsidR="00B33844">
        <w:rPr>
          <w:color w:val="000000"/>
          <w:sz w:val="22"/>
          <w:szCs w:val="22"/>
        </w:rPr>
        <w:tab/>
      </w:r>
      <w:r w:rsidR="00B33844">
        <w:rPr>
          <w:color w:val="000000"/>
          <w:sz w:val="22"/>
          <w:szCs w:val="22"/>
        </w:rPr>
        <w:tab/>
        <w:t>………………………………….</w:t>
      </w:r>
    </w:p>
    <w:p w:rsidR="00BA0B06" w:rsidRPr="00F5799E" w:rsidRDefault="00BA0B06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V Brně dne </w:t>
      </w:r>
      <w:r w:rsidR="00B33844">
        <w:rPr>
          <w:color w:val="000000"/>
          <w:sz w:val="22"/>
          <w:szCs w:val="22"/>
        </w:rPr>
        <w:tab/>
      </w:r>
      <w:r w:rsidR="00B33844">
        <w:rPr>
          <w:color w:val="000000"/>
          <w:sz w:val="22"/>
          <w:szCs w:val="22"/>
        </w:rPr>
        <w:tab/>
      </w:r>
      <w:r w:rsidR="00B33844">
        <w:rPr>
          <w:color w:val="000000"/>
          <w:sz w:val="22"/>
          <w:szCs w:val="22"/>
        </w:rPr>
        <w:tab/>
      </w:r>
      <w:r w:rsidR="00B33844">
        <w:rPr>
          <w:color w:val="000000"/>
          <w:sz w:val="22"/>
          <w:szCs w:val="22"/>
        </w:rPr>
        <w:tab/>
      </w:r>
      <w:r w:rsidR="00B33844">
        <w:rPr>
          <w:color w:val="000000"/>
          <w:sz w:val="22"/>
          <w:szCs w:val="22"/>
        </w:rPr>
        <w:tab/>
        <w:t>otisk úředního razítka + podpis pověřeného zaměstnance</w:t>
      </w:r>
    </w:p>
    <w:sectPr w:rsidR="00BA0B06" w:rsidRPr="00F5799E" w:rsidSect="00EE4695">
      <w:pgSz w:w="12240" w:h="15840"/>
      <w:pgMar w:top="1134" w:right="1418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A3D59"/>
    <w:rsid w:val="000B4D5B"/>
    <w:rsid w:val="0012285A"/>
    <w:rsid w:val="00162E8E"/>
    <w:rsid w:val="001914D2"/>
    <w:rsid w:val="00196594"/>
    <w:rsid w:val="001A27D9"/>
    <w:rsid w:val="001B6217"/>
    <w:rsid w:val="001D1353"/>
    <w:rsid w:val="00231BB2"/>
    <w:rsid w:val="002B7458"/>
    <w:rsid w:val="003271AE"/>
    <w:rsid w:val="003315E7"/>
    <w:rsid w:val="00353A87"/>
    <w:rsid w:val="0043267F"/>
    <w:rsid w:val="004934BF"/>
    <w:rsid w:val="00511ECA"/>
    <w:rsid w:val="00540A55"/>
    <w:rsid w:val="005A5801"/>
    <w:rsid w:val="005F4E66"/>
    <w:rsid w:val="00663872"/>
    <w:rsid w:val="00696E39"/>
    <w:rsid w:val="006D2030"/>
    <w:rsid w:val="00732FBB"/>
    <w:rsid w:val="007457FE"/>
    <w:rsid w:val="00796D9F"/>
    <w:rsid w:val="007A250F"/>
    <w:rsid w:val="007F0009"/>
    <w:rsid w:val="008163EB"/>
    <w:rsid w:val="00817045"/>
    <w:rsid w:val="0086454B"/>
    <w:rsid w:val="00887698"/>
    <w:rsid w:val="008D75D8"/>
    <w:rsid w:val="0092179A"/>
    <w:rsid w:val="00924A3D"/>
    <w:rsid w:val="009D5879"/>
    <w:rsid w:val="00A21E60"/>
    <w:rsid w:val="00A22F0A"/>
    <w:rsid w:val="00A616E9"/>
    <w:rsid w:val="00A67E42"/>
    <w:rsid w:val="00A75704"/>
    <w:rsid w:val="00AA11EB"/>
    <w:rsid w:val="00AD4CDE"/>
    <w:rsid w:val="00B01442"/>
    <w:rsid w:val="00B11680"/>
    <w:rsid w:val="00B2414E"/>
    <w:rsid w:val="00B33844"/>
    <w:rsid w:val="00B70A94"/>
    <w:rsid w:val="00BA0B06"/>
    <w:rsid w:val="00BC3F00"/>
    <w:rsid w:val="00BE6FC3"/>
    <w:rsid w:val="00BF579A"/>
    <w:rsid w:val="00C328C6"/>
    <w:rsid w:val="00C5124F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EE4695"/>
    <w:rsid w:val="00F15025"/>
    <w:rsid w:val="00F33A11"/>
    <w:rsid w:val="00F55696"/>
    <w:rsid w:val="00F5799E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4287A"/>
  <w14:defaultImageDpi w14:val="0"/>
  <w15:docId w15:val="{B49C18F1-56E1-4A39-BC91-1F4719FC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1124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Schejbal Luboš</dc:creator>
  <cp:keywords/>
  <dc:description/>
  <cp:lastModifiedBy>Schejbal Luboš</cp:lastModifiedBy>
  <cp:revision>2</cp:revision>
  <cp:lastPrinted>2002-01-25T14:18:00Z</cp:lastPrinted>
  <dcterms:created xsi:type="dcterms:W3CDTF">2016-07-27T08:48:00Z</dcterms:created>
  <dcterms:modified xsi:type="dcterms:W3CDTF">2016-07-27T11:46:00Z</dcterms:modified>
</cp:coreProperties>
</file>