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6415D" w14:textId="77777777"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06CFCD63" w14:textId="77777777"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2F9B2500" w14:textId="77777777" w:rsidR="00F544D3" w:rsidRDefault="00F544D3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Objednatel</w:t>
      </w:r>
    </w:p>
    <w:p w14:paraId="1CDF8E27" w14:textId="6DE74FA2" w:rsidR="00053702" w:rsidRDefault="00135B6E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DOPRAVNÍ PODNIK měst Mostu </w:t>
      </w:r>
      <w:r w:rsidR="00053702" w:rsidRPr="00EE2DE9">
        <w:rPr>
          <w:sz w:val="22"/>
          <w:szCs w:val="24"/>
        </w:rPr>
        <w:t>a</w:t>
      </w:r>
      <w:r>
        <w:rPr>
          <w:sz w:val="22"/>
          <w:szCs w:val="24"/>
        </w:rPr>
        <w:t xml:space="preserve"> Litvínova, a.s.</w:t>
      </w:r>
    </w:p>
    <w:p w14:paraId="2E9CBC91" w14:textId="10F99416" w:rsidR="00135B6E" w:rsidRDefault="00135B6E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434 01 Most, tř. Budovatelů 1395/23</w:t>
      </w:r>
    </w:p>
    <w:p w14:paraId="63BAD13A" w14:textId="611A45A9" w:rsidR="00135B6E" w:rsidRDefault="00135B6E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IČ 62242504</w:t>
      </w:r>
    </w:p>
    <w:p w14:paraId="29DB6765" w14:textId="748A5EB6" w:rsidR="00135B6E" w:rsidRDefault="00135B6E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DIČ CZ62242504</w:t>
      </w:r>
    </w:p>
    <w:p w14:paraId="07487CCE" w14:textId="5628C709" w:rsidR="009B5D3C" w:rsidRDefault="009B5D3C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vedený v obchodním rejstříku u Krajského soudu v Ústí nad Labem, Oddíl B, vložka 660</w:t>
      </w:r>
    </w:p>
    <w:p w14:paraId="38B78C33" w14:textId="20422822" w:rsidR="00135B6E" w:rsidRDefault="00135B6E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a</w:t>
      </w:r>
    </w:p>
    <w:p w14:paraId="7B605251" w14:textId="0CC33C36" w:rsidR="00135B6E" w:rsidRDefault="00F544D3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Dodavatel</w:t>
      </w:r>
    </w:p>
    <w:p w14:paraId="38E993A6" w14:textId="4EC8DA6B" w:rsidR="00F544D3" w:rsidRDefault="00F544D3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STRABAG </w:t>
      </w:r>
      <w:proofErr w:type="spellStart"/>
      <w:r>
        <w:rPr>
          <w:sz w:val="22"/>
          <w:szCs w:val="24"/>
        </w:rPr>
        <w:t>Rail</w:t>
      </w:r>
      <w:proofErr w:type="spellEnd"/>
      <w:r>
        <w:rPr>
          <w:sz w:val="22"/>
          <w:szCs w:val="24"/>
        </w:rPr>
        <w:t xml:space="preserve"> a.s.</w:t>
      </w:r>
    </w:p>
    <w:p w14:paraId="10EF7E31" w14:textId="0476C711" w:rsidR="00F544D3" w:rsidRDefault="00F544D3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400 03 Ústí nad Labem3, Železničářská 1385/29</w:t>
      </w:r>
    </w:p>
    <w:p w14:paraId="5BBF93F1" w14:textId="1EC603CC" w:rsidR="00F544D3" w:rsidRDefault="00F544D3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IČ 25429949</w:t>
      </w:r>
    </w:p>
    <w:p w14:paraId="79D94200" w14:textId="3B7FF269" w:rsidR="00F544D3" w:rsidRDefault="00F544D3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DIČ CZ25429949</w:t>
      </w:r>
    </w:p>
    <w:p w14:paraId="0BFC3795" w14:textId="77777777" w:rsidR="00F544D3" w:rsidRPr="00EE2DE9" w:rsidRDefault="00F544D3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258EA30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576B4617" w14:textId="54B8D6C2" w:rsidR="005826C5" w:rsidRPr="00EE2DE9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uzavřely</w:t>
      </w:r>
      <w:r w:rsidR="00EE2DE9" w:rsidRPr="00EE2DE9">
        <w:rPr>
          <w:rFonts w:ascii="Times New Roman" w:hAnsi="Times New Roman" w:cs="Times New Roman"/>
          <w:szCs w:val="24"/>
        </w:rPr>
        <w:t xml:space="preserve"> dne </w:t>
      </w:r>
      <w:r w:rsidR="00F544D3">
        <w:rPr>
          <w:rFonts w:ascii="Times New Roman" w:hAnsi="Times New Roman" w:cs="Times New Roman"/>
          <w:szCs w:val="24"/>
        </w:rPr>
        <w:t xml:space="preserve">6. 6. 2017 </w:t>
      </w:r>
      <w:bookmarkStart w:id="0" w:name="_GoBack"/>
      <w:bookmarkEnd w:id="0"/>
      <w:r w:rsidR="00F544D3">
        <w:rPr>
          <w:rFonts w:ascii="Times New Roman" w:hAnsi="Times New Roman" w:cs="Times New Roman"/>
          <w:szCs w:val="24"/>
        </w:rPr>
        <w:t>objednávku</w:t>
      </w:r>
      <w:r w:rsidR="00EE2DE9" w:rsidRPr="00EE2DE9">
        <w:rPr>
          <w:rFonts w:ascii="Times New Roman" w:hAnsi="Times New Roman" w:cs="Times New Roman"/>
          <w:szCs w:val="24"/>
        </w:rPr>
        <w:t xml:space="preserve"> </w:t>
      </w:r>
      <w:r w:rsidR="00135B6E">
        <w:rPr>
          <w:rFonts w:ascii="Times New Roman" w:hAnsi="Times New Roman" w:cs="Times New Roman"/>
          <w:szCs w:val="24"/>
        </w:rPr>
        <w:t xml:space="preserve">č. </w:t>
      </w:r>
      <w:r w:rsidR="00F544D3">
        <w:rPr>
          <w:rFonts w:ascii="Times New Roman" w:hAnsi="Times New Roman" w:cs="Times New Roman"/>
          <w:szCs w:val="24"/>
        </w:rPr>
        <w:t>OK01.214-</w:t>
      </w:r>
      <w:proofErr w:type="gramStart"/>
      <w:r w:rsidR="00F544D3">
        <w:rPr>
          <w:rFonts w:ascii="Times New Roman" w:hAnsi="Times New Roman" w:cs="Times New Roman"/>
          <w:szCs w:val="24"/>
        </w:rPr>
        <w:t>00012/17</w:t>
      </w:r>
      <w:r w:rsidR="00135B6E">
        <w:rPr>
          <w:rFonts w:ascii="Times New Roman" w:hAnsi="Times New Roman" w:cs="Times New Roman"/>
          <w:szCs w:val="24"/>
        </w:rPr>
        <w:t xml:space="preserve">, </w:t>
      </w:r>
      <w:r w:rsidR="00F544D3">
        <w:rPr>
          <w:rFonts w:ascii="Times New Roman" w:hAnsi="Times New Roman" w:cs="Times New Roman"/>
          <w:szCs w:val="24"/>
        </w:rPr>
        <w:t xml:space="preserve"> jejímž</w:t>
      </w:r>
      <w:proofErr w:type="gramEnd"/>
      <w:r w:rsidR="00F544D3">
        <w:rPr>
          <w:rFonts w:ascii="Times New Roman" w:hAnsi="Times New Roman" w:cs="Times New Roman"/>
          <w:szCs w:val="24"/>
        </w:rPr>
        <w:t xml:space="preserve"> předmětem byla dodávka dřevěných příčných pražců.</w:t>
      </w:r>
    </w:p>
    <w:p w14:paraId="09DFCDC8" w14:textId="269949B3" w:rsidR="00C40933" w:rsidRPr="00EE2DE9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Strana </w:t>
      </w:r>
      <w:proofErr w:type="gramStart"/>
      <w:r w:rsidR="00F544D3">
        <w:rPr>
          <w:rFonts w:ascii="Times New Roman" w:hAnsi="Times New Roman" w:cs="Times New Roman"/>
          <w:szCs w:val="24"/>
        </w:rPr>
        <w:t>objednatele</w:t>
      </w:r>
      <w:r w:rsidR="00135B6E">
        <w:rPr>
          <w:rFonts w:ascii="Times New Roman" w:hAnsi="Times New Roman" w:cs="Times New Roman"/>
          <w:szCs w:val="24"/>
        </w:rPr>
        <w:t xml:space="preserve"> 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40933" w:rsidRPr="00EE2DE9">
        <w:rPr>
          <w:rFonts w:ascii="Times New Roman" w:hAnsi="Times New Roman" w:cs="Times New Roman"/>
          <w:szCs w:val="24"/>
        </w:rPr>
        <w:t>je</w:t>
      </w:r>
      <w:proofErr w:type="gramEnd"/>
      <w:r w:rsidR="00C40933" w:rsidRPr="00EE2DE9">
        <w:rPr>
          <w:rFonts w:ascii="Times New Roman" w:hAnsi="Times New Roman" w:cs="Times New Roman"/>
          <w:szCs w:val="24"/>
        </w:rPr>
        <w:t xml:space="preserve"> povinný</w:t>
      </w:r>
      <w:r w:rsidR="00EE2DE9" w:rsidRPr="00EE2DE9">
        <w:rPr>
          <w:rFonts w:ascii="Times New Roman" w:hAnsi="Times New Roman" w:cs="Times New Roman"/>
          <w:szCs w:val="24"/>
        </w:rPr>
        <w:t>m subjektem pro zveřejňování v r</w:t>
      </w:r>
      <w:r w:rsidR="00C40933" w:rsidRPr="00EE2DE9">
        <w:rPr>
          <w:rFonts w:ascii="Times New Roman" w:hAnsi="Times New Roman" w:cs="Times New Roman"/>
          <w:szCs w:val="24"/>
        </w:rPr>
        <w:t>egistru smluv dle</w:t>
      </w:r>
      <w:r w:rsidR="00751C06" w:rsidRPr="00EE2DE9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EE2DE9">
        <w:rPr>
          <w:rFonts w:ascii="Times New Roman" w:hAnsi="Times New Roman" w:cs="Times New Roman"/>
          <w:szCs w:val="24"/>
        </w:rPr>
        <w:t>článku</w:t>
      </w:r>
      <w:r w:rsidR="00657C9A" w:rsidRPr="00EE2DE9">
        <w:rPr>
          <w:rFonts w:ascii="Times New Roman" w:hAnsi="Times New Roman" w:cs="Times New Roman"/>
          <w:szCs w:val="24"/>
        </w:rPr>
        <w:t xml:space="preserve"> a má</w:t>
      </w:r>
      <w:r w:rsidR="00C40933" w:rsidRPr="00EE2DE9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EE2DE9">
        <w:rPr>
          <w:rFonts w:ascii="Times New Roman" w:hAnsi="Times New Roman" w:cs="Times New Roman"/>
          <w:szCs w:val="24"/>
        </w:rPr>
        <w:t>zákona č. 340/2015 Sb., zákon</w:t>
      </w:r>
      <w:r w:rsidR="00B34EE7" w:rsidRPr="00EE2DE9">
        <w:rPr>
          <w:rFonts w:ascii="Times New Roman" w:hAnsi="Times New Roman" w:cs="Times New Roman"/>
          <w:szCs w:val="24"/>
        </w:rPr>
        <w:t xml:space="preserve"> </w:t>
      </w:r>
      <w:r w:rsidR="00751C06" w:rsidRPr="00EE2DE9">
        <w:rPr>
          <w:rFonts w:ascii="Times New Roman" w:hAnsi="Times New Roman" w:cs="Times New Roman"/>
          <w:szCs w:val="24"/>
        </w:rPr>
        <w:t>o registru smluv</w:t>
      </w:r>
      <w:r w:rsidR="005C50FE">
        <w:rPr>
          <w:rFonts w:ascii="Times New Roman" w:hAnsi="Times New Roman" w:cs="Times New Roman"/>
          <w:szCs w:val="24"/>
        </w:rPr>
        <w:t>, ve znění pozdějších předpisů.</w:t>
      </w:r>
      <w:r w:rsidR="00C40933" w:rsidRPr="00EE2DE9">
        <w:rPr>
          <w:rFonts w:ascii="Times New Roman" w:hAnsi="Times New Roman" w:cs="Times New Roman"/>
          <w:szCs w:val="24"/>
        </w:rPr>
        <w:t xml:space="preserve"> </w:t>
      </w:r>
    </w:p>
    <w:p w14:paraId="5DCD144F" w14:textId="4AFD6A3B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Obě smluvní strany shodně konstatují, že došlo k</w:t>
      </w:r>
      <w:r w:rsidR="000A6A18">
        <w:rPr>
          <w:rFonts w:ascii="Times New Roman" w:hAnsi="Times New Roman" w:cs="Times New Roman"/>
          <w:szCs w:val="24"/>
        </w:rPr>
        <w:t xml:space="preserve"> </w:t>
      </w:r>
      <w:r w:rsidRPr="00EE2DE9">
        <w:rPr>
          <w:rFonts w:ascii="Times New Roman" w:hAnsi="Times New Roman" w:cs="Times New Roman"/>
          <w:szCs w:val="24"/>
        </w:rPr>
        <w:t> uveřejnění smlouvy uvedené v odst. 1</w:t>
      </w:r>
      <w:r w:rsidR="00053702" w:rsidRPr="00EE2DE9">
        <w:rPr>
          <w:rFonts w:ascii="Times New Roman" w:hAnsi="Times New Roman" w:cs="Times New Roman"/>
          <w:szCs w:val="24"/>
        </w:rPr>
        <w:t xml:space="preserve"> tohoto článku</w:t>
      </w:r>
      <w:r w:rsidRPr="00EE2DE9">
        <w:rPr>
          <w:rFonts w:ascii="Times New Roman" w:hAnsi="Times New Roman" w:cs="Times New Roman"/>
          <w:szCs w:val="24"/>
        </w:rPr>
        <w:t xml:space="preserve">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="000A6A18">
        <w:rPr>
          <w:rFonts w:ascii="Times New Roman" w:hAnsi="Times New Roman" w:cs="Times New Roman"/>
          <w:szCs w:val="24"/>
        </w:rPr>
        <w:t xml:space="preserve">egistru smluv </w:t>
      </w:r>
      <w:r w:rsidR="00F544D3">
        <w:rPr>
          <w:rFonts w:ascii="Times New Roman" w:hAnsi="Times New Roman" w:cs="Times New Roman"/>
          <w:szCs w:val="24"/>
        </w:rPr>
        <w:t xml:space="preserve">předčasně </w:t>
      </w:r>
      <w:r w:rsidRPr="00EE2DE9">
        <w:rPr>
          <w:rFonts w:ascii="Times New Roman" w:hAnsi="Times New Roman" w:cs="Times New Roman"/>
          <w:szCs w:val="24"/>
        </w:rPr>
        <w:t>a že jsou si vědomy právních následků s tím spojených.</w:t>
      </w:r>
    </w:p>
    <w:p w14:paraId="1F90FFA1" w14:textId="19E089E0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957E955" w14:textId="77777777" w:rsidR="00097B2D" w:rsidRDefault="00097B2D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C9F264B" w14:textId="77777777" w:rsidR="00097B2D" w:rsidRDefault="00097B2D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508CCF7F" w14:textId="77777777" w:rsidR="00097B2D" w:rsidRDefault="00097B2D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2AB859B" w14:textId="77777777" w:rsidR="00FF3E31" w:rsidRDefault="00FF3E31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93130C7" w14:textId="77777777" w:rsidR="00FF3E31" w:rsidRDefault="00FF3E31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lastRenderedPageBreak/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0E43D4D5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smlouvy,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 a počítají se od </w:t>
      </w:r>
      <w:r w:rsidR="002C2DB4" w:rsidRPr="00EE2DE9">
        <w:rPr>
          <w:rFonts w:ascii="Times New Roman" w:hAnsi="Times New Roman" w:cs="Times New Roman"/>
          <w:szCs w:val="24"/>
        </w:rPr>
        <w:t xml:space="preserve">uplynutí 31 dnů od </w:t>
      </w:r>
      <w:r w:rsidR="003931FB" w:rsidRPr="00EE2DE9">
        <w:rPr>
          <w:rFonts w:ascii="Times New Roman" w:hAnsi="Times New Roman" w:cs="Times New Roman"/>
          <w:szCs w:val="24"/>
        </w:rPr>
        <w:t>data jejího uzavření</w:t>
      </w:r>
      <w:r w:rsidR="00EE2DE9">
        <w:rPr>
          <w:rFonts w:ascii="Times New Roman" w:hAnsi="Times New Roman" w:cs="Times New Roman"/>
          <w:szCs w:val="24"/>
        </w:rPr>
        <w:t>.</w:t>
      </w:r>
    </w:p>
    <w:p w14:paraId="335C2095" w14:textId="7777777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 w:rsidR="005C50FE"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46ADF0D" w14:textId="4E84AB94" w:rsidR="00053702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6701B38E" w14:textId="77777777" w:rsidR="00097B2D" w:rsidRPr="00EE2DE9" w:rsidRDefault="00097B2D" w:rsidP="00097B2D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72FBE823" w14:textId="3F390B1B" w:rsidR="00053702" w:rsidRDefault="00097B2D" w:rsidP="00097B2D">
      <w:pPr>
        <w:spacing w:after="120"/>
        <w:ind w:left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Datum:</w:t>
      </w:r>
    </w:p>
    <w:p w14:paraId="0A6BDCC9" w14:textId="77777777" w:rsidR="00097B2D" w:rsidRPr="00EE2DE9" w:rsidRDefault="00097B2D" w:rsidP="00097B2D">
      <w:pPr>
        <w:spacing w:after="120"/>
        <w:ind w:left="426"/>
        <w:jc w:val="both"/>
        <w:rPr>
          <w:rFonts w:ascii="Times New Roman" w:hAnsi="Times New Roman" w:cs="Times New Roman"/>
          <w:szCs w:val="24"/>
        </w:rPr>
      </w:pPr>
    </w:p>
    <w:p w14:paraId="7C6F8138" w14:textId="0562674E" w:rsidR="00CD506A" w:rsidRDefault="00135B6E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DOPRAVNÍ </w:t>
      </w:r>
      <w:proofErr w:type="gramStart"/>
      <w:r>
        <w:rPr>
          <w:rFonts w:ascii="Times New Roman" w:hAnsi="Times New Roman" w:cs="Times New Roman"/>
          <w:szCs w:val="24"/>
        </w:rPr>
        <w:t xml:space="preserve">PODNIK                                               </w:t>
      </w:r>
      <w:r w:rsidR="00F544D3">
        <w:rPr>
          <w:rFonts w:ascii="Times New Roman" w:hAnsi="Times New Roman" w:cs="Times New Roman"/>
          <w:szCs w:val="24"/>
        </w:rPr>
        <w:t>STRABAG</w:t>
      </w:r>
      <w:proofErr w:type="gramEnd"/>
      <w:r w:rsidR="00F544D3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F544D3">
        <w:rPr>
          <w:rFonts w:ascii="Times New Roman" w:hAnsi="Times New Roman" w:cs="Times New Roman"/>
          <w:szCs w:val="24"/>
        </w:rPr>
        <w:t>Rail</w:t>
      </w:r>
      <w:proofErr w:type="spellEnd"/>
      <w:r w:rsidR="00F544D3">
        <w:rPr>
          <w:rFonts w:ascii="Times New Roman" w:hAnsi="Times New Roman" w:cs="Times New Roman"/>
          <w:szCs w:val="24"/>
        </w:rPr>
        <w:t xml:space="preserve"> a.s.</w:t>
      </w:r>
    </w:p>
    <w:p w14:paraId="7745FC2D" w14:textId="3BDBE815" w:rsidR="00135B6E" w:rsidRDefault="00135B6E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Měst Mostu a Litvínova, a.s.</w:t>
      </w:r>
    </w:p>
    <w:p w14:paraId="70320548" w14:textId="77777777" w:rsidR="00135B6E" w:rsidRDefault="00135B6E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p w14:paraId="22D0B806" w14:textId="45741FAA" w:rsidR="00135B6E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                                        ………………………………</w:t>
      </w:r>
    </w:p>
    <w:p w14:paraId="718EC865" w14:textId="2B21D389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MUDr. Sáša Štembera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14:paraId="6A2E9C57" w14:textId="4BBCEB16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předseda představenstva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14:paraId="51C16727" w14:textId="77777777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p w14:paraId="0E1F59C0" w14:textId="77777777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p w14:paraId="63C2D0D9" w14:textId="15DABE55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</w:t>
      </w:r>
    </w:p>
    <w:p w14:paraId="03C46F77" w14:textId="1071D2F3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Bc. Daniel </w:t>
      </w:r>
      <w:proofErr w:type="spellStart"/>
      <w:r>
        <w:rPr>
          <w:rFonts w:ascii="Times New Roman" w:hAnsi="Times New Roman" w:cs="Times New Roman"/>
          <w:szCs w:val="24"/>
        </w:rPr>
        <w:t>Dunovský</w:t>
      </w:r>
      <w:proofErr w:type="spellEnd"/>
    </w:p>
    <w:p w14:paraId="6FFE78EB" w14:textId="1F3EE379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místopředseda představenstva</w:t>
      </w:r>
    </w:p>
    <w:p w14:paraId="05EE860F" w14:textId="7CCC085D" w:rsidR="00AE1BA8" w:rsidRPr="00EE2DE9" w:rsidRDefault="00753E6B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69D1B2" wp14:editId="741163B6">
                <wp:simplePos x="0" y="0"/>
                <wp:positionH relativeFrom="column">
                  <wp:posOffset>-299720</wp:posOffset>
                </wp:positionH>
                <wp:positionV relativeFrom="paragraph">
                  <wp:posOffset>1168400</wp:posOffset>
                </wp:positionV>
                <wp:extent cx="2628900" cy="495300"/>
                <wp:effectExtent l="0" t="0" r="19050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" o:spid="_x0000_s1026" style="position:absolute;margin-left:-23.6pt;margin-top:92pt;width:207pt;height:3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" fillcolor="white [3201]" strokecolor="white [3212]" strokeweight="2pt"/>
            </w:pict>
          </mc:Fallback>
        </mc:AlternateContent>
      </w:r>
      <w:r>
        <w:rPr>
          <w:rFonts w:ascii="Times New Roman" w:hAnsi="Times New Roman" w:cs="Times New Roman"/>
          <w:noProof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17513" wp14:editId="5139C258">
                <wp:simplePos x="0" y="0"/>
                <wp:positionH relativeFrom="column">
                  <wp:posOffset>-4445</wp:posOffset>
                </wp:positionH>
                <wp:positionV relativeFrom="paragraph">
                  <wp:posOffset>1168400</wp:posOffset>
                </wp:positionV>
                <wp:extent cx="2000250" cy="419100"/>
                <wp:effectExtent l="0" t="0" r="0" b="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1" o:spid="_x0000_s1026" style="position:absolute;margin-left:-.35pt;margin-top:92pt;width:157.5pt;height:3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" filled="f" stroked="f" strokeweight="2pt"/>
            </w:pict>
          </mc:Fallback>
        </mc:AlternateContent>
      </w:r>
      <w:r w:rsidR="00AE1BA8">
        <w:rPr>
          <w:rFonts w:ascii="Times New Roman" w:hAnsi="Times New Roman" w:cs="Times New Roman"/>
          <w:szCs w:val="24"/>
        </w:rPr>
        <w:t>a ředitel akciové společnosti</w:t>
      </w:r>
    </w:p>
    <w:sectPr w:rsidR="00AE1BA8" w:rsidRPr="00EE2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F1F98B" w14:textId="77777777" w:rsidR="007245F2" w:rsidRDefault="007245F2" w:rsidP="000425BE">
      <w:pPr>
        <w:spacing w:after="0" w:line="240" w:lineRule="auto"/>
      </w:pPr>
      <w:r>
        <w:separator/>
      </w:r>
    </w:p>
  </w:endnote>
  <w:endnote w:type="continuationSeparator" w:id="0">
    <w:p w14:paraId="5DB64382" w14:textId="77777777" w:rsidR="007245F2" w:rsidRDefault="007245F2" w:rsidP="000425BE">
      <w:pPr>
        <w:spacing w:after="0" w:line="240" w:lineRule="auto"/>
      </w:pPr>
      <w:r>
        <w:continuationSeparator/>
      </w:r>
    </w:p>
  </w:endnote>
  <w:endnote w:type="continuationNotice" w:id="1">
    <w:p w14:paraId="63067975" w14:textId="77777777" w:rsidR="007245F2" w:rsidRDefault="007245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0EA67" w14:textId="77777777" w:rsidR="007245F2" w:rsidRDefault="007245F2" w:rsidP="000425BE">
      <w:pPr>
        <w:spacing w:after="0" w:line="240" w:lineRule="auto"/>
      </w:pPr>
      <w:r>
        <w:separator/>
      </w:r>
    </w:p>
  </w:footnote>
  <w:footnote w:type="continuationSeparator" w:id="0">
    <w:p w14:paraId="7442A9FC" w14:textId="77777777" w:rsidR="007245F2" w:rsidRDefault="007245F2" w:rsidP="000425BE">
      <w:pPr>
        <w:spacing w:after="0" w:line="240" w:lineRule="auto"/>
      </w:pPr>
      <w:r>
        <w:continuationSeparator/>
      </w:r>
    </w:p>
  </w:footnote>
  <w:footnote w:type="continuationNotice" w:id="1">
    <w:p w14:paraId="1A01926F" w14:textId="77777777" w:rsidR="007245F2" w:rsidRDefault="007245F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C5"/>
    <w:rsid w:val="000225E5"/>
    <w:rsid w:val="000425BE"/>
    <w:rsid w:val="00053702"/>
    <w:rsid w:val="00097B2D"/>
    <w:rsid w:val="000A6A18"/>
    <w:rsid w:val="000B3D3A"/>
    <w:rsid w:val="000D7CEB"/>
    <w:rsid w:val="00121B0B"/>
    <w:rsid w:val="00131AF0"/>
    <w:rsid w:val="00135B6E"/>
    <w:rsid w:val="001419D1"/>
    <w:rsid w:val="00153DCB"/>
    <w:rsid w:val="001C7929"/>
    <w:rsid w:val="00206B23"/>
    <w:rsid w:val="00254AC8"/>
    <w:rsid w:val="00260F85"/>
    <w:rsid w:val="00281113"/>
    <w:rsid w:val="00282F5C"/>
    <w:rsid w:val="002C2DB4"/>
    <w:rsid w:val="002F391F"/>
    <w:rsid w:val="00356D08"/>
    <w:rsid w:val="00386B00"/>
    <w:rsid w:val="003931FB"/>
    <w:rsid w:val="003F380B"/>
    <w:rsid w:val="0042172D"/>
    <w:rsid w:val="004951D8"/>
    <w:rsid w:val="004D7D90"/>
    <w:rsid w:val="005826C5"/>
    <w:rsid w:val="005C43B7"/>
    <w:rsid w:val="005C50FE"/>
    <w:rsid w:val="0060005C"/>
    <w:rsid w:val="00645C69"/>
    <w:rsid w:val="00657C9A"/>
    <w:rsid w:val="006A0D50"/>
    <w:rsid w:val="006E04CD"/>
    <w:rsid w:val="007245F2"/>
    <w:rsid w:val="00751C06"/>
    <w:rsid w:val="00753E6B"/>
    <w:rsid w:val="00764D6E"/>
    <w:rsid w:val="00795CBA"/>
    <w:rsid w:val="008077E9"/>
    <w:rsid w:val="00820335"/>
    <w:rsid w:val="00831D69"/>
    <w:rsid w:val="00842104"/>
    <w:rsid w:val="00891D56"/>
    <w:rsid w:val="008B79A1"/>
    <w:rsid w:val="008C7116"/>
    <w:rsid w:val="00966923"/>
    <w:rsid w:val="00992F81"/>
    <w:rsid w:val="009B5D3C"/>
    <w:rsid w:val="00A02EE0"/>
    <w:rsid w:val="00AE1BA8"/>
    <w:rsid w:val="00B164DA"/>
    <w:rsid w:val="00B34EE7"/>
    <w:rsid w:val="00B44D23"/>
    <w:rsid w:val="00B50F8A"/>
    <w:rsid w:val="00B67D0E"/>
    <w:rsid w:val="00C31C11"/>
    <w:rsid w:val="00C40933"/>
    <w:rsid w:val="00CA7E9C"/>
    <w:rsid w:val="00CD506A"/>
    <w:rsid w:val="00CE1640"/>
    <w:rsid w:val="00CF3354"/>
    <w:rsid w:val="00CF5BE9"/>
    <w:rsid w:val="00D075AA"/>
    <w:rsid w:val="00D22042"/>
    <w:rsid w:val="00D613F7"/>
    <w:rsid w:val="00DD1FEA"/>
    <w:rsid w:val="00E12EF9"/>
    <w:rsid w:val="00E433FE"/>
    <w:rsid w:val="00E75F7A"/>
    <w:rsid w:val="00EE2DE9"/>
    <w:rsid w:val="00F544D3"/>
    <w:rsid w:val="00F95B7A"/>
    <w:rsid w:val="00FF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E0B1B-35A4-4D7B-B064-18EDA1ACE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475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Valová</dc:creator>
  <cp:lastModifiedBy>Marcela Valová</cp:lastModifiedBy>
  <cp:revision>5</cp:revision>
  <cp:lastPrinted>2019-08-09T11:13:00Z</cp:lastPrinted>
  <dcterms:created xsi:type="dcterms:W3CDTF">2019-08-09T11:07:00Z</dcterms:created>
  <dcterms:modified xsi:type="dcterms:W3CDTF">2019-08-11T08:15:00Z</dcterms:modified>
</cp:coreProperties>
</file>