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3738A1">
        <w:rPr>
          <w:b/>
        </w:rPr>
        <w:t>19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045B0">
        <w:rPr>
          <w:sz w:val="22"/>
          <w:szCs w:val="22"/>
        </w:rPr>
        <w:t>544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045B0">
        <w:rPr>
          <w:sz w:val="22"/>
          <w:szCs w:val="22"/>
        </w:rPr>
        <w:t>9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3738A1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045B0">
        <w:rPr>
          <w:rFonts w:ascii="Times New Roman" w:hAnsi="Times New Roman"/>
          <w:i/>
          <w:sz w:val="22"/>
          <w:szCs w:val="22"/>
        </w:rPr>
        <w:t>31.10.2005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A96E37">
        <w:t>Mgr</w:t>
      </w:r>
      <w:r>
        <w:t>. Zdeňkem Dvořákem</w:t>
      </w:r>
      <w:r w:rsidR="00A96E3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9539DF" w:rsidRDefault="00ED5131" w:rsidP="00ED5131">
      <w:pPr>
        <w:rPr>
          <w:b/>
        </w:rPr>
      </w:pPr>
      <w:r w:rsidRPr="009539DF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00 Kladno, Smečenská 381,</w:t>
      </w:r>
    </w:p>
    <w:p w:rsid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84660B" w:rsidRPr="00ED5131" w:rsidRDefault="0084660B" w:rsidP="00ED5131">
      <w:r>
        <w:t xml:space="preserve">                    </w:t>
      </w:r>
      <w:r w:rsidRPr="00ED5131">
        <w:t xml:space="preserve">panem </w:t>
      </w:r>
      <w:r>
        <w:t>Mgr.</w:t>
      </w:r>
      <w:r w:rsidR="0071176D">
        <w:t xml:space="preserve"> </w:t>
      </w:r>
      <w:r w:rsidRPr="00ED5131">
        <w:t>Romanem Mužíkem, jednatelem společnosti</w:t>
      </w:r>
      <w:r>
        <w:t>,</w:t>
      </w:r>
    </w:p>
    <w:p w:rsidR="000C232F" w:rsidRPr="00ED5131" w:rsidRDefault="00A96E37" w:rsidP="00A96E37">
      <w:pPr>
        <w:pStyle w:val="Odstavecseseznamem"/>
        <w:rPr>
          <w:sz w:val="22"/>
          <w:szCs w:val="22"/>
        </w:rPr>
      </w:pPr>
      <w:r>
        <w:t xml:space="preserve">        </w:t>
      </w:r>
      <w:r w:rsidR="00616273">
        <w:t>paní Ing. Šárkou</w:t>
      </w:r>
      <w:r w:rsidR="00ED5131"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3738A1">
        <w:t>19</w:t>
      </w:r>
      <w:r w:rsidR="00FA75FF">
        <w:t xml:space="preserve"> ze dne </w:t>
      </w:r>
      <w:r w:rsidR="00A96E37">
        <w:t>3</w:t>
      </w:r>
      <w:r w:rsidR="003738A1">
        <w:t>0.8</w:t>
      </w:r>
      <w:r w:rsidR="00A96E37">
        <w:t>.2019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3738A1" w:rsidRDefault="003738A1" w:rsidP="003738A1">
      <w:pPr>
        <w:numPr>
          <w:ilvl w:val="0"/>
          <w:numId w:val="1"/>
        </w:numPr>
        <w:jc w:val="both"/>
      </w:pPr>
      <w:r>
        <w:t>Znění odst. 4) čl. IV Cena díla Smlouvy o dílo č. objednatele: 544/05</w:t>
      </w:r>
      <w:r>
        <w:rPr>
          <w:color w:val="FF0000"/>
        </w:rPr>
        <w:t xml:space="preserve"> </w:t>
      </w:r>
      <w:r>
        <w:t>č. dodavatele: 9/SUS/2005, ze dne 31.10.2005</w:t>
      </w:r>
      <w:r w:rsidRPr="00947036">
        <w:rPr>
          <w:color w:val="FF0000"/>
        </w:rPr>
        <w:t xml:space="preserve"> </w:t>
      </w:r>
      <w:r>
        <w:t>, ve znění Dodatků č. 1 až 18,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3738A1" w:rsidRDefault="003738A1" w:rsidP="003738A1">
      <w:pPr>
        <w:ind w:left="720"/>
        <w:jc w:val="both"/>
      </w:pPr>
    </w:p>
    <w:p w:rsidR="003738A1" w:rsidRDefault="003738A1" w:rsidP="003738A1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0C7D41" w:rsidRDefault="000C7D41" w:rsidP="00036880">
      <w:pPr>
        <w:jc w:val="center"/>
        <w:rPr>
          <w:b/>
        </w:rPr>
      </w:pPr>
    </w:p>
    <w:p w:rsidR="000C7D41" w:rsidRDefault="000C7D41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738A1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3738A1">
        <w:t>9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3738A1">
        <w:t>9</w:t>
      </w:r>
      <w:r w:rsidR="00FA75FF">
        <w:t>. 201</w:t>
      </w:r>
      <w:r w:rsidR="00BB3F4F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6798D">
        <w:t>3</w:t>
      </w:r>
      <w:r w:rsidR="003738A1">
        <w:t>0.8</w:t>
      </w:r>
      <w:r w:rsidR="0056798D">
        <w:t>.201</w:t>
      </w:r>
      <w:r w:rsidR="00BB3F4F">
        <w:t>9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3F4F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BB3F4F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616273">
        <w:t xml:space="preserve">       </w:t>
      </w:r>
      <w:r>
        <w:t xml:space="preserve"> </w:t>
      </w:r>
      <w:r w:rsidR="00616273">
        <w:rPr>
          <w:sz w:val="22"/>
          <w:szCs w:val="22"/>
        </w:rPr>
        <w:t>Ing. Šárka</w:t>
      </w:r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045B0">
        <w:t>Fialka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BB3F4F" w:rsidRDefault="00BB3F4F" w:rsidP="005E1DC2"/>
    <w:p w:rsidR="00BB3F4F" w:rsidRDefault="00BB3F4F" w:rsidP="005E1DC2"/>
    <w:p w:rsidR="003738A1" w:rsidRDefault="003738A1" w:rsidP="005E1DC2"/>
    <w:p w:rsidR="003738A1" w:rsidRDefault="003738A1" w:rsidP="005E1DC2"/>
    <w:p w:rsidR="00BB3F4F" w:rsidRDefault="00BB3F4F" w:rsidP="005E1DC2"/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045B0">
        <w:rPr>
          <w:b/>
          <w:color w:val="365F91"/>
        </w:rPr>
        <w:t>Fialka</w:t>
      </w:r>
      <w:r w:rsidR="000A2479">
        <w:rPr>
          <w:b/>
          <w:color w:val="365F91"/>
        </w:rPr>
        <w:t xml:space="preserve"> </w:t>
      </w:r>
    </w:p>
    <w:p w:rsidR="007F48A1" w:rsidRDefault="007F48A1" w:rsidP="005E1DC2">
      <w:pPr>
        <w:rPr>
          <w:b/>
          <w:color w:val="365F91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940"/>
        <w:gridCol w:w="881"/>
        <w:gridCol w:w="1180"/>
      </w:tblGrid>
      <w:tr w:rsidR="007F48A1" w:rsidRPr="007F48A1" w:rsidTr="007F48A1">
        <w:trPr>
          <w:trHeight w:val="96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7F48A1" w:rsidRPr="007F48A1" w:rsidTr="007F48A1">
        <w:trPr>
          <w:trHeight w:val="259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48A1" w:rsidRPr="007F48A1" w:rsidTr="007F48A1">
        <w:trPr>
          <w:trHeight w:val="79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inert.materiálem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270,73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346,28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485,64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363,91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507,22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366,92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10,70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37,15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813,71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2 455,46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203,99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434,43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195,18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109,55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11,27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497,39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Zásněžky, postavení,stažení zásněžek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57,29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900,34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značky-postavení,stažení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176,29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415,54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(uj.vrstvy p)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1 448,09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zimě-samozběr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4 218,36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2 707,30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 - strojně traktor.zametač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1,21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 -splachováním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1,16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 5cm-ručně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6,48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Čišštění vozovek od nánosů -strojně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21,34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zásahy-dopravn. os. aut.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9,95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technologickým vozidlem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22,54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nákl. vozidlem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37,78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43,82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195,18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 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(světel.šipka,souprava,kužely)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535,16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36,14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42,69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42,69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asf.emulze 1.60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45,58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46,72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 em. a kamenivem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3 746,15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asf.em.kamen.do upravených výtluků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4 923,52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Vyspr.výtl.s použ. Turbomechanismů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4 306,50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 výtluků asf.směsí za horka  do upravených výtluků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5 603,49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Vyspr. výtluků asf.směsí za horka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4 155,40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Vspr.výtluků asf.směsí za studena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14 852,39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2 805,90    </w:t>
            </w:r>
          </w:p>
        </w:tc>
      </w:tr>
      <w:tr w:rsidR="007F48A1" w:rsidRPr="007F48A1" w:rsidTr="007F48A1">
        <w:trPr>
          <w:trHeight w:val="27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447,86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339,95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253,61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221,23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199,65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496,43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388,51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302,17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269,80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248,21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48,56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31 296,54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372,32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440,58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484,02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533,66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595,71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323,76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383,11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420,88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464,05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518,01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 ze štěrkopísku-tl.15cm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186,36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264,43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22,04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94,44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125,92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cm-opr.výtluků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245,55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Řez.asf..krytu voz.hl.do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141,03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 voz.hl.5-10cm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188,88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48,48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66,11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provozo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 do 20km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409,24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497,39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skládkování- 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1 624,38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371,47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40,92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78,70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208,78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157,40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154,25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295,91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1 506,02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1 398,98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1 042,63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2 130,59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2 425,24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1 756,60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4 534,42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4 534,42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184,22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184,22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 vč.stojanu,patky-jednot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1 699,93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1 506,02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1 398,98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1 042,63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2 130,59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2 425,24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1 756,60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4 534,42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4 534,42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900,34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295,91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36,01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182,84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192,16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6 654,93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10 017,02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623,31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176,29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182,59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165,59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 ploš.s balot.obnv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175,66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528,87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14,48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15,61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14,86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 cm-zř.vč.předzn.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25,18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27,70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21,53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27,20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358,88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6,48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141,66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168,23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1 378,84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1 422,91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430,65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1 071,27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258,14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103,88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1 284,40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384,06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19,14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265,06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49,99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81,85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62,96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30,60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283,95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428,76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54,40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44,01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59,43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88,52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554,05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226,66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428,13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309,14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151,11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skládkování- 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5 414,61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11 962,50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15 740,14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755,53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2 518,42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skla o průměru 1200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6 296,06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623,31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1,39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 do příkopů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2,83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25,31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 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208,53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199,71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120,13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příkop.od odpadků ručn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359,50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Čištěn.přík.stroj.-příkop.fréz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11,46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Hloub.přík.stroj.-do 0.5 m3/m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50,62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skladová- 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1 076,63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24,18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26,82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skladování-do 1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1 171,07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232,95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270,73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478,50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skladování-do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75,55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123,40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149,85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175,03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198,96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224,14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250,58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275,77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299,69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18,89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572,94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195,18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234,72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125,92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151,11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705,16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831,08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648,49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853,75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270,73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692,57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204,62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1 320,91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314,17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314,17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132,22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232,95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2 500,49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36,39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207,77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439,46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944,41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98,97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48,98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308,51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774,41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1 574,01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623,31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1 246,62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2 046,22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396,65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37,15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12,59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39,67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24,55    </w:t>
            </w:r>
          </w:p>
        </w:tc>
      </w:tr>
      <w:tr w:rsidR="007F48A1" w:rsidRPr="007F48A1" w:rsidTr="007F48A1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4,04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42,81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trav.porostů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22,04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0,99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1,86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Kos.tr.por.ručně-kř.kolem přek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4,97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1,51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300,32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270,73    </w:t>
            </w:r>
          </w:p>
        </w:tc>
      </w:tr>
      <w:tr w:rsidR="007F48A1" w:rsidRPr="007F48A1" w:rsidTr="007F48A1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A1" w:rsidRPr="007F48A1" w:rsidRDefault="007F48A1" w:rsidP="007F48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F48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61,70    </w:t>
            </w:r>
          </w:p>
        </w:tc>
      </w:tr>
    </w:tbl>
    <w:p w:rsidR="007F48A1" w:rsidRDefault="007F48A1" w:rsidP="005E1DC2">
      <w:pPr>
        <w:rPr>
          <w:i/>
          <w:color w:val="000080"/>
        </w:rPr>
      </w:pP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>
      <w:bookmarkStart w:id="0" w:name="_GoBack"/>
      <w:bookmarkEnd w:id="0"/>
    </w:p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56798D">
        <w:t>3</w:t>
      </w:r>
      <w:r w:rsidR="003738A1">
        <w:t>0.8</w:t>
      </w:r>
      <w:r w:rsidR="0056798D">
        <w:t>.201</w:t>
      </w:r>
      <w:r w:rsidR="00BB3F4F">
        <w:t>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738A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8255" r="1206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0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283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BB3F4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BB3F4F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71176D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3738A1" w:rsidRDefault="003738A1" w:rsidP="003738A1">
      <w:pPr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C232F"/>
    <w:rsid w:val="000C30DE"/>
    <w:rsid w:val="000C7D41"/>
    <w:rsid w:val="00172540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738A1"/>
    <w:rsid w:val="003837BD"/>
    <w:rsid w:val="00387DEC"/>
    <w:rsid w:val="00516B2A"/>
    <w:rsid w:val="00563673"/>
    <w:rsid w:val="0056544B"/>
    <w:rsid w:val="0056798D"/>
    <w:rsid w:val="00577FE0"/>
    <w:rsid w:val="005803BE"/>
    <w:rsid w:val="005A3DA8"/>
    <w:rsid w:val="005E17B6"/>
    <w:rsid w:val="005E1DC2"/>
    <w:rsid w:val="005F1AAF"/>
    <w:rsid w:val="00603855"/>
    <w:rsid w:val="00616273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1176D"/>
    <w:rsid w:val="00733E88"/>
    <w:rsid w:val="00746913"/>
    <w:rsid w:val="00761F59"/>
    <w:rsid w:val="007751D1"/>
    <w:rsid w:val="007A347C"/>
    <w:rsid w:val="007E1832"/>
    <w:rsid w:val="007F48A1"/>
    <w:rsid w:val="0084660B"/>
    <w:rsid w:val="0085127C"/>
    <w:rsid w:val="008515DE"/>
    <w:rsid w:val="008550B1"/>
    <w:rsid w:val="0089388C"/>
    <w:rsid w:val="008968F3"/>
    <w:rsid w:val="00930877"/>
    <w:rsid w:val="009539DF"/>
    <w:rsid w:val="00954BBC"/>
    <w:rsid w:val="00955618"/>
    <w:rsid w:val="009C02F1"/>
    <w:rsid w:val="009F3903"/>
    <w:rsid w:val="00A0338C"/>
    <w:rsid w:val="00A83AAB"/>
    <w:rsid w:val="00A94BD3"/>
    <w:rsid w:val="00A96E37"/>
    <w:rsid w:val="00AE1508"/>
    <w:rsid w:val="00AE522E"/>
    <w:rsid w:val="00AF0AA7"/>
    <w:rsid w:val="00AF562E"/>
    <w:rsid w:val="00B03CD4"/>
    <w:rsid w:val="00BB3F4F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01EA"/>
  <w15:docId w15:val="{53AC5C78-DEDA-420F-9D6E-7271DEE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0C7D4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0C7D4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0C7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0C7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3210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7</cp:revision>
  <dcterms:created xsi:type="dcterms:W3CDTF">2019-08-28T06:39:00Z</dcterms:created>
  <dcterms:modified xsi:type="dcterms:W3CDTF">2019-08-28T09:42:00Z</dcterms:modified>
</cp:coreProperties>
</file>