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DF03F0">
        <w:rPr>
          <w:b/>
        </w:rPr>
        <w:t>2</w:t>
      </w:r>
      <w:r w:rsidR="001225E7">
        <w:rPr>
          <w:b/>
        </w:rPr>
        <w:t>4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DF03F0">
        <w:rPr>
          <w:sz w:val="22"/>
          <w:szCs w:val="22"/>
        </w:rPr>
        <w:t>21/05</w:t>
      </w:r>
      <w:r w:rsidR="000C232F">
        <w:rPr>
          <w:sz w:val="22"/>
          <w:szCs w:val="22"/>
        </w:rPr>
        <w:t>/SD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DF03F0">
        <w:rPr>
          <w:sz w:val="22"/>
          <w:szCs w:val="22"/>
        </w:rPr>
        <w:t>70/2005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1225E7">
        <w:rPr>
          <w:sz w:val="22"/>
          <w:szCs w:val="22"/>
        </w:rPr>
        <w:t>23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DF03F0">
        <w:rPr>
          <w:rFonts w:ascii="Times New Roman" w:hAnsi="Times New Roman"/>
          <w:i/>
          <w:sz w:val="22"/>
          <w:szCs w:val="22"/>
        </w:rPr>
        <w:t>31.10.2005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750ED5">
        <w:t>Mgr</w:t>
      </w:r>
      <w:r>
        <w:t>. Zdeňkem Dvořákem</w:t>
      </w:r>
      <w:r w:rsidR="00750ED5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DF03F0" w:rsidRPr="00F35129" w:rsidRDefault="00DF03F0" w:rsidP="00DF03F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ZKP Kladno, s. r. o.</w:t>
      </w:r>
      <w:r w:rsidRPr="00F35129">
        <w:rPr>
          <w:b/>
          <w:sz w:val="22"/>
          <w:szCs w:val="22"/>
        </w:rPr>
        <w:t>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>IČ: 47545445,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CZ47545445,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>sídlo: 273 07 Vinařice, Vinařice 669,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</w:t>
      </w:r>
      <w:r w:rsidR="00C50E6D">
        <w:rPr>
          <w:sz w:val="22"/>
          <w:szCs w:val="22"/>
        </w:rPr>
        <w:t>Zdeňkem Škarvadou</w:t>
      </w:r>
      <w:r>
        <w:rPr>
          <w:sz w:val="22"/>
          <w:szCs w:val="22"/>
        </w:rPr>
        <w:t>, jednatelem společnosti,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C, vložka 27488,</w:t>
      </w:r>
    </w:p>
    <w:p w:rsidR="00C24996" w:rsidRDefault="00DF03F0" w:rsidP="00DF03F0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 w:rsidR="00ED4808">
        <w:t xml:space="preserve"> 5</w:t>
      </w:r>
      <w:r>
        <w:t xml:space="preserve"> S</w:t>
      </w:r>
      <w:r w:rsidR="002941BA">
        <w:t>mlouvy</w:t>
      </w:r>
      <w:r>
        <w:t xml:space="preserve"> tento dodatek č. </w:t>
      </w:r>
      <w:r w:rsidR="00DF03F0">
        <w:t>2</w:t>
      </w:r>
      <w:r w:rsidR="001225E7">
        <w:t>4</w:t>
      </w:r>
      <w:r w:rsidR="00FA75FF">
        <w:t xml:space="preserve"> ze dne </w:t>
      </w:r>
      <w:r w:rsidR="00C50E6D">
        <w:t>3</w:t>
      </w:r>
      <w:r w:rsidR="001225E7">
        <w:t>0.8</w:t>
      </w:r>
      <w:r w:rsidR="00C50E6D">
        <w:t>.201</w:t>
      </w:r>
      <w:r w:rsidR="00750ED5">
        <w:t>9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1225E7" w:rsidRDefault="001225E7" w:rsidP="001225E7">
      <w:pPr>
        <w:numPr>
          <w:ilvl w:val="0"/>
          <w:numId w:val="1"/>
        </w:numPr>
        <w:jc w:val="both"/>
      </w:pPr>
      <w:r>
        <w:t xml:space="preserve">Znění odst. </w:t>
      </w:r>
      <w:r w:rsidR="00ED4808">
        <w:t>5</w:t>
      </w:r>
      <w:r>
        <w:t>) čl. IV Cena díla Smlouvy o dílo č. objednatele: 21/05/SD</w:t>
      </w:r>
      <w:r>
        <w:rPr>
          <w:color w:val="FF0000"/>
        </w:rPr>
        <w:t xml:space="preserve"> </w:t>
      </w:r>
      <w:r>
        <w:t>č. dodavatele: 70/2005, ze dne 31.10.2005</w:t>
      </w:r>
      <w:r w:rsidRPr="00947036">
        <w:rPr>
          <w:color w:val="FF0000"/>
        </w:rPr>
        <w:t xml:space="preserve"> </w:t>
      </w:r>
      <w:r>
        <w:t>, ve znění Dodatků č. 1 až 23</w:t>
      </w:r>
      <w:r>
        <w:rPr>
          <w:color w:val="FF0000"/>
        </w:rPr>
        <w:t xml:space="preserve"> </w:t>
      </w:r>
      <w:r>
        <w:t xml:space="preserve">se ruší a nahrazuje se takto: </w:t>
      </w:r>
    </w:p>
    <w:p w:rsidR="001225E7" w:rsidRDefault="001225E7" w:rsidP="001225E7">
      <w:pPr>
        <w:ind w:left="720"/>
        <w:jc w:val="both"/>
      </w:pPr>
    </w:p>
    <w:p w:rsidR="001225E7" w:rsidRDefault="001225E7" w:rsidP="001225E7">
      <w:pPr>
        <w:jc w:val="both"/>
        <w:outlineLvl w:val="0"/>
        <w:rPr>
          <w:i/>
        </w:rPr>
      </w:pPr>
      <w:r w:rsidRPr="000010AC">
        <w:rPr>
          <w:i/>
        </w:rPr>
        <w:t xml:space="preserve">Odst. </w:t>
      </w:r>
      <w:r w:rsidR="00ED4808">
        <w:rPr>
          <w:i/>
        </w:rPr>
        <w:t>5</w:t>
      </w:r>
      <w:r w:rsidRPr="000010AC">
        <w:rPr>
          <w:i/>
        </w:rPr>
        <w:t xml:space="preserve">) V příloze č. 2, této smlouvy o dílo se, po dohodě obou smluvních stran, upraví měrné ceny činností (bez DPH) o míru inflace, vyjádřenou změnou průměrného indexu cen stavebních prací a stavebních objektů mezi dvěma předchozími kalendářními obdobími, dle oficiální statistiky Českého statistického úřadu. </w:t>
      </w:r>
    </w:p>
    <w:p w:rsidR="00FF5EA2" w:rsidRDefault="00FF5EA2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3077F9" w:rsidRDefault="003077F9" w:rsidP="00036880">
      <w:pPr>
        <w:jc w:val="center"/>
        <w:rPr>
          <w:b/>
        </w:rPr>
      </w:pPr>
    </w:p>
    <w:p w:rsidR="003077F9" w:rsidRDefault="003077F9" w:rsidP="00036880">
      <w:pPr>
        <w:jc w:val="center"/>
        <w:rPr>
          <w:b/>
        </w:rPr>
      </w:pPr>
    </w:p>
    <w:p w:rsidR="003077F9" w:rsidRDefault="003077F9" w:rsidP="00036880">
      <w:pPr>
        <w:jc w:val="center"/>
        <w:rPr>
          <w:b/>
        </w:rPr>
      </w:pPr>
    </w:p>
    <w:p w:rsidR="00DF03F0" w:rsidRDefault="00DF03F0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1225E7">
        <w:t>2</w:t>
      </w:r>
      <w:r>
        <w:t xml:space="preserve">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DF03F0" w:rsidP="00563673">
      <w:pPr>
        <w:pStyle w:val="Odstavecseseznamem"/>
        <w:numPr>
          <w:ilvl w:val="0"/>
          <w:numId w:val="4"/>
        </w:numPr>
        <w:jc w:val="both"/>
      </w:pPr>
      <w:r>
        <w:t>Tento dodatek č. 2</w:t>
      </w:r>
      <w:r w:rsidR="001225E7">
        <w:t>4</w:t>
      </w:r>
      <w:r w:rsidR="00FA75FF">
        <w:t xml:space="preserve"> je vyhotoven v 5</w:t>
      </w:r>
      <w:r w:rsidR="00563673">
        <w:t xml:space="preserve"> stejnopisech, </w:t>
      </w:r>
      <w:r w:rsidR="00563673" w:rsidRPr="00F94A80">
        <w:t xml:space="preserve">z nichž každý má právní sílu originálu. </w:t>
      </w:r>
      <w:r w:rsidR="00FA75FF">
        <w:t>3</w:t>
      </w:r>
      <w:r w:rsidR="00563673" w:rsidRPr="00F94A80">
        <w:t xml:space="preserve"> ks vyhotovení obdrží </w:t>
      </w:r>
      <w:r w:rsidR="00563673">
        <w:t>objednatel</w:t>
      </w:r>
      <w:r w:rsidR="00563673" w:rsidRPr="00F94A80">
        <w:t xml:space="preserve">, </w:t>
      </w:r>
      <w:r w:rsidR="00563673">
        <w:t>2</w:t>
      </w:r>
      <w:r w:rsidR="00563673" w:rsidRPr="00F94A80">
        <w:t xml:space="preserve"> ks obdrží zhotovitel</w:t>
      </w:r>
      <w:r w:rsidR="00563673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1225E7">
        <w:t>9</w:t>
      </w:r>
      <w:r w:rsidR="00FA75FF">
        <w:t>. 201</w:t>
      </w:r>
      <w:r w:rsidR="00750ED5">
        <w:t>9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r w:rsidR="00C50E6D">
        <w:t>3</w:t>
      </w:r>
      <w:r w:rsidR="001225E7">
        <w:t>0.8</w:t>
      </w:r>
      <w:r w:rsidR="00C50E6D">
        <w:t>.201</w:t>
      </w:r>
      <w:r w:rsidR="00750ED5">
        <w:t>9</w:t>
      </w:r>
      <w:r>
        <w:tab/>
      </w:r>
      <w:r>
        <w:tab/>
      </w:r>
      <w:r>
        <w:tab/>
      </w:r>
      <w:r>
        <w:tab/>
      </w:r>
      <w:r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DF03F0">
        <w:rPr>
          <w:sz w:val="22"/>
          <w:szCs w:val="22"/>
        </w:rPr>
        <w:t>ZKP Kladno, s. r. 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DF03F0">
        <w:rPr>
          <w:sz w:val="22"/>
          <w:szCs w:val="22"/>
        </w:rPr>
        <w:t>47545445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C863C9" w:rsidRDefault="00C863C9" w:rsidP="005E1DC2"/>
    <w:p w:rsidR="00750ED5" w:rsidRDefault="00750ED5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750ED5" w:rsidP="005E1DC2">
      <w:pPr>
        <w:ind w:left="708"/>
        <w:rPr>
          <w:sz w:val="22"/>
          <w:szCs w:val="22"/>
        </w:rPr>
      </w:pPr>
      <w:r>
        <w:t xml:space="preserve">  Mgr</w:t>
      </w:r>
      <w:r w:rsidR="00C24996">
        <w:t>. Zdeněk Dvořák</w:t>
      </w:r>
      <w:r>
        <w:t>, MPA</w:t>
      </w:r>
      <w:r w:rsidR="00C24996">
        <w:tab/>
      </w:r>
      <w:r w:rsidR="00C24996">
        <w:tab/>
      </w:r>
      <w:r w:rsidR="00C24996">
        <w:tab/>
        <w:t xml:space="preserve">                      </w:t>
      </w:r>
      <w:r w:rsidR="00C50E6D">
        <w:t xml:space="preserve"> </w:t>
      </w:r>
      <w:r w:rsidR="00DF03F0">
        <w:t xml:space="preserve"> </w:t>
      </w:r>
      <w:r w:rsidR="00C50E6D">
        <w:rPr>
          <w:sz w:val="22"/>
          <w:szCs w:val="22"/>
        </w:rPr>
        <w:t>Zdeněk Škarvada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387DEC">
        <w:t xml:space="preserve">   </w:t>
      </w:r>
      <w:r w:rsidR="00DF03F0">
        <w:rPr>
          <w:sz w:val="22"/>
          <w:szCs w:val="22"/>
        </w:rPr>
        <w:t>jednatel společnosti</w:t>
      </w:r>
    </w:p>
    <w:p w:rsidR="005E1DC2" w:rsidRDefault="005E1DC2" w:rsidP="005E1DC2">
      <w:pPr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387DEC" w:rsidRDefault="00387DEC" w:rsidP="00295701">
      <w:pPr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</w:t>
      </w:r>
    </w:p>
    <w:p w:rsidR="00387DEC" w:rsidRDefault="00387DEC" w:rsidP="005E1DC2">
      <w:pPr>
        <w:rPr>
          <w:i/>
          <w:color w:val="000080"/>
        </w:rPr>
      </w:pPr>
      <w:r>
        <w:rPr>
          <w:i/>
          <w:color w:val="000080"/>
        </w:rPr>
        <w:t xml:space="preserve">                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295701">
        <w:t>Mělník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0C232F">
        <w:t>Mnichovo Hradiště</w:t>
      </w:r>
      <w:r>
        <w:t xml:space="preserve">  </w:t>
      </w:r>
    </w:p>
    <w:p w:rsidR="00295701" w:rsidRDefault="00295701" w:rsidP="005E1DC2"/>
    <w:p w:rsidR="00295701" w:rsidRDefault="00295701" w:rsidP="005E1DC2"/>
    <w:p w:rsidR="001225E7" w:rsidRDefault="001225E7" w:rsidP="005E1DC2">
      <w:pPr>
        <w:rPr>
          <w:b/>
          <w:color w:val="365F91"/>
        </w:rPr>
      </w:pPr>
    </w:p>
    <w:p w:rsidR="001225E7" w:rsidRDefault="001225E7" w:rsidP="005E1DC2">
      <w:pPr>
        <w:rPr>
          <w:b/>
          <w:color w:val="365F91"/>
        </w:rPr>
      </w:pP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295701">
        <w:rPr>
          <w:b/>
          <w:color w:val="365F91"/>
        </w:rPr>
        <w:t>Mělník</w:t>
      </w:r>
    </w:p>
    <w:p w:rsidR="0062472F" w:rsidRDefault="0062472F" w:rsidP="007751D1">
      <w:pPr>
        <w:rPr>
          <w:b/>
          <w:u w:val="single"/>
        </w:rPr>
      </w:pPr>
    </w:p>
    <w:tbl>
      <w:tblPr>
        <w:tblW w:w="91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6021"/>
        <w:gridCol w:w="1360"/>
        <w:gridCol w:w="824"/>
      </w:tblGrid>
      <w:tr w:rsidR="003077F9" w:rsidRPr="003077F9" w:rsidTr="003077F9">
        <w:trPr>
          <w:trHeight w:val="100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bookmarkStart w:id="0" w:name="_GoBack"/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077F9" w:rsidRPr="003077F9" w:rsidTr="003077F9">
        <w:trPr>
          <w:trHeight w:val="8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inert.materiálem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239,25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chem. materiálem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302,21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chem.mater.+pluh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485,64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chem.mat.zkrápěn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327,39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vozov.chem.mater.se zkrá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507,22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inert.mater.+plu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366,92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osob.automobil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13,85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41,55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předs.radli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115,85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Odstr.  sněhu  traktor. Radlic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377,76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  sněhu  traktor. Radlic s GPS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813,71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214,07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šíp.pluhy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180,07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415,54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prac.na pracovišti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251,84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100,74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radliček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100,74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415,54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Zásněžky - postavení, stažení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52,89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zásněžek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521,31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173,77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sněhových tyčí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375,24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Činnosti jinde nezahrnuté (ujeté vrstvy a námr.)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982,18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 - samosběr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4785,00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zimě-traktorovým zame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3022,11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 - strojně traktor.zametač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1,03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Čiš-metením strojně samosběrem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1,67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 -splachováním strojně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0,98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Čiš.-odkopem-vrstva 5cm-ručně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7,56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Čiš.-po naplaveninách-strojně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20,15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zásahy- práce při výkonu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245,55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7,56</w:t>
            </w:r>
          </w:p>
        </w:tc>
      </w:tr>
      <w:tr w:rsidR="003077F9" w:rsidRPr="003077F9" w:rsidTr="003077F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32,74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26,44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491,09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m3 do 1km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59,18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                                                    m3 do 2km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71,78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                                                    m3 do 3km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86,89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103,26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117,11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144,81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159,92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173,77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200,21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Zabezpěč. pracoviště (světel.šipka,souprava sv.)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470,94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1,96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Kal.zákryt "Slurry seal" 4mm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17,63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Kal.zákryt "Slurry seal" 6 mm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20,15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sil.asfaltu 1.50  kg/m2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32,74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asfaltové emulze 1.60 kg/m2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35,26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mod.emulze 1.60 kg/m2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37,78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289,62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asfalt.emulzí a kamenivem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3148,03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Vyspráv.asf.em.kamen.do upravených výtluků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3273,95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s použitím turbomechanizmů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3148,03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289,62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asf.směsí za horka do upr.výtl.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4518,05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asf.směsí za horka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3241,21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asf.směsí za studena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13259,49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289,62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Hutněné asfalt.vrstvy-velkopl.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2805,90</w:t>
            </w:r>
          </w:p>
        </w:tc>
      </w:tr>
      <w:tr w:rsidR="003077F9" w:rsidRPr="003077F9" w:rsidTr="003077F9">
        <w:trPr>
          <w:trHeight w:val="2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velkopl.úpr.asf.vrs.20 -100 m 2, tl. 4cm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447,86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velkopl.úpr.asf.vr.100- 500 m2, tl.4 cm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339,95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velkop.úpr.asf.vr.500-1000 m2, tl.4 cm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253,61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 velkop.úpr.asf.vr.1000-10 000 m2, tl.4 cm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221,23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velkopl.úpr.asf.vr.nad 10 00 m2, tl. 4 cm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199,65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velkopl.úpr.asf.vrs.20 -100 m 2, tl. 5cm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496,43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velkopl.úpr.asf.vr.100- 500 m2, tl. 5 cm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388,51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velkop.úpr.asf.vr.500-1000 m2, tl. 5 cm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302,17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 velkop.úpr.asf.vr.1000-10 000 m2, tl. 5 cm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269,80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velkopl.úpr.asf.vr.nad 10 00 m2, tl. 5 cm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248,21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velkop.úp.as.vr+ -1cm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48,56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31296,54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30000m2 - 15 cm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372,32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30000m2 - 18 cm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440,58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30000m2 - 20 cm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484,02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30000m2 - 22 cm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533,66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30000m2 - 25 cm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595,71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21845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3000m2 - 15 cm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323,76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3000m2 - 18 cm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383,11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3000m2 - 20 cm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420,88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3000m2 - 22 cm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464,05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3000m2 - 25 cm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518,01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Podsyp-štěrkopísky-tl.15cm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147,33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Podklad z kam.ob.asf.-tl.5 cm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225,40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Podkl.vrstva ze štěrku-tl.10cm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80,59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Spoj.postř.z asf.em.do0.8kg/m2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15,11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Fréz.ploch do hloubky 4 cm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69,26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Fréz.ploch do hloubky 6 cm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98,22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289,62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Odstr.asf.krytu tl.do10 cm-opr.výtluků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196,44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289,62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Řezání.asf.krytu voz.hl.do 5cm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103,26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Řezání.asf.krytu voz.hl.5-10cm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153,62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34,00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Zalévání spár asfalt.zálivkou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56,66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provozo a dozor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289,62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Nalož.na nák.aut.a odvoz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294,66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372,73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 za skládkování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491,09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m3 do 1km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59,18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71,78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86,89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103,26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117,11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144,81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159,92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173,77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200,21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1178,62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Rozebraní dlažby-kostky drobné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147,33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289,62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39,04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68,00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vč.stojanu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176,29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vč.očištění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98,22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stojanu SDZ vč.očištění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118,37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na původ.stojanu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240,51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1129,51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trojúhelhník - typ 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1031,29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843,67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982,18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1031,29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1375,06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3339,43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3584,97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151,11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 SDZ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162,44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Zř.SDZ vč.stojanu,patky-jednot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1178,62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1129,51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1031,29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843,67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982,18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1031,29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1375,06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3339,43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3584,97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Oprava stojanu SDZ s vým.patky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667,38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240,51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Mytí velkopl.značek strojně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37,78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velkoplošné značky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135,99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nosné konstr.velkopl. DZ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157,40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Vým.velkopl.DZ na pův.konstruk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3928,74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Osaz.velk.DZ vč.nosné konstruk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6673,82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Likv.velk.DZ vč.nosné konstruk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638,42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 plošné-zřízení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Vod.dopr.zn.pl.s bal.-zřízení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137,25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 plošné-obnova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Vod.d.značky ploš.s balotinou-obnova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137,25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Vodor.dop.značky ploš.z plastů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382,80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289,62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VDZ-děl.čáry12 cm-zř. vč.předz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10,07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VDZ-děl.č.12cm+bal.-zř.vč.předznačení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11,33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VDZ-dělící čáry 12cm-obnova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11,33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VDZ-děl.čáry 12cm s bal.obnova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11,33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289,62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VDZ-vod.pr.25 cm-zř.vč.předzn.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20,15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VDZ-vod.pr.25cm s bal.-zř.vč.předz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25,18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VDZ-vodící proužky 25cm-obnova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23,93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VDZ-vod.pr.25cm s balot.obnova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25,18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289,62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Odstr.vod.dopr.značek frézováním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294,66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6,30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svodidel.s očištěním-stříkáním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135,99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svodidel.s očištěním - štětcem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161,18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Ocel.svodidla-zřízení souvisle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1217,66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41320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Ocel.svodidla-zřízení jednotl.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1315,88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Ocel.svodidla-opravy,rovnání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333,69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Ocel.svod.opr.dod.nové svodnic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863,82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225,40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137,25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1178,62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243,03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svodidla-čištění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15,11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svodidla-zřízení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235,47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sv.z PE-rovnání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37,78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sv.-vým.1 odrazky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73,03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svodidla-demontáž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46,59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 - čištění strojně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34,00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 - čištění ručně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28,96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sloupky-zřízení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234,21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Směr.sl.děl.-zř.s obeton.patky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353,84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 - znovuosazení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42,81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Sm.sloupky - vyrovnání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34,00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Sm.sloupky-výměna 1 odrazky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66,74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76,81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 tabule s el. zařízením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486,06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  <w:t>pronájem za sadu pěti tabulí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196,44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  <w:t>pronájem za sadu deseti tabulí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294,66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Odrazník 30 x 30-likvidace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245,55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Sm.sloupek 15x15-likvidace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113,33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982,18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59,18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71,78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86,89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103,26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117,11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144,81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159,92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173,77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200,21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 (dodávka práce)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2308,13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kulaté zrcadlo o průmeru 900 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7759,26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obdélníkové zrcadlo o rozměru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11688,00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Dopr.zrcadlo-rovnání stojanu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579,24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zrcadlo-výměna skla (dodávka práce)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972,11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zrcadla - odstranění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481,02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zpevněná-čištění strojní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1,08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Kraj.nezp.seřez.odhoz do příkopů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2,75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51321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Kraj.nezp.seřez.s nalož.mater.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20,15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982,18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59,18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71,78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86,89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103,26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117,11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144,81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159,92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173,77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201,47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Kraj.nezp.zřízení.štěrkopísek tl.8cm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181,33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Kraj.nezp.zřízení.štěrkodrť tl.8 cm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176,29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95,70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289,62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333,69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Čištěn.přík.stroj.-příkop.fréz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11,33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Hloub.přík.stroj.-do 0.5 m3/m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51,63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skladování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982,18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59,18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71,78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86,89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103,26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117,11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144,81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159,92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173,77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201,47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289,62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Rigoly-čišt.nánosu tl.10cm-ručně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22,67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Rigoly-čišt.nánosu tl.10cm-strojně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20,15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 za skladování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982,18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59,18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71,78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86,89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103,26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117,11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144,81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159,92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173,77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201,47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814,71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Propustek-průměr.do 50cm-120cm-čištění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240,51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Propustek-průměr do 50cm -čištění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196,44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Propustek-průměr nad 120cm-čištění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368,95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 za skladování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982,18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59,18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71,78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86,89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103,26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117,11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144,81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159,92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173,77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201,47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225,40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206,51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93,18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113,33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 silně zneč.-čištění ruční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579,24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 silně zneč.-čištění strojní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677,46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 silně zneč.-čiš.ruční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535,16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 silně zneč.-čiš.strojní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677,46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obruby-oprava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240,51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382,80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175,03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977,15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263,18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263,18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Odvoz štěpků,stromů,větví,keřů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98,22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289,62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Vysazov.včetně kůlu a chrániče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289,62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2500,49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27,70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196,44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338,73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726,56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škůdcům-osazení chráničů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49,11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postřiky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41,55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škůdcům-likvidace napad.listí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235,47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pařezů-do pr.500 mm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682,49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pařezů-nad pr.500mm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3241,21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82920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vč.odvětv.-do pr.300 mm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481,02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vč.odvětv.-pr.300-500mm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4861,81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vč.odvětv.-pr.nad 500mm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8545,01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289,62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27,70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10,07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průklest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28,96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20,15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keřů strojně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Keře-likvidace vytrháváním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31,48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Zakládání trav.porostů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17,63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trav.porostů strojně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0,78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Kos.trav.por.stroj.pod svodidly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1,57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Kos.trav.por.ručně-křovinořezy.kolem překážek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4,13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Ošetř.trav.por.chemickými.prostředky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1,18</w:t>
            </w:r>
          </w:p>
        </w:tc>
      </w:tr>
      <w:tr w:rsidR="003077F9" w:rsidRPr="003077F9" w:rsidTr="003077F9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2233,93</w:t>
            </w:r>
          </w:p>
        </w:tc>
      </w:tr>
      <w:tr w:rsidR="003077F9" w:rsidRPr="003077F9" w:rsidTr="003077F9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2730,35</w:t>
            </w:r>
          </w:p>
        </w:tc>
      </w:tr>
      <w:tr w:rsidR="003077F9" w:rsidRPr="003077F9" w:rsidTr="003077F9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2978,57</w:t>
            </w:r>
          </w:p>
        </w:tc>
      </w:tr>
      <w:tr w:rsidR="003077F9" w:rsidRPr="003077F9" w:rsidTr="003077F9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3723,21</w:t>
            </w:r>
          </w:p>
        </w:tc>
      </w:tr>
      <w:tr w:rsidR="003077F9" w:rsidRPr="003077F9" w:rsidTr="003077F9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5584,81</w:t>
            </w:r>
          </w:p>
        </w:tc>
      </w:tr>
      <w:tr w:rsidR="003077F9" w:rsidRPr="003077F9" w:rsidTr="003077F9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3475,00</w:t>
            </w:r>
          </w:p>
        </w:tc>
      </w:tr>
      <w:tr w:rsidR="003077F9" w:rsidRPr="003077F9" w:rsidTr="003077F9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3723,21</w:t>
            </w:r>
          </w:p>
        </w:tc>
      </w:tr>
      <w:tr w:rsidR="003077F9" w:rsidRPr="003077F9" w:rsidTr="003077F9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3971,42</w:t>
            </w:r>
          </w:p>
        </w:tc>
      </w:tr>
      <w:tr w:rsidR="003077F9" w:rsidRPr="003077F9" w:rsidTr="003077F9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4716,07</w:t>
            </w:r>
          </w:p>
        </w:tc>
      </w:tr>
      <w:tr w:rsidR="003077F9" w:rsidRPr="003077F9" w:rsidTr="003077F9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7446,42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235,47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216,58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88,14</w:t>
            </w:r>
          </w:p>
        </w:tc>
      </w:tr>
      <w:tr w:rsidR="003077F9" w:rsidRPr="003077F9" w:rsidTr="003077F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ke skládkovnému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59,18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71,78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86,89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103,26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117,11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144,81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159,92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173,77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3077F9" w:rsidRPr="003077F9" w:rsidTr="003077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F9" w:rsidRPr="003077F9" w:rsidRDefault="003077F9" w:rsidP="003077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077F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200,21</w:t>
            </w:r>
          </w:p>
        </w:tc>
      </w:tr>
      <w:bookmarkEnd w:id="0"/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C50E6D">
        <w:t>3</w:t>
      </w:r>
      <w:r w:rsidR="001225E7">
        <w:t>0.8</w:t>
      </w:r>
      <w:r w:rsidR="00C50E6D">
        <w:t>.201</w:t>
      </w:r>
      <w:r w:rsidR="00750ED5">
        <w:t>9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</w:t>
      </w:r>
      <w:r w:rsidR="00DF03F0">
        <w:rPr>
          <w:sz w:val="22"/>
          <w:szCs w:val="22"/>
        </w:rPr>
        <w:t>ZKP Kladno,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387DEC" w:rsidRPr="001139A8" w:rsidRDefault="00387DE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1225E7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6985" r="1206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60D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Dy6FUs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3BF2B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750ED5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Mgr.</w:t>
      </w:r>
      <w:r w:rsidR="00624D9C" w:rsidRPr="001139A8">
        <w:rPr>
          <w:sz w:val="22"/>
          <w:szCs w:val="22"/>
        </w:rPr>
        <w:t xml:space="preserve"> Zdeněk Dvořák</w:t>
      </w:r>
      <w:r>
        <w:rPr>
          <w:sz w:val="22"/>
          <w:szCs w:val="22"/>
        </w:rPr>
        <w:t>, MPA</w:t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C50E6D">
        <w:rPr>
          <w:sz w:val="22"/>
          <w:szCs w:val="22"/>
        </w:rPr>
        <w:t xml:space="preserve">   </w:t>
      </w:r>
      <w:r w:rsidR="00555DD1">
        <w:rPr>
          <w:sz w:val="22"/>
          <w:szCs w:val="22"/>
        </w:rPr>
        <w:t xml:space="preserve"> </w:t>
      </w:r>
      <w:r w:rsidR="00C50E6D">
        <w:rPr>
          <w:sz w:val="22"/>
          <w:szCs w:val="22"/>
        </w:rPr>
        <w:t>Zdeněk Škarvada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</w:t>
      </w:r>
      <w:r w:rsidR="00C24996">
        <w:rPr>
          <w:sz w:val="22"/>
          <w:szCs w:val="22"/>
        </w:rPr>
        <w:t xml:space="preserve"> </w:t>
      </w:r>
      <w:r w:rsidR="00295701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387DEC" w:rsidP="00295701">
      <w:pPr>
        <w:jc w:val="both"/>
      </w:pPr>
      <w:r>
        <w:t xml:space="preserve">                                                                                                 </w:t>
      </w:r>
    </w:p>
    <w:p w:rsidR="00295701" w:rsidRDefault="00295701" w:rsidP="00295701">
      <w:pPr>
        <w:jc w:val="both"/>
      </w:pPr>
    </w:p>
    <w:p w:rsidR="00295701" w:rsidRDefault="00295701" w:rsidP="00295701">
      <w:pPr>
        <w:jc w:val="both"/>
      </w:pPr>
    </w:p>
    <w:p w:rsidR="00387DEC" w:rsidRDefault="00387DEC" w:rsidP="0062472F"/>
    <w:p w:rsidR="00387DEC" w:rsidRDefault="00387DEC" w:rsidP="0062472F"/>
    <w:p w:rsidR="00387DEC" w:rsidRDefault="00387DEC" w:rsidP="00BB4CEC">
      <w:pPr>
        <w:rPr>
          <w:b/>
          <w:color w:val="365F91"/>
        </w:rPr>
      </w:pPr>
    </w:p>
    <w:p w:rsidR="00387DEC" w:rsidRDefault="00387DEC" w:rsidP="00BB4CEC">
      <w:pPr>
        <w:rPr>
          <w:b/>
          <w:color w:val="365F91"/>
        </w:rPr>
      </w:pPr>
    </w:p>
    <w:p w:rsidR="00387DEC" w:rsidRDefault="00387DEC" w:rsidP="00BB4CEC">
      <w:pPr>
        <w:rPr>
          <w:b/>
          <w:color w:val="365F91"/>
        </w:rPr>
      </w:pPr>
    </w:p>
    <w:p w:rsidR="00387DEC" w:rsidRDefault="000757E5" w:rsidP="001225E7">
      <w:pPr>
        <w:rPr>
          <w:sz w:val="22"/>
          <w:szCs w:val="22"/>
        </w:rPr>
      </w:pPr>
      <w:r>
        <w:rPr>
          <w:b/>
          <w:color w:val="365F91"/>
        </w:rPr>
        <w:t xml:space="preserve"> </w:t>
      </w:r>
    </w:p>
    <w:sectPr w:rsidR="00387DE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4165"/>
    <w:rsid w:val="00086712"/>
    <w:rsid w:val="000926D5"/>
    <w:rsid w:val="000C232F"/>
    <w:rsid w:val="001225E7"/>
    <w:rsid w:val="001B6A95"/>
    <w:rsid w:val="001C4C19"/>
    <w:rsid w:val="001D3C20"/>
    <w:rsid w:val="00210F03"/>
    <w:rsid w:val="002216DD"/>
    <w:rsid w:val="002320FE"/>
    <w:rsid w:val="002755D9"/>
    <w:rsid w:val="002856CF"/>
    <w:rsid w:val="002941BA"/>
    <w:rsid w:val="00295701"/>
    <w:rsid w:val="002A2DB2"/>
    <w:rsid w:val="002C251A"/>
    <w:rsid w:val="002C59FE"/>
    <w:rsid w:val="002C71A7"/>
    <w:rsid w:val="0030124F"/>
    <w:rsid w:val="003077F9"/>
    <w:rsid w:val="00314898"/>
    <w:rsid w:val="00372E7F"/>
    <w:rsid w:val="003837BD"/>
    <w:rsid w:val="00387DEC"/>
    <w:rsid w:val="004C222E"/>
    <w:rsid w:val="00516B2A"/>
    <w:rsid w:val="00550E34"/>
    <w:rsid w:val="00555DD1"/>
    <w:rsid w:val="00563673"/>
    <w:rsid w:val="00577FE0"/>
    <w:rsid w:val="005803BE"/>
    <w:rsid w:val="005E17B6"/>
    <w:rsid w:val="005E1DC2"/>
    <w:rsid w:val="005F1AAF"/>
    <w:rsid w:val="00603855"/>
    <w:rsid w:val="0062472F"/>
    <w:rsid w:val="006247FE"/>
    <w:rsid w:val="00624D9C"/>
    <w:rsid w:val="0063255F"/>
    <w:rsid w:val="00650C25"/>
    <w:rsid w:val="006609DE"/>
    <w:rsid w:val="006803E7"/>
    <w:rsid w:val="00687A59"/>
    <w:rsid w:val="006B34E9"/>
    <w:rsid w:val="006E5A67"/>
    <w:rsid w:val="00727284"/>
    <w:rsid w:val="00750ED5"/>
    <w:rsid w:val="00761F59"/>
    <w:rsid w:val="007751D1"/>
    <w:rsid w:val="007A347C"/>
    <w:rsid w:val="007E1832"/>
    <w:rsid w:val="007E4348"/>
    <w:rsid w:val="0085127C"/>
    <w:rsid w:val="008515DE"/>
    <w:rsid w:val="008550B1"/>
    <w:rsid w:val="0089388C"/>
    <w:rsid w:val="008968F3"/>
    <w:rsid w:val="00930877"/>
    <w:rsid w:val="00955618"/>
    <w:rsid w:val="009C02F1"/>
    <w:rsid w:val="00A0338C"/>
    <w:rsid w:val="00A607F5"/>
    <w:rsid w:val="00A83AAB"/>
    <w:rsid w:val="00A94BD3"/>
    <w:rsid w:val="00AE522E"/>
    <w:rsid w:val="00AF0AA7"/>
    <w:rsid w:val="00AF562E"/>
    <w:rsid w:val="00B03CD4"/>
    <w:rsid w:val="00BB4CEC"/>
    <w:rsid w:val="00BC2DC3"/>
    <w:rsid w:val="00BC5468"/>
    <w:rsid w:val="00C1157C"/>
    <w:rsid w:val="00C1220F"/>
    <w:rsid w:val="00C24996"/>
    <w:rsid w:val="00C32065"/>
    <w:rsid w:val="00C3571E"/>
    <w:rsid w:val="00C37C06"/>
    <w:rsid w:val="00C50E6D"/>
    <w:rsid w:val="00C630C3"/>
    <w:rsid w:val="00C73F78"/>
    <w:rsid w:val="00C863C9"/>
    <w:rsid w:val="00C911BC"/>
    <w:rsid w:val="00CA71EE"/>
    <w:rsid w:val="00CB3C58"/>
    <w:rsid w:val="00CC7EA9"/>
    <w:rsid w:val="00D623F3"/>
    <w:rsid w:val="00D640F2"/>
    <w:rsid w:val="00DF03F0"/>
    <w:rsid w:val="00E149FA"/>
    <w:rsid w:val="00E222A3"/>
    <w:rsid w:val="00E54EB9"/>
    <w:rsid w:val="00E65069"/>
    <w:rsid w:val="00E8155B"/>
    <w:rsid w:val="00EB7702"/>
    <w:rsid w:val="00ED00E3"/>
    <w:rsid w:val="00ED4808"/>
    <w:rsid w:val="00F10F74"/>
    <w:rsid w:val="00F53E02"/>
    <w:rsid w:val="00F62487"/>
    <w:rsid w:val="00F9635F"/>
    <w:rsid w:val="00FA75FF"/>
    <w:rsid w:val="00FC1E30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D431"/>
  <w15:docId w15:val="{39E396EA-D235-4585-870A-03D063BC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3077F9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4">
    <w:name w:val="xl64"/>
    <w:basedOn w:val="Normln"/>
    <w:rsid w:val="003077F9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2815</Words>
  <Characters>16615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Tomáš Račák</cp:lastModifiedBy>
  <cp:revision>5</cp:revision>
  <dcterms:created xsi:type="dcterms:W3CDTF">2019-08-28T08:03:00Z</dcterms:created>
  <dcterms:modified xsi:type="dcterms:W3CDTF">2019-08-29T10:36:00Z</dcterms:modified>
</cp:coreProperties>
</file>