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0947B" w14:textId="1EF5A3F9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DD538C">
        <w:rPr>
          <w:rFonts w:ascii="Arial" w:hAnsi="Arial" w:cs="Arial"/>
          <w:b/>
          <w:bCs/>
          <w:sz w:val="28"/>
        </w:rPr>
        <w:t>2b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Zentiva, k.s.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r w:rsidRPr="009F79EE">
        <w:rPr>
          <w:rFonts w:ascii="Arial" w:hAnsi="Arial" w:cs="Arial"/>
          <w:sz w:val="20"/>
        </w:rPr>
        <w:t xml:space="preserve">Bankovní spojení: </w:t>
      </w:r>
      <w:bookmarkEnd w:id="0"/>
      <w:r w:rsidR="00A663DE">
        <w:rPr>
          <w:rFonts w:ascii="Arial" w:hAnsi="Arial" w:cs="Arial"/>
          <w:sz w:val="20"/>
        </w:rPr>
        <w:t>CitiBank Europe plc., č.ú.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12109489" w14:textId="737194AB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211E5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OU], na základě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084B8699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Bankovní spojení: [XX </w:t>
      </w:r>
      <w:r w:rsidR="0078701F">
        <w:rPr>
          <w:rFonts w:ascii="Arial" w:hAnsi="Arial" w:cs="Arial"/>
          <w:sz w:val="19"/>
          <w:szCs w:val="19"/>
        </w:rPr>
        <w:t xml:space="preserve">  </w:t>
      </w:r>
      <w:r w:rsidRPr="00637A57">
        <w:rPr>
          <w:rFonts w:ascii="Arial" w:hAnsi="Arial" w:cs="Arial"/>
          <w:sz w:val="19"/>
          <w:szCs w:val="19"/>
        </w:rPr>
        <w:t>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11FC2A5E" w14:textId="6F2CF933" w:rsidR="00FE56D1" w:rsidRPr="00637A57" w:rsidRDefault="00FE56D1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37A57">
        <w:rPr>
          <w:rFonts w:ascii="Arial" w:hAnsi="Arial" w:cs="Arial"/>
          <w:sz w:val="19"/>
          <w:szCs w:val="19"/>
        </w:rPr>
        <w:t xml:space="preserve">Zastoupená: [OU </w:t>
      </w:r>
      <w:r w:rsidR="0022125B">
        <w:rPr>
          <w:rFonts w:ascii="Arial" w:hAnsi="Arial" w:cs="Arial"/>
          <w:sz w:val="19"/>
          <w:szCs w:val="19"/>
        </w:rPr>
        <w:t xml:space="preserve">  </w:t>
      </w:r>
      <w:r w:rsidRPr="00637A57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37A57">
        <w:rPr>
          <w:rFonts w:ascii="Arial" w:hAnsi="Arial" w:cs="Arial"/>
          <w:sz w:val="19"/>
          <w:szCs w:val="19"/>
        </w:rPr>
        <w:t xml:space="preserve"> </w:t>
      </w:r>
      <w:r w:rsidR="00B517EC" w:rsidRPr="00637A57">
        <w:rPr>
          <w:rFonts w:ascii="Arial" w:hAnsi="Arial" w:cs="Arial"/>
          <w:sz w:val="19"/>
          <w:szCs w:val="19"/>
        </w:rPr>
        <w:t>generálním ředitelem</w:t>
      </w:r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434AF76F" w14:textId="21C1AF9C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3F30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61480D40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DD538C">
        <w:rPr>
          <w:rFonts w:ascii="Arial" w:hAnsi="Arial" w:cs="Arial"/>
          <w:color w:val="000000"/>
          <w:sz w:val="20"/>
        </w:rPr>
        <w:t>1.5. – 31.8.2019 (2</w:t>
      </w:r>
      <w:r w:rsidRPr="00F5442F">
        <w:rPr>
          <w:rFonts w:ascii="Arial" w:hAnsi="Arial" w:cs="Arial"/>
          <w:color w:val="000000"/>
          <w:sz w:val="20"/>
        </w:rPr>
        <w:t>. kalendářní cyklus)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31ACE81F" w14:textId="6BF194B3" w:rsidR="00470E0E" w:rsidRPr="00C96B74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330C43">
        <w:rPr>
          <w:rFonts w:ascii="Arial" w:hAnsi="Arial" w:cs="Arial"/>
          <w:color w:val="000000"/>
          <w:sz w:val="20"/>
          <w:lang w:val="en-US"/>
        </w:rPr>
        <w:tab/>
      </w:r>
      <w:r w:rsidR="00330C43"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5151C155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>Výrobky se pro účely této skupiny rozumí:</w:t>
      </w:r>
    </w:p>
    <w:p w14:paraId="4D128996" w14:textId="698642D1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79724D">
        <w:rPr>
          <w:rFonts w:ascii="Arial" w:hAnsi="Arial" w:cs="Arial"/>
          <w:color w:val="000000"/>
          <w:sz w:val="20"/>
        </w:rPr>
        <w:t xml:space="preserve"> 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F3B3E66" w14:textId="77777777" w:rsidR="00DD538C" w:rsidRPr="0012305A" w:rsidRDefault="00470E0E" w:rsidP="00DD538C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DD538C">
        <w:rPr>
          <w:rFonts w:ascii="Arial" w:hAnsi="Arial" w:cs="Arial"/>
          <w:color w:val="000000"/>
          <w:sz w:val="20"/>
        </w:rPr>
        <w:t>1.5. – 31.8</w:t>
      </w:r>
      <w:r w:rsidR="00DD538C" w:rsidRPr="0012305A">
        <w:rPr>
          <w:rFonts w:ascii="Arial" w:hAnsi="Arial" w:cs="Arial"/>
          <w:color w:val="000000"/>
          <w:sz w:val="20"/>
        </w:rPr>
        <w:t>.2019 (</w:t>
      </w:r>
      <w:r w:rsidR="00DD538C">
        <w:rPr>
          <w:rFonts w:ascii="Arial" w:hAnsi="Arial" w:cs="Arial"/>
          <w:color w:val="000000"/>
          <w:sz w:val="20"/>
        </w:rPr>
        <w:t>2</w:t>
      </w:r>
      <w:r w:rsidR="00DD538C" w:rsidRPr="0012305A">
        <w:rPr>
          <w:rFonts w:ascii="Arial" w:hAnsi="Arial" w:cs="Arial"/>
          <w:color w:val="000000"/>
          <w:sz w:val="20"/>
        </w:rPr>
        <w:t>. kalendářní cyklus)</w:t>
      </w:r>
    </w:p>
    <w:p w14:paraId="2330A4B7" w14:textId="7B86D8E2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1C2BBEAC" w14:textId="77777777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6286EE92" w14:textId="46A4E428" w:rsidR="009757E8" w:rsidRPr="008E2828" w:rsidRDefault="00470E0E" w:rsidP="009757E8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9757E8">
        <w:rPr>
          <w:rFonts w:ascii="Arial" w:hAnsi="Arial" w:cs="Arial"/>
          <w:color w:val="000000"/>
          <w:sz w:val="20"/>
          <w:lang w:val="en-US"/>
        </w:rPr>
        <w:tab/>
      </w:r>
      <w:r w:rsidR="009757E8"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7F15AF7" w14:textId="0CDBACF5" w:rsidR="009757E8" w:rsidRDefault="009757E8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>Výrobky se pro účely této skupiny rozumí:</w:t>
      </w:r>
    </w:p>
    <w:p w14:paraId="39115212" w14:textId="7F3CAC39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 </w:t>
      </w:r>
      <w:r w:rsidR="00AC722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A96F313" w14:textId="77777777" w:rsidR="00DD538C" w:rsidRPr="0012305A" w:rsidRDefault="00470E0E" w:rsidP="00DD538C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DD538C">
        <w:rPr>
          <w:rFonts w:ascii="Arial" w:hAnsi="Arial" w:cs="Arial"/>
          <w:color w:val="000000"/>
          <w:sz w:val="20"/>
        </w:rPr>
        <w:t>1.5. – 31.8</w:t>
      </w:r>
      <w:r w:rsidR="00DD538C" w:rsidRPr="0012305A">
        <w:rPr>
          <w:rFonts w:ascii="Arial" w:hAnsi="Arial" w:cs="Arial"/>
          <w:color w:val="000000"/>
          <w:sz w:val="20"/>
        </w:rPr>
        <w:t>.2019 (</w:t>
      </w:r>
      <w:r w:rsidR="00DD538C">
        <w:rPr>
          <w:rFonts w:ascii="Arial" w:hAnsi="Arial" w:cs="Arial"/>
          <w:color w:val="000000"/>
          <w:sz w:val="20"/>
        </w:rPr>
        <w:t>2</w:t>
      </w:r>
      <w:r w:rsidR="00DD538C" w:rsidRPr="0012305A">
        <w:rPr>
          <w:rFonts w:ascii="Arial" w:hAnsi="Arial" w:cs="Arial"/>
          <w:color w:val="000000"/>
          <w:sz w:val="20"/>
        </w:rPr>
        <w:t>. kalendářní cyklus)</w:t>
      </w:r>
    </w:p>
    <w:p w14:paraId="734C71DA" w14:textId="1ED5C944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56B8A9DC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4B3145C9" w14:textId="45DA346F" w:rsidR="00470E0E" w:rsidRPr="004B538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4B538E">
        <w:rPr>
          <w:rFonts w:ascii="Arial" w:hAnsi="Arial" w:cs="Arial"/>
          <w:color w:val="000000"/>
          <w:sz w:val="20"/>
          <w:lang w:val="en-US"/>
        </w:rPr>
        <w:tab/>
      </w:r>
      <w:r w:rsidR="009757E8"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r w:rsidRPr="00F5442F">
        <w:rPr>
          <w:rFonts w:cs="Arial"/>
          <w:b/>
          <w:sz w:val="20"/>
          <w:u w:val="single"/>
        </w:rPr>
        <w:t xml:space="preserve">Platnost přílohy: </w:t>
      </w:r>
    </w:p>
    <w:p w14:paraId="528DC104" w14:textId="4C19318F" w:rsidR="00F66176" w:rsidRPr="00637A57" w:rsidRDefault="00DD538C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1.5. – 31.8</w:t>
      </w:r>
      <w:r w:rsidRPr="0012305A">
        <w:rPr>
          <w:rFonts w:ascii="Arial" w:hAnsi="Arial" w:cs="Arial"/>
          <w:color w:val="000000"/>
          <w:sz w:val="20"/>
        </w:rPr>
        <w:t>.2019</w:t>
      </w: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588541CD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Praze, dne</w:t>
      </w:r>
      <w:r w:rsidR="008F6467" w:rsidRPr="00637A57">
        <w:rPr>
          <w:rFonts w:cs="Arial"/>
          <w:b/>
          <w:sz w:val="20"/>
        </w:rPr>
        <w:t xml:space="preserve"> </w:t>
      </w:r>
      <w:r w:rsidR="00B404ED">
        <w:rPr>
          <w:rFonts w:cs="Arial"/>
          <w:b/>
          <w:sz w:val="20"/>
        </w:rPr>
        <w:t>25</w:t>
      </w:r>
      <w:bookmarkStart w:id="1" w:name="_GoBack"/>
      <w:bookmarkEnd w:id="1"/>
      <w:r w:rsidR="00144B76">
        <w:rPr>
          <w:rFonts w:cs="Arial"/>
          <w:b/>
          <w:sz w:val="20"/>
        </w:rPr>
        <w:t>.6.2019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922C01">
        <w:rPr>
          <w:rFonts w:cs="Arial"/>
          <w:b/>
          <w:sz w:val="20"/>
        </w:rPr>
        <w:t> Ústí nad Labem,</w:t>
      </w:r>
      <w:r w:rsidRPr="00637A57">
        <w:rPr>
          <w:rFonts w:cs="Arial"/>
          <w:b/>
          <w:sz w:val="20"/>
        </w:rPr>
        <w:t xml:space="preserve"> dne</w:t>
      </w:r>
      <w:r w:rsidR="00922C01">
        <w:rPr>
          <w:rFonts w:cs="Arial"/>
          <w:b/>
          <w:sz w:val="20"/>
        </w:rPr>
        <w:t xml:space="preserve"> 31.7.2019</w:t>
      </w:r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56F7EB9E" w14:textId="29DC568E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</w:t>
      </w:r>
      <w:r w:rsidR="001A0571">
        <w:rPr>
          <w:rFonts w:cs="Arial"/>
          <w:bCs/>
          <w:color w:val="000000"/>
          <w:sz w:val="20"/>
          <w:shd w:val="clear" w:color="auto" w:fill="FFFFFF"/>
        </w:rPr>
        <w:t xml:space="preserve"> 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Pr="00637A57">
        <w:rPr>
          <w:rFonts w:cs="Arial"/>
          <w:sz w:val="20"/>
        </w:rPr>
        <w:t xml:space="preserve">[OU </w:t>
      </w:r>
      <w:r w:rsidR="000503D5">
        <w:rPr>
          <w:rFonts w:cs="Arial"/>
          <w:sz w:val="20"/>
        </w:rPr>
        <w:t xml:space="preserve">  </w:t>
      </w:r>
      <w:r w:rsidRPr="00637A57">
        <w:rPr>
          <w:rFonts w:cs="Arial"/>
          <w:sz w:val="20"/>
        </w:rPr>
        <w:t>OU]</w:t>
      </w:r>
    </w:p>
    <w:p w14:paraId="0016E498" w14:textId="651C9BC2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637A57" w:rsidDel="002A562D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b/>
          <w:sz w:val="20"/>
        </w:rPr>
        <w:tab/>
      </w:r>
      <w:r w:rsidR="00683794" w:rsidRPr="00637A57">
        <w:rPr>
          <w:rFonts w:ascii="Arial" w:hAnsi="Arial" w:cs="Arial"/>
          <w:sz w:val="20"/>
        </w:rPr>
        <w:t>generální ředitel</w:t>
      </w:r>
    </w:p>
    <w:p w14:paraId="1EA14485" w14:textId="3B6DA53D" w:rsidR="0025474A" w:rsidRPr="0082246C" w:rsidRDefault="0025474A" w:rsidP="00637A5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121094C6" w14:textId="4F1CA3A6" w:rsidR="009A734D" w:rsidRPr="003B68CD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5BF48" w14:textId="77777777" w:rsidR="00F80220" w:rsidRDefault="00F80220">
      <w:r>
        <w:separator/>
      </w:r>
    </w:p>
  </w:endnote>
  <w:endnote w:type="continuationSeparator" w:id="0">
    <w:p w14:paraId="1A27DA01" w14:textId="77777777" w:rsidR="00F80220" w:rsidRDefault="00F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AAC00" w14:textId="77777777" w:rsidR="00F80220" w:rsidRDefault="00F80220">
      <w:r>
        <w:separator/>
      </w:r>
    </w:p>
  </w:footnote>
  <w:footnote w:type="continuationSeparator" w:id="0">
    <w:p w14:paraId="43FAD645" w14:textId="77777777" w:rsidR="00F80220" w:rsidRDefault="00F8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503D5"/>
    <w:rsid w:val="00070F9C"/>
    <w:rsid w:val="000755DD"/>
    <w:rsid w:val="000778F1"/>
    <w:rsid w:val="000A571D"/>
    <w:rsid w:val="000C1817"/>
    <w:rsid w:val="00110A43"/>
    <w:rsid w:val="00110F39"/>
    <w:rsid w:val="001154AD"/>
    <w:rsid w:val="00144B76"/>
    <w:rsid w:val="001973F2"/>
    <w:rsid w:val="001A0136"/>
    <w:rsid w:val="001A0571"/>
    <w:rsid w:val="001A0E50"/>
    <w:rsid w:val="001E0F3E"/>
    <w:rsid w:val="001F7204"/>
    <w:rsid w:val="00211E5D"/>
    <w:rsid w:val="0021756E"/>
    <w:rsid w:val="0022125B"/>
    <w:rsid w:val="00244682"/>
    <w:rsid w:val="00247928"/>
    <w:rsid w:val="0025474A"/>
    <w:rsid w:val="00257285"/>
    <w:rsid w:val="002A1569"/>
    <w:rsid w:val="002D2B9E"/>
    <w:rsid w:val="002D3C61"/>
    <w:rsid w:val="002E587C"/>
    <w:rsid w:val="00306027"/>
    <w:rsid w:val="00310B86"/>
    <w:rsid w:val="00330C43"/>
    <w:rsid w:val="0034671A"/>
    <w:rsid w:val="0035327C"/>
    <w:rsid w:val="003878A0"/>
    <w:rsid w:val="003A391D"/>
    <w:rsid w:val="003B68CD"/>
    <w:rsid w:val="003C7A83"/>
    <w:rsid w:val="003D6E85"/>
    <w:rsid w:val="003F3040"/>
    <w:rsid w:val="00405AF4"/>
    <w:rsid w:val="00405B2A"/>
    <w:rsid w:val="004175E7"/>
    <w:rsid w:val="00422FE4"/>
    <w:rsid w:val="00427296"/>
    <w:rsid w:val="00435508"/>
    <w:rsid w:val="00444AF7"/>
    <w:rsid w:val="00445FBE"/>
    <w:rsid w:val="00451730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538E"/>
    <w:rsid w:val="004B6FDD"/>
    <w:rsid w:val="004C4E39"/>
    <w:rsid w:val="004D5D1C"/>
    <w:rsid w:val="004E41A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37A57"/>
    <w:rsid w:val="00640FFA"/>
    <w:rsid w:val="00661297"/>
    <w:rsid w:val="00683794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8701F"/>
    <w:rsid w:val="0079724D"/>
    <w:rsid w:val="007B7419"/>
    <w:rsid w:val="007C0C15"/>
    <w:rsid w:val="007C7DDE"/>
    <w:rsid w:val="007E7F09"/>
    <w:rsid w:val="00806AE4"/>
    <w:rsid w:val="0082327F"/>
    <w:rsid w:val="00823770"/>
    <w:rsid w:val="008300A3"/>
    <w:rsid w:val="00840535"/>
    <w:rsid w:val="00853EAF"/>
    <w:rsid w:val="00860B46"/>
    <w:rsid w:val="00866779"/>
    <w:rsid w:val="00873426"/>
    <w:rsid w:val="00875373"/>
    <w:rsid w:val="00877AA9"/>
    <w:rsid w:val="00881A5A"/>
    <w:rsid w:val="008979E5"/>
    <w:rsid w:val="008C68CD"/>
    <w:rsid w:val="008E2828"/>
    <w:rsid w:val="008F6467"/>
    <w:rsid w:val="008F6F7D"/>
    <w:rsid w:val="00905C16"/>
    <w:rsid w:val="009172E6"/>
    <w:rsid w:val="00922C01"/>
    <w:rsid w:val="00950773"/>
    <w:rsid w:val="00954266"/>
    <w:rsid w:val="00955FC4"/>
    <w:rsid w:val="009567FD"/>
    <w:rsid w:val="0097164D"/>
    <w:rsid w:val="0097456B"/>
    <w:rsid w:val="009757E8"/>
    <w:rsid w:val="00985A12"/>
    <w:rsid w:val="009969B4"/>
    <w:rsid w:val="00996A55"/>
    <w:rsid w:val="009A734D"/>
    <w:rsid w:val="009B72ED"/>
    <w:rsid w:val="009C12BA"/>
    <w:rsid w:val="009C6DF2"/>
    <w:rsid w:val="00A21256"/>
    <w:rsid w:val="00A33C13"/>
    <w:rsid w:val="00A6521E"/>
    <w:rsid w:val="00A663DE"/>
    <w:rsid w:val="00A73E37"/>
    <w:rsid w:val="00A84AB4"/>
    <w:rsid w:val="00A87AF8"/>
    <w:rsid w:val="00A9312A"/>
    <w:rsid w:val="00AA649E"/>
    <w:rsid w:val="00AB3111"/>
    <w:rsid w:val="00AB7208"/>
    <w:rsid w:val="00AC7224"/>
    <w:rsid w:val="00B04A6A"/>
    <w:rsid w:val="00B223CB"/>
    <w:rsid w:val="00B243D5"/>
    <w:rsid w:val="00B359D3"/>
    <w:rsid w:val="00B404ED"/>
    <w:rsid w:val="00B43481"/>
    <w:rsid w:val="00B517EC"/>
    <w:rsid w:val="00B6434B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96B74"/>
    <w:rsid w:val="00CB20E7"/>
    <w:rsid w:val="00CC0DD5"/>
    <w:rsid w:val="00CC2358"/>
    <w:rsid w:val="00CC62E0"/>
    <w:rsid w:val="00D072C5"/>
    <w:rsid w:val="00D21281"/>
    <w:rsid w:val="00D322F3"/>
    <w:rsid w:val="00D32CAF"/>
    <w:rsid w:val="00D44F11"/>
    <w:rsid w:val="00D607B6"/>
    <w:rsid w:val="00D80ABF"/>
    <w:rsid w:val="00D90D22"/>
    <w:rsid w:val="00DC0377"/>
    <w:rsid w:val="00DC74E6"/>
    <w:rsid w:val="00DD538C"/>
    <w:rsid w:val="00DE071C"/>
    <w:rsid w:val="00DE6557"/>
    <w:rsid w:val="00E11E0D"/>
    <w:rsid w:val="00EF477F"/>
    <w:rsid w:val="00F0490B"/>
    <w:rsid w:val="00F1164E"/>
    <w:rsid w:val="00F25B8A"/>
    <w:rsid w:val="00F25EC1"/>
    <w:rsid w:val="00F63563"/>
    <w:rsid w:val="00F66003"/>
    <w:rsid w:val="00F66176"/>
    <w:rsid w:val="00F80220"/>
    <w:rsid w:val="00F86C74"/>
    <w:rsid w:val="00F871FE"/>
    <w:rsid w:val="00FD552D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6804-EC16-43F9-89D1-DF09532F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1708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PH/CZ</cp:lastModifiedBy>
  <cp:revision>24</cp:revision>
  <cp:lastPrinted>2016-04-04T16:23:00Z</cp:lastPrinted>
  <dcterms:created xsi:type="dcterms:W3CDTF">2019-02-24T20:33:00Z</dcterms:created>
  <dcterms:modified xsi:type="dcterms:W3CDTF">2019-08-06T16:19:00Z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