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8D5460" w:rsidRPr="008D5460">
        <w:rPr>
          <w:rFonts w:cs="Arial"/>
          <w:b/>
          <w:sz w:val="28"/>
          <w:szCs w:val="28"/>
        </w:rPr>
        <w:t>OTA-MN-315/2016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8D5460" w:rsidRPr="008D5460">
        <w:rPr>
          <w:rFonts w:cs="Arial"/>
          <w:b/>
          <w:bCs/>
          <w:sz w:val="28"/>
          <w:szCs w:val="28"/>
        </w:rPr>
        <w:t>CZ.03</w:t>
      </w:r>
      <w:r w:rsidR="008D5460">
        <w:rPr>
          <w:szCs w:val="20"/>
        </w:rPr>
        <w:t>.</w:t>
      </w:r>
      <w:r w:rsidR="008D5460" w:rsidRPr="008D5460">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8D5460" w:rsidRPr="008D5460">
        <w:t xml:space="preserve">Ing. </w:t>
      </w:r>
      <w:r w:rsidR="008D5460">
        <w:rPr>
          <w:szCs w:val="20"/>
        </w:rPr>
        <w:t>arch. Yvona Jungová</w:t>
      </w:r>
      <w:r w:rsidRPr="004521C7">
        <w:rPr>
          <w:rFonts w:cs="Arial"/>
          <w:szCs w:val="20"/>
        </w:rPr>
        <w:t xml:space="preserve">, </w:t>
      </w:r>
      <w:r w:rsidR="008D5460" w:rsidRPr="008D5460">
        <w:t>ředitelka Krajské</w:t>
      </w:r>
      <w:r w:rsidR="008D5460">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8D5460" w:rsidRPr="008D5460">
        <w:t>Dobrovského 1278</w:t>
      </w:r>
      <w:r w:rsidR="008D546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D5460" w:rsidRPr="008D546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8D5460" w:rsidRPr="008D5460">
        <w:t>Úřad práce</w:t>
      </w:r>
      <w:r w:rsidR="008D5460">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8D5460" w:rsidRPr="008D5460">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8D546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8D5460" w:rsidRPr="008D5460">
        <w:t>KANIA a</w:t>
      </w:r>
      <w:r w:rsidR="008D5460">
        <w:rPr>
          <w:szCs w:val="20"/>
        </w:rPr>
        <w:t>.s.</w:t>
      </w:r>
    </w:p>
    <w:p w:rsidR="000E23BB" w:rsidRPr="004521C7" w:rsidRDefault="008D546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8D5460">
        <w:rPr>
          <w:noProof/>
        </w:rPr>
        <w:t>Ing. David</w:t>
      </w:r>
      <w:r>
        <w:rPr>
          <w:noProof/>
          <w:szCs w:val="20"/>
        </w:rPr>
        <w:t xml:space="preserve"> Kania</w:t>
      </w:r>
    </w:p>
    <w:p w:rsidR="000E23BB" w:rsidRPr="004521C7" w:rsidRDefault="008D546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t>Špálova</w:t>
      </w:r>
      <w:r w:rsidRPr="008D5460">
        <w:t xml:space="preserve"> č</w:t>
      </w:r>
      <w:r>
        <w:rPr>
          <w:szCs w:val="20"/>
        </w:rPr>
        <w:t xml:space="preserve">.p. 80/9, 702 00 Ostrava - </w:t>
      </w:r>
      <w:r>
        <w:rPr>
          <w:szCs w:val="20"/>
        </w:rPr>
        <w:t>Přívoz</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D5460" w:rsidRPr="008D5460">
        <w:t>26817853</w:t>
      </w:r>
    </w:p>
    <w:p w:rsidR="00C2620A" w:rsidRPr="004521C7" w:rsidRDefault="008D5460"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t>Špálova</w:t>
      </w:r>
      <w:r w:rsidRPr="008D5460">
        <w:t xml:space="preserve"> č</w:t>
      </w:r>
      <w:r>
        <w:rPr>
          <w:szCs w:val="20"/>
        </w:rPr>
        <w:t>.p. 80/9, 702 00 Ostrava - Přívoz</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8D5460" w:rsidRPr="008D5460">
        <w:t>8014208001/5500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8D5460" w:rsidRPr="008D5460">
        <w:rPr>
          <w:bCs/>
        </w:rPr>
        <w:t>Podpora odborného</w:t>
      </w:r>
      <w:r w:rsidR="008D5460">
        <w:rPr>
          <w:szCs w:val="20"/>
        </w:rPr>
        <w:t xml:space="preserve"> vzdělávání zaměstnanců II</w:t>
      </w:r>
      <w:r>
        <w:t>“ (dále jen „POVEZ II“),</w:t>
      </w:r>
      <w:r w:rsidRPr="00A21F7C">
        <w:t xml:space="preserve"> r</w:t>
      </w:r>
      <w:r>
        <w:t>eg. </w:t>
      </w:r>
      <w:r w:rsidRPr="00544217">
        <w:t>č.</w:t>
      </w:r>
      <w:r>
        <w:t> </w:t>
      </w:r>
      <w:r w:rsidR="008D5460" w:rsidRPr="008D5460">
        <w:rPr>
          <w:bCs/>
        </w:rPr>
        <w:t>CZ.03</w:t>
      </w:r>
      <w:r w:rsidR="008D546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8D5460"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8D5460" w:rsidRPr="008D5460">
        <w:rPr>
          <w:b/>
        </w:rPr>
        <w:t>Školení kompletního</w:t>
      </w:r>
      <w:r w:rsidR="008D5460" w:rsidRPr="008D5460">
        <w:rPr>
          <w:b/>
          <w:szCs w:val="20"/>
        </w:rPr>
        <w:t xml:space="preserve"> stavebního 3D softwaru Autodesk, technologie BIM</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8D5460" w:rsidRPr="008D5460">
        <w:rPr>
          <w:b/>
        </w:rPr>
        <w:t>160,00</w:t>
      </w:r>
      <w:r w:rsidRPr="008D5460">
        <w:rPr>
          <w:b/>
        </w:rPr>
        <w:t xml:space="preserve"> </w:t>
      </w:r>
      <w:r w:rsidRPr="008D5460">
        <w:rPr>
          <w:b/>
        </w:rPr>
        <w:tab/>
      </w:r>
      <w:r w:rsidR="008D5460" w:rsidRPr="008D5460">
        <w:rPr>
          <w:b/>
        </w:rPr>
        <w:t>vyuč. hodin</w:t>
      </w:r>
      <w:r w:rsidRPr="009218DC">
        <w:br/>
      </w:r>
      <w:r w:rsidRPr="00B75BEF">
        <w:t>z toho:</w:t>
      </w:r>
      <w:r w:rsidRPr="00B75BEF">
        <w:tab/>
        <w:t>- teoretická příprava:</w:t>
      </w:r>
      <w:r w:rsidRPr="009C0145">
        <w:tab/>
      </w:r>
      <w:r w:rsidR="008D5460" w:rsidRPr="008D5460">
        <w:t>159,00</w:t>
      </w:r>
      <w:r>
        <w:rPr>
          <w:lang w:val="en-US"/>
        </w:rPr>
        <w:tab/>
      </w:r>
      <w:r w:rsidR="008D5460" w:rsidRPr="00E53B1B">
        <w:t>vyuč</w:t>
      </w:r>
      <w:r w:rsidR="008D5460">
        <w:t>. hodin</w:t>
      </w:r>
      <w:r w:rsidRPr="00B75BEF">
        <w:br/>
      </w:r>
      <w:r w:rsidRPr="00B75BEF">
        <w:tab/>
        <w:t>- praktická příprava:</w:t>
      </w:r>
      <w:r>
        <w:tab/>
      </w:r>
      <w:r w:rsidR="008D5460" w:rsidRPr="008D5460">
        <w:t>0,00</w:t>
      </w:r>
      <w:r>
        <w:tab/>
      </w:r>
      <w:r w:rsidR="008D5460" w:rsidRPr="00E53B1B">
        <w:t>vyuč</w:t>
      </w:r>
      <w:r w:rsidR="008D5460">
        <w:t>. hodin</w:t>
      </w:r>
      <w:r w:rsidRPr="00B75BEF">
        <w:br/>
      </w:r>
      <w:r w:rsidRPr="00B75BEF">
        <w:tab/>
        <w:t xml:space="preserve">- ověření </w:t>
      </w:r>
      <w:r w:rsidR="005B0369">
        <w:t xml:space="preserve">získaných </w:t>
      </w:r>
      <w:r w:rsidRPr="00B75BEF">
        <w:t>znalostí a dovedností:</w:t>
      </w:r>
      <w:r>
        <w:tab/>
      </w:r>
      <w:r w:rsidR="008D5460" w:rsidRPr="008D5460">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8D5460" w:rsidRPr="008D5460">
        <w:rPr>
          <w:b/>
          <w:szCs w:val="20"/>
        </w:rPr>
        <w:t>GRAITEC s.r.o.</w:t>
      </w:r>
      <w:r w:rsidR="008D5460">
        <w:rPr>
          <w:b/>
          <w:szCs w:val="20"/>
        </w:rPr>
        <w:t>, IČO: 158 91 658</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8D5460" w:rsidRPr="008D5460">
        <w:rPr>
          <w:b/>
        </w:rPr>
        <w:t>11.01</w:t>
      </w:r>
      <w:r w:rsidR="008D5460" w:rsidRPr="008D5460">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8D5460" w:rsidRPr="008D5460">
        <w:rPr>
          <w:b/>
        </w:rPr>
        <w:t>05.06</w:t>
      </w:r>
      <w:r w:rsidR="008D5460" w:rsidRPr="008D5460">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8D5460" w:rsidRPr="008D5460">
        <w:rPr>
          <w:b/>
        </w:rPr>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8D5460" w:rsidRPr="008D5460">
        <w:rPr>
          <w:b/>
        </w:rPr>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8D5460" w:rsidRPr="008D546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8D546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8D5460" w:rsidP="00661955">
      <w:pPr>
        <w:pStyle w:val="BoddohodyII"/>
        <w:numPr>
          <w:ilvl w:val="0"/>
          <w:numId w:val="8"/>
        </w:numPr>
        <w:rPr>
          <w:rFonts w:cs="Arial"/>
          <w:szCs w:val="20"/>
        </w:rPr>
      </w:pPr>
      <w:r w:rsidRPr="0032732D">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8D5460" w:rsidRPr="008D5460">
        <w:rPr>
          <w:b/>
          <w:szCs w:val="20"/>
        </w:rPr>
        <w:t>350 640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8D5460">
        <w:rPr>
          <w:szCs w:val="20"/>
        </w:rPr>
        <w:t>112 640</w:t>
      </w:r>
      <w:r>
        <w:rPr>
          <w:rFonts w:cs="Arial"/>
          <w:szCs w:val="20"/>
        </w:rPr>
        <w:t xml:space="preserve"> </w:t>
      </w:r>
      <w:r w:rsidRPr="009E7648">
        <w:t>Kč</w:t>
      </w:r>
      <w:r w:rsidRPr="00556278">
        <w:t xml:space="preserve"> a maximální výše příspěvku na vzdělávací aktivity činí </w:t>
      </w:r>
      <w:r w:rsidR="008D5460" w:rsidRPr="008D5460">
        <w:rPr>
          <w:bCs/>
          <w:lang w:val="en-US"/>
        </w:rPr>
        <w:t>238 000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8D5460" w:rsidRPr="008D546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8D5460" w:rsidRPr="008D546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w:t>
      </w:r>
      <w:r w:rsidR="008D5460" w:rsidRPr="00CE58AB">
        <w:t xml:space="preserve">č. </w:t>
      </w:r>
      <w:r w:rsidR="008D5460" w:rsidRPr="0032732D">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8D5460" w:rsidRDefault="008D5460" w:rsidP="009F4D2E">
      <w:pPr>
        <w:pStyle w:val="BoddohodyII"/>
        <w:numPr>
          <w:ilvl w:val="0"/>
          <w:numId w:val="11"/>
        </w:numPr>
        <w:tabs>
          <w:tab w:val="clear" w:pos="720"/>
          <w:tab w:val="left" w:pos="708"/>
        </w:tabs>
        <w:rPr>
          <w:rFonts w:cs="Arial"/>
          <w:szCs w:val="20"/>
        </w:rPr>
      </w:pPr>
      <w:r w:rsidRPr="0032732D">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8D5460" w:rsidP="001C4C77">
      <w:pPr>
        <w:pStyle w:val="BoddohodyII"/>
        <w:keepNext/>
        <w:numPr>
          <w:ilvl w:val="0"/>
          <w:numId w:val="0"/>
        </w:numPr>
      </w:pPr>
      <w:r w:rsidRPr="008D5460">
        <w:t>Úřad práce</w:t>
      </w:r>
      <w:r>
        <w:rPr>
          <w:szCs w:val="20"/>
        </w:rPr>
        <w:t xml:space="preserve"> České republiky - kontaktní pracoviště Ostrava</w:t>
      </w:r>
      <w:r w:rsidR="005D3993">
        <w:t xml:space="preserve"> dne </w:t>
      </w:r>
      <w:r w:rsidRPr="008D5460">
        <w:rPr>
          <w:bCs/>
          <w:lang w:val="en-US"/>
        </w:rPr>
        <w:t>21.12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8D5460" w:rsidP="001C4C77">
      <w:pPr>
        <w:keepNext/>
        <w:keepLines/>
        <w:jc w:val="center"/>
        <w:rPr>
          <w:rFonts w:cs="Arial"/>
          <w:szCs w:val="20"/>
        </w:rPr>
      </w:pPr>
      <w:r w:rsidRPr="008D5460">
        <w:t>Ing. David</w:t>
      </w:r>
      <w:r>
        <w:rPr>
          <w:szCs w:val="20"/>
        </w:rPr>
        <w:t xml:space="preserve"> Kania</w:t>
      </w:r>
      <w:r>
        <w:rPr>
          <w:szCs w:val="20"/>
        </w:rPr>
        <w:tab/>
      </w:r>
      <w:r>
        <w:rPr>
          <w:szCs w:val="20"/>
        </w:rPr>
        <w:br/>
        <w:t>KANIA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8D5460" w:rsidP="001C4C77">
      <w:pPr>
        <w:keepNext/>
        <w:tabs>
          <w:tab w:val="center" w:pos="1800"/>
          <w:tab w:val="center" w:pos="7200"/>
        </w:tabs>
        <w:jc w:val="center"/>
      </w:pPr>
      <w:r w:rsidRPr="008D5460">
        <w:t xml:space="preserve">Ing. </w:t>
      </w:r>
      <w:r>
        <w:rPr>
          <w:szCs w:val="20"/>
        </w:rPr>
        <w:t>arch. Yvona Jungová</w:t>
      </w:r>
    </w:p>
    <w:p w:rsidR="00580136" w:rsidRDefault="008D5460" w:rsidP="00580136">
      <w:pPr>
        <w:tabs>
          <w:tab w:val="center" w:pos="1800"/>
          <w:tab w:val="center" w:pos="7200"/>
        </w:tabs>
        <w:jc w:val="center"/>
      </w:pPr>
      <w:r w:rsidRPr="008D5460">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bookmarkStart w:id="0" w:name="_GoBack"/>
      <w:bookmarkEnd w:id="0"/>
      <w:r w:rsidRPr="008F1A38">
        <w:rPr>
          <w:rFonts w:cs="Arial"/>
          <w:szCs w:val="20"/>
        </w:rPr>
        <w:t xml:space="preserve">Za </w:t>
      </w:r>
      <w:r>
        <w:t>Ú</w:t>
      </w:r>
      <w:r w:rsidRPr="008F1A38">
        <w:rPr>
          <w:rFonts w:cs="Arial"/>
          <w:szCs w:val="20"/>
        </w:rPr>
        <w:t>řad práce vyřizuje:</w:t>
      </w:r>
      <w:r w:rsidRPr="008F1A38">
        <w:rPr>
          <w:rFonts w:cs="Arial"/>
          <w:szCs w:val="20"/>
        </w:rPr>
        <w:tab/>
      </w:r>
      <w:r w:rsidR="008D5460" w:rsidRPr="008D5460">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8D5460" w:rsidRPr="008D5460">
        <w:t>950 143</w:t>
      </w:r>
      <w:r w:rsidR="008D5460">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60" w:rsidRDefault="008D5460">
      <w:r>
        <w:separator/>
      </w:r>
    </w:p>
  </w:endnote>
  <w:endnote w:type="continuationSeparator" w:id="0">
    <w:p w:rsidR="008D5460" w:rsidRDefault="008D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60" w:rsidRDefault="008D54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D5460" w:rsidRPr="008D5460">
      <w:rPr>
        <w:i/>
      </w:rPr>
      <w:t>OTA-MN-315/2016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D5460">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D5460">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D5460" w:rsidRPr="008D5460">
      <w:rPr>
        <w:i/>
      </w:rPr>
      <w:t>OTA-MN-315/2016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D546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D5460">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60" w:rsidRDefault="008D5460">
      <w:r>
        <w:separator/>
      </w:r>
    </w:p>
  </w:footnote>
  <w:footnote w:type="continuationSeparator" w:id="0">
    <w:p w:rsidR="008D5460" w:rsidRDefault="008D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60" w:rsidRDefault="008D54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8D546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D5460"/>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8C0B-39E5-4BB6-AFF5-E50AF3EF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3615</Words>
  <Characters>21334</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24900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2016-12-21T12:57:00Z</cp:lastPrinted>
  <dcterms:created xsi:type="dcterms:W3CDTF">2016-12-21T12:50:00Z</dcterms:created>
  <dcterms:modified xsi:type="dcterms:W3CDTF">2016-12-21T12:58:00Z</dcterms:modified>
</cp:coreProperties>
</file>