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4187E" w14:textId="77777777" w:rsidR="00301EAF" w:rsidRPr="00301EAF" w:rsidRDefault="00301EAF" w:rsidP="00301EAF">
      <w:pPr>
        <w:widowControl w:val="0"/>
        <w:outlineLvl w:val="0"/>
        <w:rPr>
          <w:b/>
          <w:sz w:val="22"/>
          <w:szCs w:val="22"/>
        </w:rPr>
      </w:pPr>
      <w:r w:rsidRPr="00301EAF">
        <w:rPr>
          <w:b/>
          <w:sz w:val="22"/>
          <w:szCs w:val="22"/>
        </w:rPr>
        <w:t>Československá obchodní banka, a. s.</w:t>
      </w:r>
    </w:p>
    <w:p w14:paraId="547C5245" w14:textId="77777777" w:rsidR="00301EAF" w:rsidRPr="00301EAF" w:rsidRDefault="00301EAF" w:rsidP="00301EAF">
      <w:pPr>
        <w:widowControl w:val="0"/>
        <w:tabs>
          <w:tab w:val="left" w:pos="2268"/>
        </w:tabs>
        <w:ind w:firstLine="426"/>
        <w:rPr>
          <w:color w:val="000000"/>
          <w:sz w:val="22"/>
          <w:szCs w:val="22"/>
        </w:rPr>
      </w:pPr>
      <w:r w:rsidRPr="00301EAF">
        <w:rPr>
          <w:sz w:val="22"/>
          <w:szCs w:val="22"/>
        </w:rPr>
        <w:t xml:space="preserve">se sídlem: </w:t>
      </w:r>
      <w:r w:rsidRPr="00301EAF">
        <w:rPr>
          <w:sz w:val="22"/>
          <w:szCs w:val="22"/>
        </w:rPr>
        <w:tab/>
        <w:t>Radlická 333/150, 150 57 Praha 5</w:t>
      </w:r>
    </w:p>
    <w:p w14:paraId="406CF942" w14:textId="77777777" w:rsidR="00301EAF" w:rsidRPr="00301EAF" w:rsidRDefault="00301EAF" w:rsidP="00301EAF">
      <w:pPr>
        <w:widowControl w:val="0"/>
        <w:tabs>
          <w:tab w:val="left" w:pos="2268"/>
        </w:tabs>
        <w:ind w:left="426"/>
        <w:outlineLvl w:val="0"/>
        <w:rPr>
          <w:sz w:val="22"/>
          <w:szCs w:val="22"/>
        </w:rPr>
      </w:pPr>
      <w:r w:rsidRPr="00301EAF">
        <w:rPr>
          <w:sz w:val="22"/>
          <w:szCs w:val="22"/>
        </w:rPr>
        <w:t>IČO:</w:t>
      </w:r>
      <w:r w:rsidRPr="00301EAF">
        <w:rPr>
          <w:sz w:val="22"/>
          <w:szCs w:val="22"/>
        </w:rPr>
        <w:tab/>
        <w:t>00001350</w:t>
      </w:r>
    </w:p>
    <w:p w14:paraId="2FA32ACD" w14:textId="77777777" w:rsidR="00301EAF" w:rsidRPr="00301EAF" w:rsidRDefault="00301EAF" w:rsidP="00301EAF">
      <w:pPr>
        <w:widowControl w:val="0"/>
        <w:ind w:firstLine="426"/>
        <w:rPr>
          <w:sz w:val="22"/>
          <w:szCs w:val="22"/>
        </w:rPr>
      </w:pPr>
      <w:r w:rsidRPr="00301EAF">
        <w:rPr>
          <w:sz w:val="22"/>
          <w:szCs w:val="22"/>
        </w:rPr>
        <w:t>zapsaná v obchodním rejstříku vedeném Městským soudem v Praze, spisová značka BXXXVI46</w:t>
      </w:r>
    </w:p>
    <w:p w14:paraId="21ADBB70" w14:textId="77777777" w:rsidR="00301EAF" w:rsidRPr="00301EAF" w:rsidRDefault="00301EAF" w:rsidP="00301EAF">
      <w:pPr>
        <w:widowControl w:val="0"/>
        <w:rPr>
          <w:sz w:val="22"/>
          <w:szCs w:val="22"/>
        </w:rPr>
      </w:pPr>
      <w:r w:rsidRPr="00301EAF">
        <w:rPr>
          <w:sz w:val="22"/>
          <w:szCs w:val="22"/>
        </w:rPr>
        <w:t>(„</w:t>
      </w:r>
      <w:r w:rsidRPr="00301EAF">
        <w:rPr>
          <w:b/>
          <w:sz w:val="22"/>
          <w:szCs w:val="22"/>
        </w:rPr>
        <w:t>Banka</w:t>
      </w:r>
      <w:r w:rsidRPr="00301EAF">
        <w:rPr>
          <w:sz w:val="22"/>
          <w:szCs w:val="22"/>
        </w:rPr>
        <w:t>“)</w:t>
      </w:r>
    </w:p>
    <w:tbl>
      <w:tblPr>
        <w:tblStyle w:val="table"/>
        <w:tblW w:w="9107" w:type="dxa"/>
        <w:tblCellSpacing w:w="-85" w:type="dxa"/>
        <w:tblInd w:w="-35" w:type="dxa"/>
        <w:tblBorders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8"/>
        <w:gridCol w:w="2277"/>
        <w:gridCol w:w="6792"/>
      </w:tblGrid>
      <w:tr w:rsidR="00EC0A09" w:rsidRPr="00EC0A09" w14:paraId="07987B67" w14:textId="77777777" w:rsidTr="00597114">
        <w:trPr>
          <w:cantSplit/>
          <w:tblCellSpacing w:w="-85" w:type="dxa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5BB5C" w14:textId="77777777" w:rsidR="00EC0A09" w:rsidRPr="00EC0A09" w:rsidRDefault="00EC0A09" w:rsidP="00597114">
            <w:pPr>
              <w:rPr>
                <w:sz w:val="22"/>
                <w:szCs w:val="22"/>
              </w:rPr>
            </w:pP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1B52E" w14:textId="77777777" w:rsidR="00EC0A09" w:rsidRPr="00EC0A09" w:rsidRDefault="00EC0A09" w:rsidP="00EC0A09">
            <w:pPr>
              <w:ind w:firstLine="408"/>
              <w:rPr>
                <w:sz w:val="22"/>
                <w:szCs w:val="22"/>
              </w:rPr>
            </w:pPr>
            <w:r w:rsidRPr="00EC0A09">
              <w:rPr>
                <w:sz w:val="22"/>
                <w:szCs w:val="22"/>
              </w:rPr>
              <w:t>za Banku:</w:t>
            </w:r>
          </w:p>
        </w:tc>
        <w:tc>
          <w:tcPr>
            <w:tcW w:w="37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069D3" w14:textId="140AB9F1" w:rsidR="00EC0A09" w:rsidRPr="00EC0A09" w:rsidRDefault="002F30EE" w:rsidP="002F3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</w:t>
            </w:r>
            <w:r w:rsidR="006353C7" w:rsidRPr="00EC0A09">
              <w:rPr>
                <w:sz w:val="22"/>
                <w:szCs w:val="22"/>
              </w:rPr>
              <w:t xml:space="preserve"> </w:t>
            </w:r>
          </w:p>
        </w:tc>
      </w:tr>
      <w:tr w:rsidR="00EC0A09" w:rsidRPr="00EC0A09" w14:paraId="32318B7D" w14:textId="77777777" w:rsidTr="00597114">
        <w:trPr>
          <w:cantSplit/>
          <w:tblCellSpacing w:w="-85" w:type="dxa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2D749" w14:textId="77777777" w:rsidR="00EC0A09" w:rsidRPr="00EC0A09" w:rsidRDefault="00EC0A09" w:rsidP="00597114">
            <w:pPr>
              <w:rPr>
                <w:sz w:val="22"/>
                <w:szCs w:val="22"/>
              </w:rPr>
            </w:pP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A068D" w14:textId="77777777" w:rsidR="00EC0A09" w:rsidRPr="00EC0A09" w:rsidRDefault="00EC0A09" w:rsidP="00597114">
            <w:pPr>
              <w:rPr>
                <w:sz w:val="22"/>
                <w:szCs w:val="22"/>
              </w:rPr>
            </w:pPr>
          </w:p>
        </w:tc>
        <w:tc>
          <w:tcPr>
            <w:tcW w:w="37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A32F5" w14:textId="76FA0D56" w:rsidR="00EC0A09" w:rsidRPr="00EC0A09" w:rsidRDefault="002F30EE" w:rsidP="002F3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</w:t>
            </w:r>
          </w:p>
        </w:tc>
      </w:tr>
    </w:tbl>
    <w:p w14:paraId="31C113E0" w14:textId="77777777" w:rsidR="00EC0A09" w:rsidRPr="00EC0A09" w:rsidRDefault="00EC0A09" w:rsidP="00EC0A09">
      <w:pPr>
        <w:rPr>
          <w:vanish/>
          <w:sz w:val="22"/>
          <w:szCs w:val="22"/>
        </w:rPr>
      </w:pPr>
    </w:p>
    <w:tbl>
      <w:tblPr>
        <w:tblStyle w:val="table"/>
        <w:tblW w:w="9107" w:type="dxa"/>
        <w:tblCellSpacing w:w="-85" w:type="dxa"/>
        <w:tblInd w:w="-35" w:type="dxa"/>
        <w:tblBorders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8"/>
        <w:gridCol w:w="2277"/>
        <w:gridCol w:w="6792"/>
      </w:tblGrid>
      <w:tr w:rsidR="00EC0A09" w:rsidRPr="00EC0A09" w14:paraId="74F7621A" w14:textId="77777777" w:rsidTr="00597114">
        <w:trPr>
          <w:cantSplit/>
          <w:tblCellSpacing w:w="-85" w:type="dxa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44D91" w14:textId="77777777" w:rsidR="00EC0A09" w:rsidRPr="00EC0A09" w:rsidRDefault="00EC0A09" w:rsidP="00597114">
            <w:pPr>
              <w:rPr>
                <w:sz w:val="22"/>
                <w:szCs w:val="22"/>
              </w:rPr>
            </w:pP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A1AC" w14:textId="15CF26E3" w:rsidR="00EC0A09" w:rsidRPr="00EC0A09" w:rsidRDefault="00EC0A09" w:rsidP="00EC0A09">
            <w:pPr>
              <w:ind w:left="408"/>
              <w:rPr>
                <w:sz w:val="22"/>
                <w:szCs w:val="22"/>
              </w:rPr>
            </w:pPr>
            <w:r w:rsidRPr="00EC0A09">
              <w:rPr>
                <w:sz w:val="22"/>
                <w:szCs w:val="22"/>
              </w:rPr>
              <w:t>pobočka:</w:t>
            </w:r>
          </w:p>
        </w:tc>
        <w:tc>
          <w:tcPr>
            <w:tcW w:w="37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70FD6" w14:textId="77777777" w:rsidR="00EC0A09" w:rsidRPr="00EC0A09" w:rsidRDefault="00EC0A09" w:rsidP="00597114">
            <w:pPr>
              <w:rPr>
                <w:sz w:val="22"/>
                <w:szCs w:val="22"/>
              </w:rPr>
            </w:pPr>
            <w:r w:rsidRPr="00EC0A09">
              <w:rPr>
                <w:sz w:val="22"/>
                <w:szCs w:val="22"/>
              </w:rPr>
              <w:t>FIB Klatovy - nám. Míru, nám. Míru 154, 339 01, Klatovy</w:t>
            </w:r>
          </w:p>
        </w:tc>
      </w:tr>
    </w:tbl>
    <w:p w14:paraId="517B65B9" w14:textId="77777777" w:rsidR="00EC0A09" w:rsidRPr="00EC0A09" w:rsidRDefault="00EC0A09" w:rsidP="00EC0A09">
      <w:pPr>
        <w:rPr>
          <w:sz w:val="22"/>
          <w:szCs w:val="22"/>
        </w:rPr>
      </w:pPr>
      <w:r w:rsidRPr="00EC0A09">
        <w:rPr>
          <w:sz w:val="22"/>
          <w:szCs w:val="22"/>
        </w:rPr>
        <w:t>a</w:t>
      </w:r>
    </w:p>
    <w:p w14:paraId="05FA41CD" w14:textId="77777777" w:rsidR="00EC0A09" w:rsidRPr="00EC0A09" w:rsidRDefault="00EC0A09" w:rsidP="00EC0A09">
      <w:pPr>
        <w:rPr>
          <w:sz w:val="22"/>
          <w:szCs w:val="22"/>
        </w:rPr>
      </w:pPr>
      <w:r w:rsidRPr="00EC0A09">
        <w:rPr>
          <w:b/>
          <w:bCs/>
          <w:sz w:val="22"/>
          <w:szCs w:val="22"/>
        </w:rPr>
        <w:t>Město Domažlice</w:t>
      </w:r>
    </w:p>
    <w:tbl>
      <w:tblPr>
        <w:tblStyle w:val="table"/>
        <w:tblW w:w="9107" w:type="dxa"/>
        <w:tblCellSpacing w:w="-85" w:type="dxa"/>
        <w:tblInd w:w="-35" w:type="dxa"/>
        <w:tblBorders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8"/>
        <w:gridCol w:w="2277"/>
        <w:gridCol w:w="6792"/>
      </w:tblGrid>
      <w:tr w:rsidR="00EC0A09" w:rsidRPr="00EC0A09" w14:paraId="13B0534C" w14:textId="77777777" w:rsidTr="00597114">
        <w:trPr>
          <w:cantSplit/>
          <w:tblCellSpacing w:w="-85" w:type="dxa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B15E9" w14:textId="77777777" w:rsidR="00EC0A09" w:rsidRPr="00EC0A09" w:rsidRDefault="00EC0A09" w:rsidP="00597114">
            <w:pPr>
              <w:rPr>
                <w:sz w:val="22"/>
                <w:szCs w:val="22"/>
              </w:rPr>
            </w:pP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46D93" w14:textId="77777777" w:rsidR="00EC0A09" w:rsidRPr="00EC0A09" w:rsidRDefault="00EC0A09" w:rsidP="00EC0A09">
            <w:pPr>
              <w:ind w:firstLine="408"/>
              <w:rPr>
                <w:sz w:val="22"/>
                <w:szCs w:val="22"/>
              </w:rPr>
            </w:pPr>
            <w:r w:rsidRPr="00EC0A09">
              <w:rPr>
                <w:sz w:val="22"/>
                <w:szCs w:val="22"/>
              </w:rPr>
              <w:t>se sídlem:</w:t>
            </w:r>
          </w:p>
        </w:tc>
        <w:tc>
          <w:tcPr>
            <w:tcW w:w="37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C89D4" w14:textId="77777777" w:rsidR="00EC0A09" w:rsidRPr="00EC0A09" w:rsidRDefault="00EC0A09" w:rsidP="00597114">
            <w:pPr>
              <w:rPr>
                <w:sz w:val="22"/>
                <w:szCs w:val="22"/>
              </w:rPr>
            </w:pPr>
            <w:r w:rsidRPr="00EC0A09">
              <w:rPr>
                <w:sz w:val="22"/>
                <w:szCs w:val="22"/>
              </w:rPr>
              <w:t>náměstí Míru 1, 344 20 Domažlice</w:t>
            </w:r>
          </w:p>
        </w:tc>
      </w:tr>
      <w:tr w:rsidR="00EC0A09" w:rsidRPr="00EC0A09" w14:paraId="638904F1" w14:textId="77777777" w:rsidTr="00597114">
        <w:trPr>
          <w:cantSplit/>
          <w:tblCellSpacing w:w="-85" w:type="dxa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856CF" w14:textId="77777777" w:rsidR="00EC0A09" w:rsidRPr="00EC0A09" w:rsidRDefault="00EC0A09" w:rsidP="00597114">
            <w:pPr>
              <w:rPr>
                <w:sz w:val="22"/>
                <w:szCs w:val="22"/>
              </w:rPr>
            </w:pP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738FD" w14:textId="77777777" w:rsidR="00EC0A09" w:rsidRPr="00EC0A09" w:rsidRDefault="00EC0A09" w:rsidP="00EC0A09">
            <w:pPr>
              <w:ind w:firstLine="408"/>
              <w:rPr>
                <w:sz w:val="22"/>
                <w:szCs w:val="22"/>
              </w:rPr>
            </w:pPr>
            <w:r w:rsidRPr="00EC0A09">
              <w:rPr>
                <w:sz w:val="22"/>
                <w:szCs w:val="22"/>
              </w:rPr>
              <w:t>IČO:</w:t>
            </w:r>
          </w:p>
        </w:tc>
        <w:tc>
          <w:tcPr>
            <w:tcW w:w="37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20A11" w14:textId="77777777" w:rsidR="00EC0A09" w:rsidRPr="00EC0A09" w:rsidRDefault="00EC0A09" w:rsidP="00597114">
            <w:pPr>
              <w:rPr>
                <w:sz w:val="22"/>
                <w:szCs w:val="22"/>
              </w:rPr>
            </w:pPr>
            <w:r w:rsidRPr="00EC0A09">
              <w:rPr>
                <w:sz w:val="22"/>
                <w:szCs w:val="22"/>
              </w:rPr>
              <w:t>00253316</w:t>
            </w:r>
          </w:p>
        </w:tc>
      </w:tr>
    </w:tbl>
    <w:p w14:paraId="1A8F786E" w14:textId="77777777" w:rsidR="00EC0A09" w:rsidRPr="00EC0A09" w:rsidRDefault="00EC0A09" w:rsidP="00EC0A09">
      <w:pPr>
        <w:rPr>
          <w:sz w:val="22"/>
          <w:szCs w:val="22"/>
        </w:rPr>
      </w:pPr>
      <w:r w:rsidRPr="00EC0A09">
        <w:rPr>
          <w:sz w:val="22"/>
          <w:szCs w:val="22"/>
        </w:rPr>
        <w:t>(„</w:t>
      </w:r>
      <w:r w:rsidRPr="00EC0A09">
        <w:rPr>
          <w:b/>
          <w:bCs/>
          <w:sz w:val="22"/>
          <w:szCs w:val="22"/>
        </w:rPr>
        <w:t>Klient</w:t>
      </w:r>
      <w:r w:rsidRPr="00EC0A09">
        <w:rPr>
          <w:sz w:val="22"/>
          <w:szCs w:val="22"/>
        </w:rPr>
        <w:t>“)</w:t>
      </w:r>
    </w:p>
    <w:tbl>
      <w:tblPr>
        <w:tblStyle w:val="table"/>
        <w:tblW w:w="9107" w:type="dxa"/>
        <w:tblCellSpacing w:w="-85" w:type="dxa"/>
        <w:tblInd w:w="-35" w:type="dxa"/>
        <w:tblBorders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8"/>
        <w:gridCol w:w="2277"/>
        <w:gridCol w:w="6792"/>
      </w:tblGrid>
      <w:tr w:rsidR="00EC0A09" w:rsidRPr="00EC0A09" w14:paraId="0372998C" w14:textId="77777777" w:rsidTr="00597114">
        <w:trPr>
          <w:cantSplit/>
          <w:tblCellSpacing w:w="-85" w:type="dxa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BD680" w14:textId="77777777" w:rsidR="00EC0A09" w:rsidRPr="00EC0A09" w:rsidRDefault="00EC0A09" w:rsidP="00597114">
            <w:pPr>
              <w:rPr>
                <w:sz w:val="22"/>
                <w:szCs w:val="22"/>
              </w:rPr>
            </w:pP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0AB5E" w14:textId="77777777" w:rsidR="00EC0A09" w:rsidRPr="00EC0A09" w:rsidRDefault="00EC0A09" w:rsidP="00EC0A09">
            <w:pPr>
              <w:ind w:firstLine="549"/>
              <w:rPr>
                <w:sz w:val="22"/>
                <w:szCs w:val="22"/>
              </w:rPr>
            </w:pPr>
            <w:r w:rsidRPr="00EC0A09">
              <w:rPr>
                <w:sz w:val="22"/>
                <w:szCs w:val="22"/>
              </w:rPr>
              <w:t>za Klienta:</w:t>
            </w:r>
          </w:p>
        </w:tc>
        <w:tc>
          <w:tcPr>
            <w:tcW w:w="37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AF7D5" w14:textId="1872EA45" w:rsidR="00EC0A09" w:rsidRPr="00EC0A09" w:rsidRDefault="002F30EE" w:rsidP="002F3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XXXXXXXXXXXXXXXXXXX</w:t>
            </w:r>
          </w:p>
        </w:tc>
      </w:tr>
    </w:tbl>
    <w:p w14:paraId="5EB5F226" w14:textId="77777777" w:rsidR="00EC0A09" w:rsidRPr="00301EAF" w:rsidRDefault="00EC0A09" w:rsidP="00301EAF">
      <w:pPr>
        <w:widowControl w:val="0"/>
        <w:tabs>
          <w:tab w:val="center" w:pos="4535"/>
        </w:tabs>
        <w:rPr>
          <w:sz w:val="22"/>
          <w:szCs w:val="22"/>
        </w:rPr>
      </w:pPr>
    </w:p>
    <w:p w14:paraId="5FB5559A" w14:textId="77777777" w:rsidR="00301EAF" w:rsidRPr="00301EAF" w:rsidRDefault="00301EAF" w:rsidP="00301EAF">
      <w:pPr>
        <w:widowControl w:val="0"/>
        <w:jc w:val="center"/>
        <w:rPr>
          <w:sz w:val="22"/>
          <w:szCs w:val="22"/>
        </w:rPr>
      </w:pPr>
      <w:r w:rsidRPr="00301EAF">
        <w:rPr>
          <w:sz w:val="22"/>
          <w:szCs w:val="22"/>
        </w:rPr>
        <w:t>(Banka a Klient společně též „</w:t>
      </w:r>
      <w:r w:rsidRPr="00301EAF">
        <w:rPr>
          <w:b/>
          <w:sz w:val="22"/>
          <w:szCs w:val="22"/>
        </w:rPr>
        <w:t>Smluvní strany</w:t>
      </w:r>
      <w:r w:rsidRPr="00301EAF">
        <w:rPr>
          <w:sz w:val="22"/>
          <w:szCs w:val="22"/>
        </w:rPr>
        <w:t>“) uzavírají</w:t>
      </w:r>
    </w:p>
    <w:p w14:paraId="4AA1CF29" w14:textId="48A14F9E" w:rsidR="00301EAF" w:rsidRPr="00301EAF" w:rsidRDefault="00301EAF" w:rsidP="00301EAF">
      <w:pPr>
        <w:jc w:val="center"/>
        <w:rPr>
          <w:b/>
          <w:sz w:val="22"/>
          <w:szCs w:val="22"/>
        </w:rPr>
      </w:pPr>
      <w:r w:rsidRPr="00301EAF">
        <w:rPr>
          <w:sz w:val="22"/>
          <w:szCs w:val="22"/>
        </w:rPr>
        <w:t>podle zákona č. 89/2012 Sb., občanský zákoník, v platném znění („</w:t>
      </w:r>
      <w:r w:rsidRPr="00301EAF">
        <w:rPr>
          <w:b/>
          <w:sz w:val="22"/>
          <w:szCs w:val="22"/>
        </w:rPr>
        <w:t>Občanský zákoník</w:t>
      </w:r>
      <w:r w:rsidRPr="00301EAF">
        <w:rPr>
          <w:sz w:val="22"/>
          <w:szCs w:val="22"/>
        </w:rPr>
        <w:t>“),</w:t>
      </w:r>
      <w:r w:rsidRPr="00301EAF">
        <w:rPr>
          <w:b/>
          <w:sz w:val="22"/>
          <w:szCs w:val="22"/>
        </w:rPr>
        <w:t xml:space="preserve"> </w:t>
      </w:r>
    </w:p>
    <w:p w14:paraId="564FACC4" w14:textId="423FE72A" w:rsidR="00AA39F5" w:rsidRPr="00301EAF" w:rsidRDefault="00787382">
      <w:pPr>
        <w:widowControl w:val="0"/>
        <w:jc w:val="center"/>
        <w:rPr>
          <w:sz w:val="22"/>
          <w:szCs w:val="22"/>
        </w:rPr>
      </w:pPr>
      <w:r w:rsidRPr="00301EAF">
        <w:rPr>
          <w:sz w:val="22"/>
          <w:szCs w:val="22"/>
        </w:rPr>
        <w:t xml:space="preserve"> následující</w:t>
      </w:r>
    </w:p>
    <w:p w14:paraId="39492670" w14:textId="77777777" w:rsidR="00DF7D52" w:rsidRDefault="00DF7D52">
      <w:pPr>
        <w:tabs>
          <w:tab w:val="left" w:pos="6379"/>
        </w:tabs>
        <w:snapToGrid w:val="0"/>
        <w:jc w:val="center"/>
        <w:rPr>
          <w:b/>
          <w:bCs/>
          <w:color w:val="000000"/>
          <w:sz w:val="22"/>
        </w:rPr>
      </w:pPr>
    </w:p>
    <w:p w14:paraId="564FACC6" w14:textId="1DC7C102" w:rsidR="00AA39F5" w:rsidRDefault="00787382">
      <w:pPr>
        <w:tabs>
          <w:tab w:val="left" w:pos="6379"/>
        </w:tabs>
        <w:snapToGrid w:val="0"/>
        <w:jc w:val="center"/>
        <w:rPr>
          <w:b/>
          <w:bCs/>
          <w:color w:val="000000"/>
          <w:sz w:val="26"/>
        </w:rPr>
      </w:pPr>
      <w:r>
        <w:rPr>
          <w:b/>
          <w:bCs/>
          <w:color w:val="000000"/>
          <w:sz w:val="26"/>
        </w:rPr>
        <w:t xml:space="preserve">Dodatek č. </w:t>
      </w:r>
      <w:r w:rsidR="00EC0A09">
        <w:rPr>
          <w:b/>
          <w:bCs/>
          <w:color w:val="000000"/>
          <w:sz w:val="26"/>
        </w:rPr>
        <w:t>1</w:t>
      </w:r>
    </w:p>
    <w:p w14:paraId="564FACC7" w14:textId="1C74FB06" w:rsidR="00AA39F5" w:rsidRDefault="00787382">
      <w:pPr>
        <w:tabs>
          <w:tab w:val="left" w:pos="6379"/>
        </w:tabs>
        <w:snapToGrid w:val="0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ke Smlouvě o </w:t>
      </w:r>
      <w:r w:rsidRPr="00EC0A09">
        <w:rPr>
          <w:b/>
          <w:bCs/>
          <w:color w:val="000000"/>
          <w:sz w:val="22"/>
        </w:rPr>
        <w:t>úvěru</w:t>
      </w:r>
      <w:r>
        <w:rPr>
          <w:b/>
          <w:color w:val="000000"/>
          <w:sz w:val="22"/>
        </w:rPr>
        <w:t xml:space="preserve"> </w:t>
      </w:r>
      <w:r>
        <w:rPr>
          <w:b/>
          <w:bCs/>
          <w:color w:val="000000"/>
          <w:sz w:val="22"/>
        </w:rPr>
        <w:t xml:space="preserve">č. </w:t>
      </w:r>
      <w:r w:rsidR="00EC0A09">
        <w:rPr>
          <w:b/>
          <w:bCs/>
          <w:color w:val="000000"/>
          <w:sz w:val="22"/>
        </w:rPr>
        <w:t>2019006419</w:t>
      </w:r>
    </w:p>
    <w:p w14:paraId="564FACC8" w14:textId="5DEF2D45" w:rsidR="00AA39F5" w:rsidRDefault="00787382">
      <w:pPr>
        <w:snapToGrid w:val="0"/>
        <w:jc w:val="center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(</w:t>
      </w:r>
      <w:r w:rsidR="00EB6C7C">
        <w:rPr>
          <w:bCs/>
          <w:iCs/>
          <w:color w:val="000000"/>
          <w:sz w:val="22"/>
        </w:rPr>
        <w:t>„</w:t>
      </w:r>
      <w:r w:rsidRPr="00301EAF">
        <w:rPr>
          <w:b/>
          <w:bCs/>
          <w:iCs/>
          <w:color w:val="000000"/>
          <w:sz w:val="22"/>
        </w:rPr>
        <w:t>Dodatek</w:t>
      </w:r>
      <w:r w:rsidR="00EB6C7C">
        <w:rPr>
          <w:bCs/>
          <w:iCs/>
          <w:color w:val="000000"/>
          <w:sz w:val="22"/>
        </w:rPr>
        <w:t>“</w:t>
      </w:r>
      <w:r>
        <w:rPr>
          <w:bCs/>
          <w:iCs/>
          <w:color w:val="000000"/>
          <w:sz w:val="22"/>
        </w:rPr>
        <w:t>)</w:t>
      </w:r>
    </w:p>
    <w:p w14:paraId="46547998" w14:textId="77777777" w:rsidR="00DF7D52" w:rsidRDefault="00DF7D52">
      <w:pPr>
        <w:jc w:val="center"/>
        <w:rPr>
          <w:b/>
          <w:sz w:val="22"/>
        </w:rPr>
      </w:pPr>
    </w:p>
    <w:p w14:paraId="564FACCA" w14:textId="3FA04D02" w:rsidR="00AA39F5" w:rsidRDefault="00787382">
      <w:pPr>
        <w:jc w:val="both"/>
        <w:rPr>
          <w:sz w:val="22"/>
        </w:rPr>
      </w:pPr>
      <w:r w:rsidRPr="00BC092C">
        <w:rPr>
          <w:color w:val="000000"/>
          <w:sz w:val="22"/>
        </w:rPr>
        <w:t xml:space="preserve">Smlouva </w:t>
      </w:r>
      <w:r w:rsidRPr="00EC0A09">
        <w:rPr>
          <w:color w:val="000000"/>
          <w:sz w:val="22"/>
        </w:rPr>
        <w:t xml:space="preserve">o </w:t>
      </w:r>
      <w:r w:rsidR="00AE51E0" w:rsidRPr="00EC0A09">
        <w:rPr>
          <w:bCs/>
          <w:color w:val="000000"/>
          <w:sz w:val="22"/>
        </w:rPr>
        <w:t>úvěru</w:t>
      </w:r>
      <w:r w:rsidR="00AE51E0" w:rsidRPr="003E2850">
        <w:rPr>
          <w:color w:val="000000"/>
          <w:sz w:val="22"/>
        </w:rPr>
        <w:t xml:space="preserve"> </w:t>
      </w:r>
      <w:r w:rsidR="00AE51E0" w:rsidRPr="003E2850">
        <w:rPr>
          <w:sz w:val="22"/>
          <w:szCs w:val="22"/>
        </w:rPr>
        <w:t xml:space="preserve"> </w:t>
      </w:r>
      <w:r w:rsidRPr="00BC092C">
        <w:rPr>
          <w:color w:val="000000"/>
          <w:sz w:val="22"/>
        </w:rPr>
        <w:t xml:space="preserve">č. </w:t>
      </w:r>
      <w:r w:rsidR="00EC0A09">
        <w:rPr>
          <w:color w:val="000000"/>
          <w:sz w:val="22"/>
        </w:rPr>
        <w:t>2019006419</w:t>
      </w:r>
      <w:r>
        <w:rPr>
          <w:color w:val="000000"/>
          <w:sz w:val="22"/>
        </w:rPr>
        <w:t xml:space="preserve"> uzavřená mezi Smluvními stranami dne </w:t>
      </w:r>
      <w:proofErr w:type="gramStart"/>
      <w:r w:rsidR="00EC0A09">
        <w:rPr>
          <w:color w:val="000000"/>
          <w:sz w:val="22"/>
        </w:rPr>
        <w:t>23.5.2019</w:t>
      </w:r>
      <w:proofErr w:type="gramEnd"/>
      <w:r>
        <w:rPr>
          <w:color w:val="000000"/>
          <w:sz w:val="22"/>
        </w:rPr>
        <w:t xml:space="preserve"> (</w:t>
      </w:r>
      <w:r w:rsidR="00EB6C7C">
        <w:rPr>
          <w:color w:val="000000"/>
          <w:sz w:val="22"/>
        </w:rPr>
        <w:t>„</w:t>
      </w:r>
      <w:r w:rsidRPr="00301EAF">
        <w:rPr>
          <w:b/>
          <w:color w:val="000000"/>
          <w:sz w:val="22"/>
        </w:rPr>
        <w:t>Smlouva</w:t>
      </w:r>
      <w:r w:rsidR="00EB6C7C">
        <w:rPr>
          <w:b/>
          <w:color w:val="000000"/>
          <w:sz w:val="22"/>
        </w:rPr>
        <w:t>“</w:t>
      </w:r>
      <w:r>
        <w:rPr>
          <w:color w:val="000000"/>
          <w:sz w:val="22"/>
        </w:rPr>
        <w:t xml:space="preserve">) se po vzájemné dohodě Smluvních stran tímto Dodatkem </w:t>
      </w:r>
      <w:r>
        <w:rPr>
          <w:sz w:val="22"/>
        </w:rPr>
        <w:t>mění a doplňuje takto:</w:t>
      </w:r>
    </w:p>
    <w:p w14:paraId="1FA816F0" w14:textId="77777777" w:rsidR="00DF7D52" w:rsidRDefault="00DF7D52">
      <w:pPr>
        <w:jc w:val="center"/>
        <w:rPr>
          <w:b/>
          <w:sz w:val="22"/>
        </w:rPr>
      </w:pPr>
    </w:p>
    <w:p w14:paraId="564FACCC" w14:textId="77777777" w:rsidR="00AA39F5" w:rsidRDefault="00787382">
      <w:pPr>
        <w:jc w:val="center"/>
        <w:rPr>
          <w:b/>
          <w:sz w:val="22"/>
        </w:rPr>
      </w:pPr>
      <w:r>
        <w:rPr>
          <w:b/>
          <w:sz w:val="22"/>
        </w:rPr>
        <w:t>I.</w:t>
      </w:r>
    </w:p>
    <w:p w14:paraId="2F15A091" w14:textId="19775CFD" w:rsidR="00EC0A09" w:rsidRPr="00DF7D52" w:rsidRDefault="00EC0A09" w:rsidP="00EC0A09">
      <w:pPr>
        <w:tabs>
          <w:tab w:val="left" w:pos="560"/>
        </w:tabs>
        <w:jc w:val="both"/>
        <w:rPr>
          <w:sz w:val="22"/>
          <w:szCs w:val="22"/>
        </w:rPr>
      </w:pPr>
      <w:r w:rsidRPr="00DF7D52">
        <w:rPr>
          <w:sz w:val="22"/>
          <w:szCs w:val="22"/>
        </w:rPr>
        <w:t xml:space="preserve">Ruší se dosavadní znění odst. 6) </w:t>
      </w:r>
      <w:r w:rsidRPr="00DF7D52">
        <w:rPr>
          <w:b/>
          <w:sz w:val="22"/>
          <w:szCs w:val="22"/>
        </w:rPr>
        <w:t>Článku I</w:t>
      </w:r>
      <w:r w:rsidRPr="00DF7D52">
        <w:rPr>
          <w:sz w:val="22"/>
          <w:szCs w:val="22"/>
        </w:rPr>
        <w:t xml:space="preserve"> (</w:t>
      </w:r>
      <w:r w:rsidRPr="00DF7D52">
        <w:rPr>
          <w:b/>
          <w:sz w:val="22"/>
          <w:szCs w:val="22"/>
          <w:u w:val="single"/>
        </w:rPr>
        <w:t>Úvěr a čerpání</w:t>
      </w:r>
      <w:r w:rsidRPr="00DF7D52">
        <w:rPr>
          <w:sz w:val="22"/>
          <w:szCs w:val="22"/>
        </w:rPr>
        <w:t>)</w:t>
      </w:r>
      <w:r w:rsidRPr="00DF7D52">
        <w:rPr>
          <w:i/>
          <w:sz w:val="22"/>
          <w:szCs w:val="22"/>
        </w:rPr>
        <w:t xml:space="preserve"> </w:t>
      </w:r>
      <w:r w:rsidRPr="00DF7D52">
        <w:rPr>
          <w:sz w:val="22"/>
          <w:szCs w:val="22"/>
        </w:rPr>
        <w:t>Smlouvy a nahrazuje se v celém rozsahu tímto zněním:</w:t>
      </w:r>
    </w:p>
    <w:p w14:paraId="11EC1BC9" w14:textId="2C2AA12A" w:rsidR="00EC0A09" w:rsidRPr="00DF7D52" w:rsidRDefault="00EC0A09" w:rsidP="00EC0A09">
      <w:pPr>
        <w:jc w:val="both"/>
        <w:rPr>
          <w:sz w:val="22"/>
          <w:szCs w:val="22"/>
        </w:rPr>
      </w:pPr>
      <w:r w:rsidRPr="00DF7D52">
        <w:rPr>
          <w:sz w:val="22"/>
          <w:szCs w:val="22"/>
        </w:rPr>
        <w:t>6)</w:t>
      </w:r>
      <w:r w:rsidRPr="00DF7D52">
        <w:rPr>
          <w:sz w:val="22"/>
          <w:szCs w:val="22"/>
        </w:rPr>
        <w:tab/>
        <w:t>Banka pro Klienta vede účet č. </w:t>
      </w:r>
      <w:r w:rsidR="002F30EE">
        <w:rPr>
          <w:sz w:val="22"/>
          <w:szCs w:val="22"/>
        </w:rPr>
        <w:t>XXXXXXXXXXX</w:t>
      </w:r>
      <w:r w:rsidRPr="00DF7D52">
        <w:rPr>
          <w:sz w:val="22"/>
          <w:szCs w:val="22"/>
        </w:rPr>
        <w:t xml:space="preserve"> („</w:t>
      </w:r>
      <w:r w:rsidRPr="00DF7D52">
        <w:rPr>
          <w:b/>
          <w:bCs/>
          <w:sz w:val="22"/>
          <w:szCs w:val="22"/>
        </w:rPr>
        <w:t>Účet</w:t>
      </w:r>
      <w:r w:rsidRPr="00DF7D52">
        <w:rPr>
          <w:sz w:val="22"/>
          <w:szCs w:val="22"/>
        </w:rPr>
        <w:t>“).</w:t>
      </w:r>
    </w:p>
    <w:p w14:paraId="564FACF2" w14:textId="77777777" w:rsidR="00AA39F5" w:rsidRPr="00DF7D52" w:rsidRDefault="00AA39F5">
      <w:pPr>
        <w:keepNext/>
        <w:widowControl w:val="0"/>
        <w:jc w:val="center"/>
        <w:rPr>
          <w:b/>
          <w:color w:val="000000"/>
          <w:sz w:val="22"/>
          <w:szCs w:val="22"/>
        </w:rPr>
      </w:pPr>
    </w:p>
    <w:p w14:paraId="564FACF3" w14:textId="1B569037" w:rsidR="00AA39F5" w:rsidRPr="00DF7D52" w:rsidRDefault="00787382">
      <w:pPr>
        <w:keepNext/>
        <w:widowControl w:val="0"/>
        <w:jc w:val="center"/>
        <w:rPr>
          <w:sz w:val="22"/>
          <w:szCs w:val="22"/>
        </w:rPr>
      </w:pPr>
      <w:r w:rsidRPr="00DF7D52">
        <w:rPr>
          <w:b/>
          <w:sz w:val="22"/>
          <w:szCs w:val="22"/>
        </w:rPr>
        <w:t>II.</w:t>
      </w:r>
    </w:p>
    <w:p w14:paraId="564FACF4" w14:textId="10916544" w:rsidR="00AA39F5" w:rsidRPr="00DF7D52" w:rsidRDefault="00787382">
      <w:pPr>
        <w:pStyle w:val="Zkladntext"/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</w:tabs>
        <w:snapToGrid w:val="0"/>
        <w:ind w:left="600" w:hanging="600"/>
        <w:rPr>
          <w:szCs w:val="22"/>
        </w:rPr>
      </w:pPr>
      <w:r w:rsidRPr="00DF7D52">
        <w:rPr>
          <w:szCs w:val="22"/>
        </w:rPr>
        <w:t>1)</w:t>
      </w:r>
      <w:r w:rsidRPr="00DF7D52">
        <w:rPr>
          <w:szCs w:val="22"/>
        </w:rPr>
        <w:tab/>
        <w:t>Ostatní ustanovení Smlouvy se nemění a zůstávají v plném rozsahu v platnosti.</w:t>
      </w:r>
      <w:r w:rsidR="00AE51E0" w:rsidRPr="00DF7D52">
        <w:rPr>
          <w:szCs w:val="22"/>
        </w:rPr>
        <w:tab/>
      </w:r>
      <w:r w:rsidR="00AE51E0" w:rsidRPr="00DF7D52">
        <w:rPr>
          <w:szCs w:val="22"/>
        </w:rPr>
        <w:tab/>
      </w:r>
    </w:p>
    <w:p w14:paraId="0DA7D9EC" w14:textId="34E6A657" w:rsidR="00AE51E0" w:rsidRPr="00DF7D52" w:rsidRDefault="00787382">
      <w:pPr>
        <w:pStyle w:val="Zhlav"/>
        <w:widowControl w:val="0"/>
        <w:tabs>
          <w:tab w:val="clear" w:pos="4536"/>
          <w:tab w:val="clear" w:pos="9072"/>
        </w:tabs>
        <w:ind w:left="600" w:hanging="600"/>
        <w:jc w:val="both"/>
        <w:rPr>
          <w:sz w:val="22"/>
          <w:szCs w:val="22"/>
        </w:rPr>
      </w:pPr>
      <w:r w:rsidRPr="00DF7D52">
        <w:rPr>
          <w:sz w:val="22"/>
          <w:szCs w:val="22"/>
        </w:rPr>
        <w:t xml:space="preserve">2) </w:t>
      </w:r>
      <w:r w:rsidRPr="00DF7D52">
        <w:rPr>
          <w:sz w:val="22"/>
          <w:szCs w:val="22"/>
        </w:rPr>
        <w:tab/>
      </w:r>
      <w:r w:rsidR="00AE51E0" w:rsidRPr="00DF7D52">
        <w:rPr>
          <w:sz w:val="22"/>
          <w:szCs w:val="22"/>
        </w:rPr>
        <w:t xml:space="preserve">Dodatek je platný dnem jeho uzavření. </w:t>
      </w:r>
      <w:r w:rsidRPr="00DF7D52">
        <w:rPr>
          <w:sz w:val="22"/>
          <w:szCs w:val="22"/>
        </w:rPr>
        <w:t xml:space="preserve"> </w:t>
      </w:r>
      <w:r w:rsidR="00AE51E0" w:rsidRPr="00DF7D52">
        <w:rPr>
          <w:sz w:val="22"/>
          <w:szCs w:val="22"/>
        </w:rPr>
        <w:tab/>
      </w:r>
      <w:r w:rsidR="00AC6260" w:rsidRPr="00DF7D52">
        <w:rPr>
          <w:sz w:val="22"/>
          <w:szCs w:val="22"/>
        </w:rPr>
        <w:tab/>
      </w:r>
      <w:r w:rsidR="00AE51E0" w:rsidRPr="00DF7D52">
        <w:rPr>
          <w:sz w:val="22"/>
          <w:szCs w:val="22"/>
        </w:rPr>
        <w:tab/>
      </w:r>
      <w:r w:rsidR="00AE51E0" w:rsidRPr="00DF7D52">
        <w:rPr>
          <w:sz w:val="22"/>
          <w:szCs w:val="22"/>
        </w:rPr>
        <w:tab/>
      </w:r>
      <w:r w:rsidR="00AE51E0" w:rsidRPr="00DF7D52">
        <w:rPr>
          <w:sz w:val="22"/>
          <w:szCs w:val="22"/>
        </w:rPr>
        <w:tab/>
      </w:r>
      <w:r w:rsidR="00AE51E0" w:rsidRPr="00DF7D52">
        <w:rPr>
          <w:sz w:val="22"/>
          <w:szCs w:val="22"/>
        </w:rPr>
        <w:tab/>
      </w:r>
      <w:r w:rsidR="00AE51E0" w:rsidRPr="00DF7D52">
        <w:rPr>
          <w:sz w:val="22"/>
          <w:szCs w:val="22"/>
        </w:rPr>
        <w:tab/>
      </w:r>
    </w:p>
    <w:p w14:paraId="4F99523E" w14:textId="73515CF3" w:rsidR="00AE51E0" w:rsidRPr="00DF7D52" w:rsidRDefault="00AE51E0" w:rsidP="00637278">
      <w:pPr>
        <w:pStyle w:val="Odstavecseseznamem"/>
        <w:numPr>
          <w:ilvl w:val="0"/>
          <w:numId w:val="13"/>
        </w:numPr>
        <w:ind w:left="567" w:hanging="567"/>
        <w:rPr>
          <w:szCs w:val="22"/>
        </w:rPr>
      </w:pPr>
      <w:r w:rsidRPr="00DF7D52">
        <w:rPr>
          <w:szCs w:val="22"/>
        </w:rPr>
        <w:t>V případě neplatnosti, neúčinnosti či zdánlivosti jednotlivých ustanovení Dodatku nejsou dotčena jeho ostatní ustanovení. Smluvní strany jsou neodkladně povinny učinit veškeré kroky nezbytné k nahrazení takového neplatného, neúčinného nebo zdánlivého ustanovení jiným ustanovením, které je platné, účinné a vymahatelné a odpovídá účelu nahrazovaného ustanovení, Dodatku i celé Smlouvy.</w:t>
      </w:r>
      <w:r w:rsidR="00637278" w:rsidRPr="00DF7D52">
        <w:rPr>
          <w:szCs w:val="22"/>
        </w:rPr>
        <w:tab/>
      </w:r>
      <w:r w:rsidR="00637278" w:rsidRPr="00DF7D52">
        <w:rPr>
          <w:szCs w:val="22"/>
        </w:rPr>
        <w:tab/>
      </w:r>
      <w:r w:rsidR="00637278" w:rsidRPr="00DF7D52">
        <w:rPr>
          <w:szCs w:val="22"/>
        </w:rPr>
        <w:tab/>
      </w:r>
      <w:r w:rsidR="00637278" w:rsidRPr="00DF7D52">
        <w:rPr>
          <w:szCs w:val="22"/>
        </w:rPr>
        <w:tab/>
      </w:r>
      <w:r w:rsidR="00637278" w:rsidRPr="00DF7D52">
        <w:rPr>
          <w:szCs w:val="22"/>
        </w:rPr>
        <w:tab/>
      </w:r>
      <w:r w:rsidR="00637278" w:rsidRPr="00DF7D52">
        <w:rPr>
          <w:szCs w:val="22"/>
        </w:rPr>
        <w:tab/>
      </w:r>
      <w:r w:rsidR="00637278" w:rsidRPr="00DF7D52">
        <w:rPr>
          <w:szCs w:val="22"/>
        </w:rPr>
        <w:tab/>
      </w:r>
      <w:r w:rsidR="00637278" w:rsidRPr="00DF7D52">
        <w:rPr>
          <w:szCs w:val="22"/>
        </w:rPr>
        <w:tab/>
      </w:r>
      <w:r w:rsidR="00637278" w:rsidRPr="00DF7D52">
        <w:rPr>
          <w:szCs w:val="22"/>
        </w:rPr>
        <w:tab/>
      </w:r>
      <w:r w:rsidR="00637278" w:rsidRPr="00DF7D52">
        <w:rPr>
          <w:szCs w:val="22"/>
        </w:rPr>
        <w:tab/>
      </w:r>
    </w:p>
    <w:p w14:paraId="564FACF6" w14:textId="745DFD37" w:rsidR="00AA39F5" w:rsidRPr="00DF7D52" w:rsidRDefault="00AE51E0" w:rsidP="00637278">
      <w:pPr>
        <w:pStyle w:val="Zkladntext"/>
        <w:widowControl w:val="0"/>
        <w:numPr>
          <w:ilvl w:val="0"/>
          <w:numId w:val="13"/>
        </w:numPr>
        <w:tabs>
          <w:tab w:val="left" w:pos="720"/>
          <w:tab w:val="left" w:pos="1440"/>
          <w:tab w:val="left" w:pos="2880"/>
          <w:tab w:val="left" w:pos="4320"/>
          <w:tab w:val="left" w:pos="5760"/>
        </w:tabs>
        <w:snapToGrid w:val="0"/>
        <w:ind w:left="567" w:hanging="567"/>
        <w:rPr>
          <w:szCs w:val="22"/>
        </w:rPr>
      </w:pPr>
      <w:r w:rsidRPr="00DF7D52">
        <w:rPr>
          <w:szCs w:val="22"/>
        </w:rPr>
        <w:t>Dodatek je vyhotoven ve 2 stejnopisech, z nichž každá Smluvní strana obdržela 1.</w:t>
      </w:r>
    </w:p>
    <w:p w14:paraId="564FACFC" w14:textId="77777777" w:rsidR="00AA39F5" w:rsidRPr="00DF7D52" w:rsidRDefault="00AA39F5">
      <w:pPr>
        <w:widowControl w:val="0"/>
        <w:tabs>
          <w:tab w:val="left" w:pos="720"/>
          <w:tab w:val="left" w:pos="1440"/>
          <w:tab w:val="left" w:pos="2880"/>
          <w:tab w:val="left" w:pos="4320"/>
          <w:tab w:val="left" w:pos="5760"/>
        </w:tabs>
        <w:snapToGrid w:val="0"/>
        <w:jc w:val="both"/>
        <w:rPr>
          <w:color w:val="000000"/>
          <w:sz w:val="22"/>
          <w:szCs w:val="22"/>
        </w:rPr>
      </w:pPr>
    </w:p>
    <w:tbl>
      <w:tblPr>
        <w:tblW w:w="5000" w:type="pct"/>
        <w:tblCellSpacing w:w="-85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05"/>
        <w:gridCol w:w="4265"/>
      </w:tblGrid>
      <w:tr w:rsidR="00DF7D52" w:rsidRPr="00DF7D52" w14:paraId="46D91E9A" w14:textId="77777777" w:rsidTr="00DF7D52">
        <w:trPr>
          <w:cantSplit/>
          <w:tblCellSpacing w:w="-85" w:type="dxa"/>
        </w:trPr>
        <w:tc>
          <w:tcPr>
            <w:tcW w:w="264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8F63E" w14:textId="77777777" w:rsidR="00DF7D52" w:rsidRDefault="00DF7D52" w:rsidP="00597114">
            <w:pPr>
              <w:rPr>
                <w:sz w:val="22"/>
                <w:szCs w:val="22"/>
              </w:rPr>
            </w:pPr>
          </w:p>
          <w:p w14:paraId="5B88727F" w14:textId="703B4DB2" w:rsidR="00DF7D52" w:rsidRPr="00DF7D52" w:rsidRDefault="00DF7D52" w:rsidP="00597114">
            <w:pPr>
              <w:rPr>
                <w:sz w:val="22"/>
                <w:szCs w:val="22"/>
              </w:rPr>
            </w:pPr>
            <w:r w:rsidRPr="00DF7D52">
              <w:rPr>
                <w:sz w:val="22"/>
                <w:szCs w:val="22"/>
              </w:rPr>
              <w:t xml:space="preserve">V Domažlicích dne </w:t>
            </w:r>
            <w:r w:rsidR="00325476">
              <w:rPr>
                <w:sz w:val="22"/>
                <w:szCs w:val="22"/>
              </w:rPr>
              <w:t>26.8.2019</w:t>
            </w:r>
            <w:bookmarkStart w:id="0" w:name="_GoBack"/>
            <w:bookmarkEnd w:id="0"/>
            <w:r w:rsidRPr="00DF7D52">
              <w:rPr>
                <w:sz w:val="22"/>
                <w:szCs w:val="22"/>
              </w:rPr>
              <w:t xml:space="preserve"> </w:t>
            </w:r>
          </w:p>
          <w:p w14:paraId="1C9D4BAE" w14:textId="77777777" w:rsidR="00DF7D52" w:rsidRPr="00DF7D52" w:rsidRDefault="00DF7D52" w:rsidP="00597114">
            <w:pPr>
              <w:rPr>
                <w:sz w:val="22"/>
                <w:szCs w:val="22"/>
              </w:rPr>
            </w:pPr>
          </w:p>
        </w:tc>
        <w:tc>
          <w:tcPr>
            <w:tcW w:w="264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D0802" w14:textId="77777777" w:rsidR="00DF7D52" w:rsidRPr="00DF7D52" w:rsidRDefault="00DF7D52" w:rsidP="00597114">
            <w:pPr>
              <w:rPr>
                <w:sz w:val="22"/>
                <w:szCs w:val="22"/>
              </w:rPr>
            </w:pPr>
          </w:p>
        </w:tc>
      </w:tr>
    </w:tbl>
    <w:p w14:paraId="1277C6AD" w14:textId="77777777" w:rsidR="00DF7D52" w:rsidRPr="00DF7D52" w:rsidRDefault="00DF7D52" w:rsidP="00DF7D52">
      <w:pPr>
        <w:rPr>
          <w:vanish/>
          <w:sz w:val="22"/>
          <w:szCs w:val="22"/>
        </w:rPr>
      </w:pPr>
    </w:p>
    <w:tbl>
      <w:tblPr>
        <w:tblW w:w="5000" w:type="pct"/>
        <w:tblCellSpacing w:w="-85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DF7D52" w:rsidRPr="00DF7D52" w14:paraId="0979930C" w14:textId="77777777" w:rsidTr="00597114">
        <w:trPr>
          <w:cantSplit/>
          <w:tblCellSpacing w:w="-85" w:type="dxa"/>
        </w:trPr>
        <w:tc>
          <w:tcPr>
            <w:tcW w:w="24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1E22E" w14:textId="222E7C10" w:rsidR="001C6B8B" w:rsidRDefault="00DF7D52" w:rsidP="001C6B8B">
            <w:pPr>
              <w:pBdr>
                <w:right w:val="none" w:sz="0" w:space="15" w:color="auto"/>
              </w:pBdr>
              <w:ind w:right="300"/>
              <w:rPr>
                <w:sz w:val="22"/>
                <w:szCs w:val="22"/>
              </w:rPr>
            </w:pPr>
            <w:r w:rsidRPr="00DF7D52">
              <w:rPr>
                <w:b/>
                <w:bCs/>
                <w:sz w:val="22"/>
                <w:szCs w:val="22"/>
              </w:rPr>
              <w:t>Československá obchodní banka, a. s.</w:t>
            </w:r>
            <w:r w:rsidRPr="00DF7D52">
              <w:rPr>
                <w:b/>
                <w:bCs/>
                <w:sz w:val="22"/>
                <w:szCs w:val="22"/>
              </w:rPr>
              <w:br/>
            </w:r>
            <w:r w:rsidR="002F30EE">
              <w:rPr>
                <w:sz w:val="22"/>
                <w:szCs w:val="22"/>
              </w:rPr>
              <w:t>XXXXXXXXXXXXXXX</w:t>
            </w:r>
          </w:p>
          <w:p w14:paraId="7F8D1E64" w14:textId="03A7B680" w:rsidR="00DF7D52" w:rsidRDefault="002F30EE" w:rsidP="00597114">
            <w:pPr>
              <w:pBdr>
                <w:right w:val="none" w:sz="0" w:space="15" w:color="auto"/>
              </w:pBdr>
              <w:ind w:right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</w:t>
            </w:r>
          </w:p>
          <w:p w14:paraId="63D3E12E" w14:textId="77777777" w:rsidR="00DF7D52" w:rsidRDefault="00DF7D52" w:rsidP="00597114">
            <w:pPr>
              <w:pBdr>
                <w:right w:val="none" w:sz="0" w:space="15" w:color="auto"/>
              </w:pBdr>
              <w:ind w:right="300"/>
              <w:rPr>
                <w:sz w:val="22"/>
                <w:szCs w:val="22"/>
              </w:rPr>
            </w:pPr>
          </w:p>
          <w:p w14:paraId="180D8E53" w14:textId="77777777" w:rsidR="00DF7D52" w:rsidRPr="00DF7D52" w:rsidRDefault="00DF7D52" w:rsidP="00597114">
            <w:pPr>
              <w:pBdr>
                <w:right w:val="none" w:sz="0" w:space="15" w:color="auto"/>
              </w:pBdr>
              <w:ind w:right="300"/>
              <w:rPr>
                <w:sz w:val="22"/>
                <w:szCs w:val="22"/>
              </w:rPr>
            </w:pPr>
          </w:p>
        </w:tc>
        <w:tc>
          <w:tcPr>
            <w:tcW w:w="24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9D7D3" w14:textId="5FDEC6DD" w:rsidR="00DF7D52" w:rsidRPr="00DF7D52" w:rsidRDefault="00DF7D52" w:rsidP="002F30EE">
            <w:pPr>
              <w:pBdr>
                <w:right w:val="none" w:sz="0" w:space="15" w:color="auto"/>
              </w:pBdr>
              <w:ind w:right="300"/>
              <w:rPr>
                <w:sz w:val="22"/>
                <w:szCs w:val="22"/>
              </w:rPr>
            </w:pPr>
            <w:r w:rsidRPr="00DF7D52">
              <w:rPr>
                <w:b/>
                <w:bCs/>
                <w:sz w:val="22"/>
                <w:szCs w:val="22"/>
              </w:rPr>
              <w:t>Město Domažlice</w:t>
            </w:r>
            <w:r w:rsidRPr="00DF7D52">
              <w:rPr>
                <w:b/>
                <w:bCs/>
                <w:sz w:val="22"/>
                <w:szCs w:val="22"/>
              </w:rPr>
              <w:br/>
            </w:r>
            <w:r w:rsidR="002F30EE">
              <w:rPr>
                <w:sz w:val="22"/>
                <w:szCs w:val="22"/>
              </w:rPr>
              <w:t>XXXXXXXXXXXXXXXXXXX</w:t>
            </w:r>
          </w:p>
        </w:tc>
      </w:tr>
    </w:tbl>
    <w:p w14:paraId="180ADB39" w14:textId="77777777" w:rsidR="00DF7D52" w:rsidRDefault="00DF7D52" w:rsidP="00DF7D52">
      <w:pPr>
        <w:rPr>
          <w:vanish/>
        </w:rPr>
      </w:pPr>
    </w:p>
    <w:tbl>
      <w:tblPr>
        <w:tblW w:w="5000" w:type="pct"/>
        <w:tblCellSpacing w:w="-85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DF7D52" w14:paraId="7FDA9C51" w14:textId="77777777" w:rsidTr="00597114">
        <w:trPr>
          <w:cantSplit/>
          <w:tblCellSpacing w:w="-85" w:type="dxa"/>
        </w:trPr>
        <w:tc>
          <w:tcPr>
            <w:tcW w:w="24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8E575" w14:textId="1C81A80E" w:rsidR="00DF7D52" w:rsidRPr="00DF7D52" w:rsidRDefault="00DF7D52" w:rsidP="00597114">
            <w:pPr>
              <w:rPr>
                <w:sz w:val="22"/>
                <w:szCs w:val="22"/>
              </w:rPr>
            </w:pPr>
          </w:p>
          <w:tbl>
            <w:tblPr>
              <w:tblW w:w="5000" w:type="pct"/>
              <w:tblCellSpacing w:w="-85" w:type="dxa"/>
              <w:tblBorders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3781"/>
              <w:gridCol w:w="754"/>
            </w:tblGrid>
            <w:tr w:rsidR="00DF7D52" w:rsidRPr="00DF7D52" w14:paraId="767E36F4" w14:textId="77777777" w:rsidTr="00597114">
              <w:trPr>
                <w:cantSplit/>
                <w:tblCellSpacing w:w="-85" w:type="dxa"/>
              </w:trPr>
              <w:tc>
                <w:tcPr>
                  <w:tcW w:w="4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7ABD8" w14:textId="77777777" w:rsidR="00DF7D52" w:rsidRPr="00DF7D52" w:rsidRDefault="00DF7D52" w:rsidP="00597114">
                  <w:pPr>
                    <w:pBdr>
                      <w:top w:val="dotted" w:sz="6" w:space="0" w:color="000000"/>
                      <w:bottom w:val="none" w:sz="0" w:space="7" w:color="auto"/>
                    </w:pBdr>
                    <w:jc w:val="center"/>
                    <w:rPr>
                      <w:sz w:val="22"/>
                      <w:szCs w:val="22"/>
                    </w:rPr>
                  </w:pPr>
                  <w:r w:rsidRPr="00DF7D52">
                    <w:rPr>
                      <w:sz w:val="22"/>
                      <w:szCs w:val="22"/>
                    </w:rPr>
                    <w:t>Banka</w:t>
                  </w:r>
                </w:p>
              </w:tc>
              <w:tc>
                <w:tcPr>
                  <w:tcW w:w="1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85E81" w14:textId="77777777" w:rsidR="00DF7D52" w:rsidRPr="00DF7D52" w:rsidRDefault="00DF7D52" w:rsidP="00597114">
                  <w:pPr>
                    <w:rPr>
                      <w:sz w:val="22"/>
                      <w:szCs w:val="22"/>
                    </w:rPr>
                  </w:pPr>
                  <w:r w:rsidRPr="00DF7D52"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630F2267" w14:textId="77777777" w:rsidR="00DF7D52" w:rsidRPr="00DF7D52" w:rsidRDefault="00DF7D52" w:rsidP="00597114">
            <w:pPr>
              <w:rPr>
                <w:sz w:val="22"/>
                <w:szCs w:val="22"/>
              </w:rPr>
            </w:pPr>
            <w:r w:rsidRPr="00DF7D52">
              <w:rPr>
                <w:sz w:val="22"/>
                <w:szCs w:val="22"/>
              </w:rPr>
              <w:br/>
            </w:r>
          </w:p>
        </w:tc>
        <w:tc>
          <w:tcPr>
            <w:tcW w:w="24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7BBAF" w14:textId="34A6D6D9" w:rsidR="00DF7D52" w:rsidRPr="00DF7D52" w:rsidRDefault="00DF7D52" w:rsidP="00597114">
            <w:pPr>
              <w:rPr>
                <w:sz w:val="22"/>
                <w:szCs w:val="22"/>
              </w:rPr>
            </w:pPr>
          </w:p>
          <w:tbl>
            <w:tblPr>
              <w:tblW w:w="5000" w:type="pct"/>
              <w:tblCellSpacing w:w="-85" w:type="dxa"/>
              <w:tblBorders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3781"/>
              <w:gridCol w:w="754"/>
            </w:tblGrid>
            <w:tr w:rsidR="00DF7D52" w:rsidRPr="00DF7D52" w14:paraId="59931E11" w14:textId="77777777" w:rsidTr="00597114">
              <w:trPr>
                <w:cantSplit/>
                <w:tblCellSpacing w:w="-85" w:type="dxa"/>
              </w:trPr>
              <w:tc>
                <w:tcPr>
                  <w:tcW w:w="4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8027C" w14:textId="5D7A3722" w:rsidR="00DF7D52" w:rsidRPr="00DF7D52" w:rsidRDefault="00DF7D52" w:rsidP="00DF7D52">
                  <w:pPr>
                    <w:pBdr>
                      <w:top w:val="dotted" w:sz="6" w:space="0" w:color="000000"/>
                      <w:bottom w:val="none" w:sz="0" w:space="7" w:color="auto"/>
                    </w:pBdr>
                    <w:jc w:val="center"/>
                    <w:rPr>
                      <w:sz w:val="22"/>
                      <w:szCs w:val="22"/>
                    </w:rPr>
                  </w:pPr>
                  <w:r w:rsidRPr="00DF7D52">
                    <w:rPr>
                      <w:sz w:val="22"/>
                      <w:szCs w:val="22"/>
                    </w:rPr>
                    <w:t>Klient</w:t>
                  </w:r>
                </w:p>
              </w:tc>
              <w:tc>
                <w:tcPr>
                  <w:tcW w:w="1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44E0D" w14:textId="77777777" w:rsidR="00DF7D52" w:rsidRPr="00DF7D52" w:rsidRDefault="00DF7D52" w:rsidP="00597114">
                  <w:pPr>
                    <w:rPr>
                      <w:sz w:val="22"/>
                      <w:szCs w:val="22"/>
                    </w:rPr>
                  </w:pPr>
                  <w:r w:rsidRPr="00DF7D52"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7BF547BE" w14:textId="77777777" w:rsidR="00DF7D52" w:rsidRDefault="00DF7D52" w:rsidP="00597114">
            <w:r w:rsidRPr="00DF7D52">
              <w:t>Ověření podpisu/totožnosti:</w:t>
            </w:r>
          </w:p>
          <w:p w14:paraId="34A1FBA7" w14:textId="77777777" w:rsidR="00DF7D52" w:rsidRDefault="00DF7D52" w:rsidP="00597114"/>
          <w:p w14:paraId="45400983" w14:textId="77777777" w:rsidR="00DF7D52" w:rsidRDefault="00DF7D52" w:rsidP="00597114"/>
          <w:p w14:paraId="0BCE2E80" w14:textId="7B1AECD5" w:rsidR="00DF7D52" w:rsidRPr="00DF7D52" w:rsidRDefault="00DF7D52" w:rsidP="00597114">
            <w:pPr>
              <w:rPr>
                <w:sz w:val="22"/>
                <w:szCs w:val="22"/>
              </w:rPr>
            </w:pPr>
          </w:p>
        </w:tc>
      </w:tr>
    </w:tbl>
    <w:tbl>
      <w:tblPr>
        <w:tblStyle w:val="table"/>
        <w:tblW w:w="9107" w:type="dxa"/>
        <w:tblCellSpacing w:w="-85" w:type="dxa"/>
        <w:tblInd w:w="-50" w:type="dxa"/>
        <w:tblBorders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107"/>
      </w:tblGrid>
      <w:tr w:rsidR="00DF7D52" w:rsidRPr="00DF7D52" w14:paraId="1D1CF620" w14:textId="77777777" w:rsidTr="00DF7D52">
        <w:trPr>
          <w:cantSplit/>
          <w:tblCellSpacing w:w="-8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4734" w:type="pct"/>
              <w:tblCellSpacing w:w="-85" w:type="dxa"/>
              <w:tblBorders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66"/>
              <w:gridCol w:w="8328"/>
            </w:tblGrid>
            <w:tr w:rsidR="00DF7D52" w:rsidRPr="00DF7D52" w14:paraId="121DB1AF" w14:textId="77777777" w:rsidTr="001C6B8B">
              <w:trPr>
                <w:cantSplit/>
                <w:tblCellSpacing w:w="-85" w:type="dxa"/>
              </w:trPr>
              <w:tc>
                <w:tcPr>
                  <w:tcW w:w="286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4EF89F" w14:textId="77777777" w:rsidR="00DF7D52" w:rsidRPr="00DF7D52" w:rsidRDefault="00DF7D52" w:rsidP="00B57DE6">
                  <w:pPr>
                    <w:ind w:right="371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11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1AE38B" w14:textId="3050FF4C" w:rsidR="001C6B8B" w:rsidRDefault="00DF7D52" w:rsidP="003E2850">
                  <w:pPr>
                    <w:ind w:left="171" w:hanging="32"/>
                    <w:jc w:val="both"/>
                    <w:rPr>
                      <w:sz w:val="22"/>
                      <w:szCs w:val="22"/>
                    </w:rPr>
                  </w:pPr>
                  <w:r w:rsidRPr="00DF7D52">
                    <w:rPr>
                      <w:sz w:val="22"/>
                      <w:szCs w:val="22"/>
                    </w:rPr>
                    <w:t xml:space="preserve">Zastupitelstvo rozhodlo o uzavření </w:t>
                  </w:r>
                  <w:r>
                    <w:rPr>
                      <w:sz w:val="22"/>
                      <w:szCs w:val="22"/>
                    </w:rPr>
                    <w:t xml:space="preserve">Dodatku (resp. změně Účtu) </w:t>
                  </w:r>
                  <w:r w:rsidRPr="00DF7D52">
                    <w:rPr>
                      <w:sz w:val="22"/>
                      <w:szCs w:val="22"/>
                    </w:rPr>
                    <w:t xml:space="preserve">na svém zasedání </w:t>
                  </w:r>
                  <w:r w:rsidR="003E2850">
                    <w:rPr>
                      <w:sz w:val="22"/>
                      <w:szCs w:val="22"/>
                    </w:rPr>
                    <w:t xml:space="preserve">                     </w:t>
                  </w:r>
                  <w:r w:rsidRPr="00DF7D52">
                    <w:rPr>
                      <w:sz w:val="22"/>
                      <w:szCs w:val="22"/>
                    </w:rPr>
                    <w:t xml:space="preserve">dne </w:t>
                  </w:r>
                  <w:proofErr w:type="gramStart"/>
                  <w:r w:rsidR="00325476">
                    <w:rPr>
                      <w:sz w:val="22"/>
                      <w:szCs w:val="22"/>
                    </w:rPr>
                    <w:t>21.8.2019</w:t>
                  </w:r>
                  <w:proofErr w:type="gramEnd"/>
                  <w:r w:rsidR="00325476">
                    <w:rPr>
                      <w:sz w:val="22"/>
                      <w:szCs w:val="22"/>
                    </w:rPr>
                    <w:t>.</w:t>
                  </w:r>
                </w:p>
                <w:p w14:paraId="3B5F59A5" w14:textId="77777777" w:rsidR="001C6B8B" w:rsidRDefault="001C6B8B" w:rsidP="001C6B8B">
                  <w:pPr>
                    <w:ind w:left="171" w:hanging="32"/>
                    <w:rPr>
                      <w:sz w:val="22"/>
                      <w:szCs w:val="22"/>
                    </w:rPr>
                  </w:pPr>
                </w:p>
                <w:p w14:paraId="47598905" w14:textId="77777777" w:rsidR="003E2850" w:rsidRDefault="003E2850" w:rsidP="001C6B8B">
                  <w:pPr>
                    <w:ind w:left="171" w:firstLine="24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080A66FD" w14:textId="5E3DEACF" w:rsidR="00DF7D52" w:rsidRPr="00DF7D52" w:rsidRDefault="00DF7D52" w:rsidP="002F30EE">
                  <w:pPr>
                    <w:ind w:left="171" w:firstLine="24"/>
                    <w:rPr>
                      <w:sz w:val="22"/>
                      <w:szCs w:val="22"/>
                    </w:rPr>
                  </w:pPr>
                  <w:r w:rsidRPr="00DF7D52">
                    <w:rPr>
                      <w:b/>
                      <w:bCs/>
                      <w:sz w:val="22"/>
                      <w:szCs w:val="22"/>
                    </w:rPr>
                    <w:t>Město Domažlice</w:t>
                  </w:r>
                  <w:r w:rsidRPr="00DF7D52">
                    <w:rPr>
                      <w:b/>
                      <w:bCs/>
                      <w:sz w:val="22"/>
                      <w:szCs w:val="22"/>
                    </w:rPr>
                    <w:br/>
                  </w:r>
                  <w:r w:rsidR="002F30EE">
                    <w:rPr>
                      <w:sz w:val="22"/>
                      <w:szCs w:val="22"/>
                    </w:rPr>
                    <w:t>XXXXXXXXXXXXXXXXX</w:t>
                  </w:r>
                </w:p>
              </w:tc>
            </w:tr>
          </w:tbl>
          <w:p w14:paraId="18363BC7" w14:textId="77777777" w:rsidR="00DF7D52" w:rsidRPr="00DF7D52" w:rsidRDefault="00DF7D52" w:rsidP="00597114">
            <w:pPr>
              <w:rPr>
                <w:vanish/>
                <w:sz w:val="22"/>
                <w:szCs w:val="22"/>
              </w:rPr>
            </w:pPr>
          </w:p>
          <w:tbl>
            <w:tblPr>
              <w:tblW w:w="2630" w:type="pct"/>
              <w:tblCellSpacing w:w="-85" w:type="dxa"/>
              <w:tblBorders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88"/>
              <w:gridCol w:w="4487"/>
            </w:tblGrid>
            <w:tr w:rsidR="00DF7D52" w:rsidRPr="00DF7D52" w14:paraId="6196845B" w14:textId="77777777" w:rsidTr="001C6B8B">
              <w:trPr>
                <w:cantSplit/>
                <w:tblCellSpacing w:w="-85" w:type="dxa"/>
              </w:trPr>
              <w:tc>
                <w:tcPr>
                  <w:tcW w:w="514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9FF36B" w14:textId="77777777" w:rsidR="00DF7D52" w:rsidRPr="00DF7D52" w:rsidRDefault="00DF7D52" w:rsidP="0059711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2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4A3D91" w14:textId="6C86EB83" w:rsidR="00DF7D52" w:rsidRDefault="00DF7D52" w:rsidP="00597114">
                  <w:pPr>
                    <w:rPr>
                      <w:sz w:val="22"/>
                      <w:szCs w:val="22"/>
                    </w:rPr>
                  </w:pPr>
                  <w:r w:rsidRPr="00DF7D52">
                    <w:rPr>
                      <w:sz w:val="22"/>
                      <w:szCs w:val="22"/>
                    </w:rPr>
                    <w:br/>
                  </w:r>
                </w:p>
                <w:p w14:paraId="0F05EE37" w14:textId="77777777" w:rsidR="00DF7D52" w:rsidRPr="00DF7D52" w:rsidRDefault="00DF7D52" w:rsidP="00597114">
                  <w:pPr>
                    <w:rPr>
                      <w:sz w:val="22"/>
                      <w:szCs w:val="22"/>
                    </w:rPr>
                  </w:pPr>
                </w:p>
                <w:tbl>
                  <w:tblPr>
                    <w:tblW w:w="5000" w:type="pct"/>
                    <w:tblCellSpacing w:w="-85" w:type="dxa"/>
                    <w:tblBorders>
                      <w:insideH w:val="nil"/>
                      <w:insideV w:val="nil"/>
                    </w:tblBorders>
                    <w:tblLook w:val="04A0" w:firstRow="1" w:lastRow="0" w:firstColumn="1" w:lastColumn="0" w:noHBand="0" w:noVBand="1"/>
                  </w:tblPr>
                  <w:tblGrid>
                    <w:gridCol w:w="3743"/>
                    <w:gridCol w:w="744"/>
                  </w:tblGrid>
                  <w:tr w:rsidR="00DF7D52" w:rsidRPr="00DF7D52" w14:paraId="5D374209" w14:textId="77777777" w:rsidTr="00597114">
                    <w:trPr>
                      <w:cantSplit/>
                      <w:tblCellSpacing w:w="-85" w:type="dxa"/>
                    </w:trPr>
                    <w:tc>
                      <w:tcPr>
                        <w:tcW w:w="4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28BA84" w14:textId="77777777" w:rsidR="00DF7D52" w:rsidRPr="00DF7D52" w:rsidRDefault="00DF7D52" w:rsidP="001C6B8B">
                        <w:pPr>
                          <w:pBdr>
                            <w:top w:val="dotted" w:sz="6" w:space="0" w:color="000000"/>
                            <w:bottom w:val="none" w:sz="0" w:space="7" w:color="auto"/>
                          </w:pBdr>
                          <w:ind w:left="314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F7D52">
                          <w:rPr>
                            <w:sz w:val="22"/>
                            <w:szCs w:val="22"/>
                          </w:rPr>
                          <w:t>Klient</w:t>
                        </w:r>
                      </w:p>
                    </w:tc>
                    <w:tc>
                      <w:tcPr>
                        <w:tcW w:w="1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8847CC" w14:textId="77777777" w:rsidR="00DF7D52" w:rsidRPr="00DF7D52" w:rsidRDefault="00DF7D52" w:rsidP="00597114">
                        <w:pPr>
                          <w:rPr>
                            <w:sz w:val="22"/>
                            <w:szCs w:val="22"/>
                          </w:rPr>
                        </w:pPr>
                        <w:r w:rsidRPr="00DF7D52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</w:tbl>
                <w:p w14:paraId="2BED46CF" w14:textId="77777777" w:rsidR="00DF7D52" w:rsidRPr="00DF7D52" w:rsidRDefault="00DF7D52" w:rsidP="001C6B8B">
                  <w:pPr>
                    <w:ind w:left="173"/>
                  </w:pPr>
                  <w:r w:rsidRPr="00DF7D52">
                    <w:t>Ověření podpisu/totožnosti:</w:t>
                  </w:r>
                </w:p>
                <w:p w14:paraId="48C2507C" w14:textId="77777777" w:rsidR="00DF7D52" w:rsidRPr="00DF7D52" w:rsidRDefault="00DF7D52" w:rsidP="00597114">
                  <w:pPr>
                    <w:rPr>
                      <w:sz w:val="22"/>
                      <w:szCs w:val="22"/>
                    </w:rPr>
                  </w:pPr>
                  <w:r w:rsidRPr="00DF7D52">
                    <w:br/>
                  </w:r>
                </w:p>
              </w:tc>
            </w:tr>
          </w:tbl>
          <w:p w14:paraId="666072B2" w14:textId="77777777" w:rsidR="00DF7D52" w:rsidRPr="00DF7D52" w:rsidRDefault="00DF7D52" w:rsidP="00597114">
            <w:pPr>
              <w:rPr>
                <w:sz w:val="22"/>
                <w:szCs w:val="22"/>
              </w:rPr>
            </w:pPr>
          </w:p>
        </w:tc>
      </w:tr>
    </w:tbl>
    <w:p w14:paraId="57948CE4" w14:textId="77777777" w:rsidR="00DF7D52" w:rsidRDefault="00DF7D52" w:rsidP="00BE606D">
      <w:pPr>
        <w:rPr>
          <w:sz w:val="22"/>
          <w:szCs w:val="22"/>
        </w:rPr>
      </w:pPr>
    </w:p>
    <w:p w14:paraId="1DD01E05" w14:textId="77777777" w:rsidR="001B05CD" w:rsidRPr="001B05CD" w:rsidRDefault="001B05CD" w:rsidP="00BE606D">
      <w:pPr>
        <w:autoSpaceDE w:val="0"/>
        <w:autoSpaceDN w:val="0"/>
        <w:adjustRightInd w:val="0"/>
        <w:jc w:val="both"/>
        <w:rPr>
          <w:bCs/>
          <w:i/>
          <w:iCs/>
          <w:color w:val="FF0000"/>
          <w:sz w:val="22"/>
        </w:rPr>
      </w:pPr>
    </w:p>
    <w:p w14:paraId="564FAD22" w14:textId="65C9D33A" w:rsidR="00AA39F5" w:rsidRDefault="00BE606D" w:rsidP="00BE606D">
      <w:pPr>
        <w:widowControl w:val="0"/>
        <w:tabs>
          <w:tab w:val="left" w:pos="567"/>
          <w:tab w:val="left" w:pos="5103"/>
        </w:tabs>
        <w:rPr>
          <w:bCs/>
          <w:sz w:val="22"/>
        </w:rPr>
      </w:pPr>
      <w:r>
        <w:rPr>
          <w:color w:val="000000"/>
          <w:sz w:val="22"/>
        </w:rPr>
        <w:tab/>
      </w:r>
    </w:p>
    <w:sectPr w:rsidR="00AA39F5" w:rsidSect="00DF7D52">
      <w:headerReference w:type="default" r:id="rId13"/>
      <w:footerReference w:type="default" r:id="rId14"/>
      <w:pgSz w:w="11906" w:h="16838" w:code="9"/>
      <w:pgMar w:top="1276" w:right="1418" w:bottom="261" w:left="1418" w:header="851" w:footer="8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8CCC5" w14:textId="77777777" w:rsidR="00890C31" w:rsidRDefault="00890C31">
      <w:r>
        <w:separator/>
      </w:r>
    </w:p>
  </w:endnote>
  <w:endnote w:type="continuationSeparator" w:id="0">
    <w:p w14:paraId="6C7528F7" w14:textId="77777777" w:rsidR="00890C31" w:rsidRDefault="0089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FAD2A" w14:textId="2A6B21D0" w:rsidR="00787382" w:rsidRDefault="00787382" w:rsidP="00EC0A09">
    <w:pPr>
      <w:pStyle w:val="Nadpis3"/>
      <w:pBdr>
        <w:top w:val="single" w:sz="4" w:space="1" w:color="auto"/>
        <w:bottom w:val="single" w:sz="4" w:space="1" w:color="auto"/>
      </w:pBdr>
      <w:tabs>
        <w:tab w:val="left" w:pos="426"/>
        <w:tab w:val="right" w:pos="9072"/>
      </w:tabs>
    </w:pPr>
    <w:r>
      <w:rPr>
        <w:color w:val="000000"/>
        <w:sz w:val="18"/>
      </w:rPr>
      <w:t xml:space="preserve">Československá obchodní banka, a. s. </w:t>
    </w:r>
    <w:r>
      <w:rPr>
        <w:color w:val="000000"/>
        <w:sz w:val="18"/>
      </w:rPr>
      <w:tab/>
    </w:r>
    <w:r w:rsidR="00EC0A09">
      <w:rPr>
        <w:color w:val="000000"/>
        <w:sz w:val="18"/>
      </w:rPr>
      <w:t>Město Domažlice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CD6A5" w14:textId="77777777" w:rsidR="00890C31" w:rsidRDefault="00890C31">
      <w:r>
        <w:separator/>
      </w:r>
    </w:p>
  </w:footnote>
  <w:footnote w:type="continuationSeparator" w:id="0">
    <w:p w14:paraId="48876929" w14:textId="77777777" w:rsidR="00890C31" w:rsidRDefault="00890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FAD27" w14:textId="7D46B1C3" w:rsidR="00787382" w:rsidRDefault="00787382">
    <w:pPr>
      <w:pStyle w:val="Zhlav"/>
      <w:pBdr>
        <w:top w:val="single" w:sz="4" w:space="2" w:color="auto"/>
        <w:bottom w:val="single" w:sz="4" w:space="1" w:color="auto"/>
      </w:pBdr>
      <w:tabs>
        <w:tab w:val="clear" w:pos="4536"/>
      </w:tabs>
      <w:rPr>
        <w:b/>
        <w:sz w:val="18"/>
      </w:rPr>
    </w:pPr>
    <w:r>
      <w:rPr>
        <w:b/>
        <w:sz w:val="18"/>
      </w:rPr>
      <w:t xml:space="preserve">Smlouva č. </w:t>
    </w:r>
    <w:r w:rsidR="00EC0A09">
      <w:rPr>
        <w:b/>
        <w:sz w:val="18"/>
      </w:rPr>
      <w:t>2019006419 – Dodatek č. 1</w:t>
    </w:r>
    <w:r>
      <w:rPr>
        <w:b/>
        <w:sz w:val="18"/>
      </w:rPr>
      <w:tab/>
      <w:t xml:space="preserve">strana </w:t>
    </w:r>
    <w:r>
      <w:rPr>
        <w:rStyle w:val="slostrnky"/>
        <w:b/>
        <w:sz w:val="18"/>
      </w:rPr>
      <w:fldChar w:fldCharType="begin"/>
    </w:r>
    <w:r>
      <w:rPr>
        <w:rStyle w:val="slostrnky"/>
        <w:b/>
        <w:sz w:val="18"/>
      </w:rPr>
      <w:instrText xml:space="preserve"> PAGE </w:instrText>
    </w:r>
    <w:r>
      <w:rPr>
        <w:rStyle w:val="slostrnky"/>
        <w:b/>
        <w:sz w:val="18"/>
      </w:rPr>
      <w:fldChar w:fldCharType="separate"/>
    </w:r>
    <w:r w:rsidR="00A15602">
      <w:rPr>
        <w:rStyle w:val="slostrnky"/>
        <w:b/>
        <w:noProof/>
        <w:sz w:val="18"/>
      </w:rPr>
      <w:t>2</w:t>
    </w:r>
    <w:r>
      <w:rPr>
        <w:rStyle w:val="slostrnky"/>
        <w:b/>
        <w:sz w:val="18"/>
      </w:rPr>
      <w:fldChar w:fldCharType="end"/>
    </w:r>
  </w:p>
  <w:p w14:paraId="564FAD28" w14:textId="77777777" w:rsidR="00787382" w:rsidRDefault="0078738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424229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566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132"/>
        </w:tabs>
        <w:ind w:left="1440" w:hanging="87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9D5B08"/>
    <w:multiLevelType w:val="multilevel"/>
    <w:tmpl w:val="AB22CFF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E326283"/>
    <w:multiLevelType w:val="hybridMultilevel"/>
    <w:tmpl w:val="5E10F960"/>
    <w:lvl w:ilvl="0" w:tplc="4D8E9A12">
      <w:start w:val="1"/>
      <w:numFmt w:val="decimal"/>
      <w:lvlText w:val="%1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2AE4E47E">
      <w:start w:val="16"/>
      <w:numFmt w:val="lowerLetter"/>
      <w:lvlText w:val="%2)"/>
      <w:lvlJc w:val="left"/>
      <w:pPr>
        <w:tabs>
          <w:tab w:val="num" w:pos="1920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7B570C"/>
    <w:multiLevelType w:val="multilevel"/>
    <w:tmpl w:val="F13AF22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1616691"/>
    <w:multiLevelType w:val="hybridMultilevel"/>
    <w:tmpl w:val="4F82BEEC"/>
    <w:lvl w:ilvl="0" w:tplc="15B89E7C">
      <w:start w:val="1"/>
      <w:numFmt w:val="decimal"/>
      <w:lvlText w:val="%1)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53C5209"/>
    <w:multiLevelType w:val="hybridMultilevel"/>
    <w:tmpl w:val="57DE304A"/>
    <w:lvl w:ilvl="0" w:tplc="C6D43026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C3E2530"/>
    <w:multiLevelType w:val="multilevel"/>
    <w:tmpl w:val="6442BC2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5FA1D28"/>
    <w:multiLevelType w:val="multilevel"/>
    <w:tmpl w:val="D95C255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9764B8F"/>
    <w:multiLevelType w:val="hybridMultilevel"/>
    <w:tmpl w:val="50D4613C"/>
    <w:lvl w:ilvl="0" w:tplc="76E6B856">
      <w:start w:val="3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B1878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9E5CD8"/>
    <w:multiLevelType w:val="multilevel"/>
    <w:tmpl w:val="C6D6A32A"/>
    <w:lvl w:ilvl="0">
      <w:start w:val="4"/>
      <w:numFmt w:val="decimal"/>
      <w:lvlText w:val="%1.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2" w15:restartNumberingAfterBreak="0">
    <w:nsid w:val="6D1214FD"/>
    <w:multiLevelType w:val="hybridMultilevel"/>
    <w:tmpl w:val="C6D6A32A"/>
    <w:lvl w:ilvl="0" w:tplc="A212FE38">
      <w:start w:val="4"/>
      <w:numFmt w:val="decimal"/>
      <w:lvlText w:val="%1.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3" w15:restartNumberingAfterBreak="0">
    <w:nsid w:val="7674156C"/>
    <w:multiLevelType w:val="multilevel"/>
    <w:tmpl w:val="0F8CD2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C41A26"/>
    <w:multiLevelType w:val="hybridMultilevel"/>
    <w:tmpl w:val="59989520"/>
    <w:lvl w:ilvl="0" w:tplc="48A2D3E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13"/>
  </w:num>
  <w:num w:numId="11">
    <w:abstractNumId w:val="14"/>
  </w:num>
  <w:num w:numId="12">
    <w:abstractNumId w:val="5"/>
  </w:num>
  <w:num w:numId="13">
    <w:abstractNumId w:val="9"/>
  </w:num>
  <w:num w:numId="14">
    <w:abstractNumId w:val="8"/>
  </w:num>
  <w:num w:numId="15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sjW070KRPgkb2o919wj1gRoE+5k0DfaYCPa44N+O7PX9g4wTtzXnOKitpW3wiWKOf4PbFN0P7vR82jYSX3NsQ==" w:salt="dlcFI4ueyDagRYygh4qHEg==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85TrailerDate" w:val="0"/>
    <w:docVar w:name="85TrailerDateField" w:val="0"/>
    <w:docVar w:name="85TrailerDraft" w:val="0"/>
    <w:docVar w:name="85TrailerTime" w:val="0"/>
    <w:docVar w:name="85TrailerType" w:val="100"/>
    <w:docVar w:name="MPDocID" w:val="PRAGUE/270831.3"/>
    <w:docVar w:name="MPDocIDTemplate" w:val="%l/%n.%v"/>
    <w:docVar w:name="MPDocIDTemplateDefault" w:val="%l/%n.%v"/>
    <w:docVar w:name="NewDocStampType" w:val="1"/>
  </w:docVars>
  <w:rsids>
    <w:rsidRoot w:val="00AA39F5"/>
    <w:rsid w:val="00030707"/>
    <w:rsid w:val="000403D7"/>
    <w:rsid w:val="0004245B"/>
    <w:rsid w:val="000933A9"/>
    <w:rsid w:val="00100498"/>
    <w:rsid w:val="00137E37"/>
    <w:rsid w:val="001A5367"/>
    <w:rsid w:val="001B05CD"/>
    <w:rsid w:val="001B1B57"/>
    <w:rsid w:val="001C6B8B"/>
    <w:rsid w:val="0028115A"/>
    <w:rsid w:val="002B56CD"/>
    <w:rsid w:val="002B70BB"/>
    <w:rsid w:val="002F30EE"/>
    <w:rsid w:val="00301EAF"/>
    <w:rsid w:val="00325476"/>
    <w:rsid w:val="003A38C9"/>
    <w:rsid w:val="003E2850"/>
    <w:rsid w:val="00492401"/>
    <w:rsid w:val="005F3885"/>
    <w:rsid w:val="006353C7"/>
    <w:rsid w:val="00637278"/>
    <w:rsid w:val="006616EB"/>
    <w:rsid w:val="006802F0"/>
    <w:rsid w:val="006F5A1D"/>
    <w:rsid w:val="00786C78"/>
    <w:rsid w:val="00787382"/>
    <w:rsid w:val="007A4059"/>
    <w:rsid w:val="007B0C68"/>
    <w:rsid w:val="007C5E28"/>
    <w:rsid w:val="00822398"/>
    <w:rsid w:val="0083172C"/>
    <w:rsid w:val="008402F7"/>
    <w:rsid w:val="0085681F"/>
    <w:rsid w:val="00890C31"/>
    <w:rsid w:val="008F634A"/>
    <w:rsid w:val="00945D89"/>
    <w:rsid w:val="00955A1E"/>
    <w:rsid w:val="009C74CB"/>
    <w:rsid w:val="00A15602"/>
    <w:rsid w:val="00A375A6"/>
    <w:rsid w:val="00AA39F5"/>
    <w:rsid w:val="00AC6260"/>
    <w:rsid w:val="00AE51E0"/>
    <w:rsid w:val="00B42CC8"/>
    <w:rsid w:val="00B57DE6"/>
    <w:rsid w:val="00BB1AC1"/>
    <w:rsid w:val="00BB2DAB"/>
    <w:rsid w:val="00BC092C"/>
    <w:rsid w:val="00BE606D"/>
    <w:rsid w:val="00C31639"/>
    <w:rsid w:val="00D275FA"/>
    <w:rsid w:val="00D37DFD"/>
    <w:rsid w:val="00D44CFD"/>
    <w:rsid w:val="00DF578B"/>
    <w:rsid w:val="00DF7D52"/>
    <w:rsid w:val="00E35FE0"/>
    <w:rsid w:val="00E85147"/>
    <w:rsid w:val="00EB6C7C"/>
    <w:rsid w:val="00EC0A09"/>
    <w:rsid w:val="00F61A7A"/>
    <w:rsid w:val="00F67C93"/>
    <w:rsid w:val="00F7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64FACB0"/>
  <w15:docId w15:val="{6129746A-F332-4681-9909-E0ABD9CF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 w:eastAsia="cs-CZ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2"/>
    </w:rPr>
  </w:style>
  <w:style w:type="paragraph" w:styleId="Zkladntextodsazen">
    <w:name w:val="Body Text Indent"/>
    <w:basedOn w:val="Normln"/>
    <w:pPr>
      <w:ind w:left="284"/>
    </w:pPr>
    <w:rPr>
      <w:sz w:val="24"/>
    </w:rPr>
  </w:style>
  <w:style w:type="paragraph" w:styleId="Zkladntextodsazen2">
    <w:name w:val="Body Text Indent 2"/>
    <w:basedOn w:val="Normln"/>
    <w:pPr>
      <w:ind w:left="426"/>
      <w:jc w:val="both"/>
    </w:pPr>
    <w:rPr>
      <w:i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Pr>
      <w:sz w:val="22"/>
      <w:lang w:val="cs-CZ" w:eastAsia="cs-CZ" w:bidi="ar-SA"/>
    </w:rPr>
  </w:style>
  <w:style w:type="character" w:customStyle="1" w:styleId="zzmpTrailerItem">
    <w:name w:val="zzmpTrailerItem"/>
    <w:basedOn w:val="Standardnpsmoodstavce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Odstavecseseznamem">
    <w:name w:val="List Paragraph"/>
    <w:basedOn w:val="Normln"/>
    <w:uiPriority w:val="34"/>
    <w:qFormat/>
    <w:rsid w:val="00301EAF"/>
    <w:pPr>
      <w:ind w:left="720"/>
      <w:contextualSpacing/>
      <w:jc w:val="both"/>
    </w:pPr>
    <w:rPr>
      <w:sz w:val="22"/>
    </w:rPr>
  </w:style>
  <w:style w:type="paragraph" w:customStyle="1" w:styleId="Export0">
    <w:name w:val="Export 0"/>
    <w:rsid w:val="00BE606D"/>
    <w:rPr>
      <w:rFonts w:ascii="Avinion" w:hAnsi="Avinion"/>
      <w:sz w:val="24"/>
      <w:lang w:eastAsia="cs-CZ"/>
    </w:rPr>
  </w:style>
  <w:style w:type="paragraph" w:styleId="Textpoznpodarou">
    <w:name w:val="footnote text"/>
    <w:basedOn w:val="Normln"/>
    <w:link w:val="TextpoznpodarouChar"/>
    <w:uiPriority w:val="39"/>
    <w:rsid w:val="00BE606D"/>
    <w:pPr>
      <w:jc w:val="both"/>
    </w:p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BE606D"/>
    <w:rPr>
      <w:lang w:val="cs-CZ" w:eastAsia="cs-CZ"/>
    </w:rPr>
  </w:style>
  <w:style w:type="character" w:styleId="Znakapoznpodarou">
    <w:name w:val="footnote reference"/>
    <w:uiPriority w:val="39"/>
    <w:rsid w:val="00BE606D"/>
    <w:rPr>
      <w:vertAlign w:val="superscript"/>
    </w:rPr>
  </w:style>
  <w:style w:type="character" w:customStyle="1" w:styleId="platne1">
    <w:name w:val="platne1"/>
    <w:basedOn w:val="Standardnpsmoodstavce"/>
    <w:rsid w:val="00A375A6"/>
  </w:style>
  <w:style w:type="table" w:customStyle="1" w:styleId="table">
    <w:name w:val="table"/>
    <w:basedOn w:val="Normlntabulka"/>
    <w:rsid w:val="00EC0A09"/>
    <w:rPr>
      <w:lang w:val="cs-CZ" w:eastAsia="cs-CZ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db858d1d-3e68-4157-896b-fad7c80e9477">RHAJQMM4PDE4-787258561-727</_dlc_DocId>
    <_dlc_DocIdUrl xmlns="db858d1d-3e68-4157-896b-fad7c80e9477">
      <Url>https://epm.intranet.csob.cz/PWA/Contract%20Generator%203%20-%20Phase%203%20Integration/_layouts/15/DocIdRedir.aspx?ID=RHAJQMM4PDE4-787258561-727</Url>
      <Description>RHAJQMM4PDE4-787258561-727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7395DD67EAF74081E742C886C8CF97" ma:contentTypeVersion="1" ma:contentTypeDescription="Create a new document." ma:contentTypeScope="" ma:versionID="406150b0e81e3d63f5c92141469cf93b">
  <xsd:schema xmlns:xsd="http://www.w3.org/2001/XMLSchema" xmlns:xs="http://www.w3.org/2001/XMLSchema" xmlns:p="http://schemas.microsoft.com/office/2006/metadata/properties" xmlns:ns2="db858d1d-3e68-4157-896b-fad7c80e9477" xmlns:ns3="160b6d41-bea4-48af-84f0-c691d858b7cd" targetNamespace="http://schemas.microsoft.com/office/2006/metadata/properties" ma:root="true" ma:fieldsID="1806967f1a76eee275ef9f1c16dfceeb" ns2:_="" ns3:_="">
    <xsd:import namespace="db858d1d-3e68-4157-896b-fad7c80e9477"/>
    <xsd:import namespace="160b6d41-bea4-48af-84f0-c691d858b7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58d1d-3e68-4157-896b-fad7c80e94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b6d41-bea4-48af-84f0-c691d858b7c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>https://aepm13.intranet.csob.cz/PWA/Training Drda/test/Forms/template.dotx</xsnLocation>
  <cached>False</cached>
  <openByDefault>False</openByDefault>
  <xsnScope>https://aepm13.intranet.csob.cz/PWA</xsnScope>
</customXsn>
</file>

<file path=customXml/itemProps1.xml><?xml version="1.0" encoding="utf-8"?>
<ds:datastoreItem xmlns:ds="http://schemas.openxmlformats.org/officeDocument/2006/customXml" ds:itemID="{E72BDEF8-9F1E-49BC-839F-EED77A23F174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160b6d41-bea4-48af-84f0-c691d858b7c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b858d1d-3e68-4157-896b-fad7c80e947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8590DD-4BBC-44E8-B5D6-B06C464816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C3CFA-BE93-452A-9B74-0B6FE58D775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ECB89B7-7B82-487A-9611-99E048384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58d1d-3e68-4157-896b-fad7c80e9477"/>
    <ds:schemaRef ds:uri="160b6d41-bea4-48af-84f0-c691d858b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1F43CE-0835-4444-9434-E8F7A7EBBA7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9D25C6A-3511-4939-B626-6AC28F1FAF8E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267</Words>
  <Characters>1637</Characters>
  <Application>Microsoft Office Word</Application>
  <DocSecurity>8</DocSecurity>
  <Lines>96</Lines>
  <Paragraphs>45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Technický univerzální dodatek k závazkovým smlouvám</vt:lpstr>
      <vt:lpstr>D ke S o blokaci</vt:lpstr>
    </vt:vector>
  </TitlesOfParts>
  <Company>Československá obchodní banka, a.s.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Technický univerzální dodatek k závazkovým smlouvám</dc:title>
  <dc:subject>Blokace peněžních prostředků</dc:subject>
  <dc:creator>safarovaa</dc:creator>
  <cp:keywords/>
  <cp:lastModifiedBy>JOHÁNKOVÁ Jitka</cp:lastModifiedBy>
  <cp:revision>12</cp:revision>
  <cp:lastPrinted>2019-06-19T05:46:00Z</cp:lastPrinted>
  <dcterms:created xsi:type="dcterms:W3CDTF">2019-06-14T11:02:00Z</dcterms:created>
  <dcterms:modified xsi:type="dcterms:W3CDTF">2019-08-28T09:43:00Z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">
    <vt:lpwstr>1</vt:lpwstr>
  </property>
  <property fmtid="{D5CDD505-2E9C-101B-9397-08002B2CF9AE}" pid="3" name="Type">
    <vt:lpwstr>Dokumentace</vt:lpwstr>
  </property>
  <property fmtid="{D5CDD505-2E9C-101B-9397-08002B2CF9AE}" pid="4" name="Subject">
    <vt:lpwstr>Blokace peněžních prostředků</vt:lpwstr>
  </property>
  <property fmtid="{D5CDD505-2E9C-101B-9397-08002B2CF9AE}" pid="5" name="ExpirationWarnDate2">
    <vt:lpwstr>2008-10-23T01:00:00Z</vt:lpwstr>
  </property>
  <property fmtid="{D5CDD505-2E9C-101B-9397-08002B2CF9AE}" pid="6" name="Originator">
    <vt:lpwstr>CAU</vt:lpwstr>
  </property>
  <property fmtid="{D5CDD505-2E9C-101B-9397-08002B2CF9AE}" pid="7" name="Topic">
    <vt:lpwstr>\SpravaUveru\SmluvniDokumentace\Cesky\Smlouvy_cor</vt:lpwstr>
  </property>
  <property fmtid="{D5CDD505-2E9C-101B-9397-08002B2CF9AE}" pid="8" name="ExpirationDate">
    <vt:lpwstr>2008-10-30T00:00:00Z</vt:lpwstr>
  </property>
  <property fmtid="{D5CDD505-2E9C-101B-9397-08002B2CF9AE}" pid="9" name="Portal">
    <vt:lpwstr>0</vt:lpwstr>
  </property>
  <property fmtid="{D5CDD505-2E9C-101B-9397-08002B2CF9AE}" pid="10" name="Target">
    <vt:lpwstr>CAU</vt:lpwstr>
  </property>
  <property fmtid="{D5CDD505-2E9C-101B-9397-08002B2CF9AE}" pid="11" name="ExpirationWarnDate1">
    <vt:lpwstr>2008-08-29T01:00:00Z</vt:lpwstr>
  </property>
  <property fmtid="{D5CDD505-2E9C-101B-9397-08002B2CF9AE}" pid="12" name="ExpirationHideDate">
    <vt:lpwstr>2008-11-30T01:00:00Z</vt:lpwstr>
  </property>
  <property fmtid="{D5CDD505-2E9C-101B-9397-08002B2CF9AE}" pid="13" name="Comments">
    <vt:lpwstr/>
  </property>
  <property fmtid="{D5CDD505-2E9C-101B-9397-08002B2CF9AE}" pid="14" name="display_urn:schemas-microsoft-com:office:office#Editor">
    <vt:lpwstr>LEVÝ Petr</vt:lpwstr>
  </property>
  <property fmtid="{D5CDD505-2E9C-101B-9397-08002B2CF9AE}" pid="15" name="xd_Signature">
    <vt:lpwstr/>
  </property>
  <property fmtid="{D5CDD505-2E9C-101B-9397-08002B2CF9AE}" pid="16" name="TemplateUrl">
    <vt:lpwstr/>
  </property>
  <property fmtid="{D5CDD505-2E9C-101B-9397-08002B2CF9AE}" pid="17" name="xd_ProgID">
    <vt:lpwstr/>
  </property>
  <property fmtid="{D5CDD505-2E9C-101B-9397-08002B2CF9AE}" pid="18" name="display_urn:schemas-microsoft-com:office:office#Author">
    <vt:lpwstr>SMOLÍKOVÁ Helena</vt:lpwstr>
  </property>
  <property fmtid="{D5CDD505-2E9C-101B-9397-08002B2CF9AE}" pid="19" name="ContentTypeId">
    <vt:lpwstr>0x010100517395DD67EAF74081E742C886C8CF97</vt:lpwstr>
  </property>
  <property fmtid="{D5CDD505-2E9C-101B-9397-08002B2CF9AE}" pid="20" name="UsageApproval">
    <vt:lpwstr>Čeká na schválení</vt:lpwstr>
  </property>
  <property fmtid="{D5CDD505-2E9C-101B-9397-08002B2CF9AE}" pid="21" name="CSOB-DocumentTagging.ClassificationMark.P00">
    <vt:lpwstr>&lt;ClassificationMark xmlns:xsi="http://www.w3.org/2001/XMLSchema-instance" xmlns:xsd="http://www.w3.org/2001/XMLSchema" margin="NaN" class="C0" owner="safarovaa" position="TopLeft" marginX="0" marginY="0" classifiedOn="2019-08-01T08:26:52.3655006+02:0</vt:lpwstr>
  </property>
  <property fmtid="{D5CDD505-2E9C-101B-9397-08002B2CF9AE}" pid="22" name="CSOB-DocumentTagging.ClassificationMark.P01">
    <vt:lpwstr>0" showPrintedBy="false" showPrintDate="false" language="cs" ApplicationVersion="Microsoft Word, 15.0" addinVersion="5.8.11.0" template="CSOB"&gt;&lt;previousMark margin="NaN" class="C1" owner="safarovaa" position="TopLeft" marginX="0" marginY="0" classifi</vt:lpwstr>
  </property>
  <property fmtid="{D5CDD505-2E9C-101B-9397-08002B2CF9AE}" pid="23" name="CSOB-DocumentTagging.ClassificationMark.P02">
    <vt:lpwstr>edOn="2019-06-14T13:02:14.4691556+02:00" showPrintedBy="false" showPrintDate="false" language="cs" ApplicationVersion="Microsoft Word, 15.0" addinVersion="5.8.11.0" template="CSOB"&gt;&lt;history bulk="false" class="Interní" code="C1" user="JOHÁNKOVÁ Jitka</vt:lpwstr>
  </property>
  <property fmtid="{D5CDD505-2E9C-101B-9397-08002B2CF9AE}" pid="24" name="CSOB-DocumentTagging.ClassificationMark">
    <vt:lpwstr>￼PARTS:6</vt:lpwstr>
  </property>
  <property fmtid="{D5CDD505-2E9C-101B-9397-08002B2CF9AE}" pid="25" name="CSOB-DocumentClasification">
    <vt:lpwstr>Veřejné</vt:lpwstr>
  </property>
  <property fmtid="{D5CDD505-2E9C-101B-9397-08002B2CF9AE}" pid="26" name="CSOB-DLP">
    <vt:lpwstr>CSOB-DLP:TAGPublic</vt:lpwstr>
  </property>
  <property fmtid="{D5CDD505-2E9C-101B-9397-08002B2CF9AE}" pid="27" name="_dlc_DocIdItemGuid">
    <vt:lpwstr>88c4f485-d3a5-4708-9b50-100ec58a3750</vt:lpwstr>
  </property>
  <property fmtid="{D5CDD505-2E9C-101B-9397-08002B2CF9AE}" pid="28" name="CSOB-DocumentTagging.ClassificationMark.P03">
    <vt:lpwstr>" date="2019-06-14T13:02:14.4691556+02:00" /&gt;&lt;history bulk="false" class="Veřejné" code="C0" user="JOHÁNKOVÁ Jitka" date="2019-08-01T08:28:17.6040136+02:00" note="nnn" /&gt;&lt;recipients /&gt;&lt;documentOwners /&gt;&lt;/previousMark&gt;&lt;history bulk="false" class="Inte</vt:lpwstr>
  </property>
  <property fmtid="{D5CDD505-2E9C-101B-9397-08002B2CF9AE}" pid="29" name="CSOB-DocumentTagging.ClassificationMark.P04">
    <vt:lpwstr>rní" code="C1" user="JOHÁNKOVÁ Jitka" date="2019-06-14T13:02:14.4691556+02:00" /&gt;&lt;history bulk="false" class="Veřejné" code="C0" user="JOHÁNKOVÁ Jitka" date="2019-08-01T08:28:17.6040136+02:00" note="nnn" /&gt;&lt;recipients /&gt;&lt;documentOwners /&gt;&lt;/Classifica</vt:lpwstr>
  </property>
  <property fmtid="{D5CDD505-2E9C-101B-9397-08002B2CF9AE}" pid="30" name="CSOB-DocumentTagging.ClassificationMark.P05">
    <vt:lpwstr>tionMark&gt;</vt:lpwstr>
  </property>
</Properties>
</file>