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6E" w:rsidRDefault="00C5126E" w:rsidP="00C5126E">
      <w:pPr>
        <w:pStyle w:val="Styl1"/>
        <w:ind w:right="283"/>
      </w:pPr>
      <w:r>
        <w:t xml:space="preserve">Níže vedeného dne, měsíce a roku </w:t>
      </w:r>
    </w:p>
    <w:p w:rsidR="00C5126E" w:rsidRDefault="00C5126E" w:rsidP="00C5126E">
      <w:pPr>
        <w:ind w:right="283"/>
      </w:pPr>
    </w:p>
    <w:p w:rsidR="00C5126E" w:rsidRDefault="00C5126E" w:rsidP="00C5126E">
      <w:pPr>
        <w:ind w:right="283"/>
        <w:rPr>
          <w:b/>
        </w:rPr>
      </w:pPr>
    </w:p>
    <w:p w:rsidR="00C5126E" w:rsidRDefault="00C5126E" w:rsidP="00C5126E">
      <w:pPr>
        <w:ind w:right="283"/>
        <w:rPr>
          <w:b/>
        </w:rPr>
      </w:pPr>
      <w:r w:rsidRPr="004C19F7">
        <w:rPr>
          <w:b/>
          <w:szCs w:val="24"/>
          <w:shd w:val="clear" w:color="auto" w:fill="FFFFFF"/>
        </w:rPr>
        <w:t>Výchovný ústav, dětský domov se školou, základní škola, střední škola a školní jídelna, Místo</w:t>
      </w:r>
      <w:r>
        <w:rPr>
          <w:b/>
          <w:szCs w:val="24"/>
          <w:shd w:val="clear" w:color="auto" w:fill="FFFFFF"/>
        </w:rPr>
        <w:t xml:space="preserve"> 66</w:t>
      </w:r>
    </w:p>
    <w:p w:rsidR="00C5126E" w:rsidRPr="00C5126E" w:rsidRDefault="00C5126E" w:rsidP="00C5126E">
      <w:pPr>
        <w:ind w:right="283"/>
        <w:rPr>
          <w:szCs w:val="24"/>
        </w:rPr>
      </w:pPr>
      <w:r>
        <w:t>s</w:t>
      </w:r>
      <w:r w:rsidRPr="006A6AA8">
        <w:t>e sídlem</w:t>
      </w:r>
      <w:r>
        <w:t>:</w:t>
      </w:r>
      <w:r w:rsidRPr="006A6AA8">
        <w:t xml:space="preserve"> </w:t>
      </w:r>
      <w:r>
        <w:t xml:space="preserve">Místo 66, </w:t>
      </w:r>
      <w:r w:rsidRPr="00C5126E">
        <w:rPr>
          <w:szCs w:val="24"/>
          <w:shd w:val="clear" w:color="auto" w:fill="FFFFFF"/>
        </w:rPr>
        <w:t>431 58 Místo</w:t>
      </w:r>
    </w:p>
    <w:p w:rsidR="00C5126E" w:rsidRDefault="00005CEC" w:rsidP="00C5126E">
      <w:pPr>
        <w:ind w:right="283"/>
      </w:pPr>
      <w:r>
        <w:t xml:space="preserve">IČ: </w:t>
      </w:r>
      <w:r w:rsidRPr="00005CEC">
        <w:t>613 45 741</w:t>
      </w:r>
    </w:p>
    <w:p w:rsidR="00C5126E" w:rsidRDefault="00C5126E" w:rsidP="00C5126E">
      <w:pPr>
        <w:ind w:right="283"/>
      </w:pPr>
      <w:r>
        <w:t>státní příspěvková organizace zřízena</w:t>
      </w:r>
      <w:r w:rsidR="00D202D4">
        <w:t xml:space="preserve"> zřizovací listiny – datum zahájení činnosti dle výpisu z rejstříku škol a školských zařízení 1. 1. 2004, datum zápisu do rejstříku: 1. 1. 2005, </w:t>
      </w:r>
      <w:proofErr w:type="gramStart"/>
      <w:r w:rsidR="00D202D4">
        <w:t>č.j.</w:t>
      </w:r>
      <w:proofErr w:type="gramEnd"/>
      <w:r w:rsidR="00D202D4">
        <w:t xml:space="preserve"> posledního rozhodnutí: MSMT-3204/20016-3</w:t>
      </w:r>
    </w:p>
    <w:p w:rsidR="00C5126E" w:rsidRPr="006A6AA8" w:rsidRDefault="00C5126E" w:rsidP="00C5126E">
      <w:pPr>
        <w:ind w:right="283"/>
      </w:pPr>
      <w:r>
        <w:t xml:space="preserve">jejímž jménem </w:t>
      </w:r>
      <w:r w:rsidRPr="006A6AA8">
        <w:t xml:space="preserve">jedná </w:t>
      </w:r>
      <w:r>
        <w:rPr>
          <w:b/>
        </w:rPr>
        <w:t>PhDr. Věra Smolíková</w:t>
      </w:r>
      <w:r>
        <w:t>, ředitelka</w:t>
      </w:r>
    </w:p>
    <w:p w:rsidR="00C5126E" w:rsidRDefault="00C5126E" w:rsidP="00C5126E">
      <w:pPr>
        <w:ind w:right="283"/>
        <w:rPr>
          <w:b/>
        </w:rPr>
      </w:pPr>
      <w:r>
        <w:rPr>
          <w:b/>
        </w:rPr>
        <w:t>(</w:t>
      </w:r>
      <w:r w:rsidRPr="00243510">
        <w:t>dále jen</w:t>
      </w:r>
      <w:r>
        <w:rPr>
          <w:b/>
        </w:rPr>
        <w:t xml:space="preserve"> „př</w:t>
      </w:r>
      <w:r w:rsidR="00315D4A">
        <w:rPr>
          <w:b/>
        </w:rPr>
        <w:t>ejímající</w:t>
      </w:r>
      <w:r>
        <w:rPr>
          <w:b/>
        </w:rPr>
        <w:t>“)</w:t>
      </w:r>
    </w:p>
    <w:p w:rsidR="00C5126E" w:rsidRDefault="00C5126E" w:rsidP="00C5126E">
      <w:pPr>
        <w:ind w:right="283"/>
        <w:rPr>
          <w:b/>
        </w:rPr>
      </w:pPr>
    </w:p>
    <w:p w:rsidR="00C5126E" w:rsidRPr="00AC30DF" w:rsidRDefault="00C5126E" w:rsidP="00C5126E">
      <w:pPr>
        <w:ind w:right="283"/>
      </w:pPr>
      <w:r w:rsidRPr="00AC30DF">
        <w:t>a</w:t>
      </w:r>
    </w:p>
    <w:p w:rsidR="00C5126E" w:rsidRPr="009F30CD" w:rsidRDefault="00C5126E" w:rsidP="00C5126E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Výchovný ústav a středisko výchovné péče, Pšov</w:t>
      </w:r>
    </w:p>
    <w:p w:rsidR="00C5126E" w:rsidRDefault="00C5126E" w:rsidP="00C5126E">
      <w:pPr>
        <w:jc w:val="both"/>
      </w:pPr>
      <w:r>
        <w:t>Pšov 1, 441 01 Podbořany</w:t>
      </w:r>
    </w:p>
    <w:p w:rsidR="00C5126E" w:rsidRDefault="00C5126E" w:rsidP="00C5126E">
      <w:pPr>
        <w:ind w:right="283"/>
      </w:pPr>
      <w:r>
        <w:t>IČ: 49 123 734</w:t>
      </w:r>
    </w:p>
    <w:p w:rsidR="00C5126E" w:rsidRDefault="00C5126E" w:rsidP="00C5126E">
      <w:pPr>
        <w:ind w:right="283"/>
      </w:pPr>
      <w:r>
        <w:t xml:space="preserve">státní příspěvková organizace zřízená na základě zřizovací listiny Ministerstva školství, mládeže a tělovýchovy dne 10.12.1993, ve znění dodatků </w:t>
      </w:r>
      <w:proofErr w:type="gramStart"/>
      <w:r>
        <w:t>č.j.</w:t>
      </w:r>
      <w:proofErr w:type="gramEnd"/>
      <w:r>
        <w:t xml:space="preserve"> 34905/1998 ze dne 22.12.1998, č.j. 28991/2003 ze dne 6.11.2003, č.j. 33010/2005 ze dne 21.11.2005, č.j. MSMT-29230/2014-201 ze dne 13.8.2014 a v aktuálním znění pod čj. MSMT-3601/2015-1.</w:t>
      </w:r>
    </w:p>
    <w:p w:rsidR="00C5126E" w:rsidRPr="006A6AA8" w:rsidRDefault="00C5126E" w:rsidP="00C5126E">
      <w:pPr>
        <w:ind w:right="283"/>
      </w:pPr>
      <w:r>
        <w:t>jejímž jménem jedná</w:t>
      </w:r>
      <w:r>
        <w:rPr>
          <w:bCs/>
        </w:rPr>
        <w:t xml:space="preserve"> </w:t>
      </w:r>
      <w:r>
        <w:rPr>
          <w:b/>
          <w:bCs/>
        </w:rPr>
        <w:t xml:space="preserve">PhDr. Sáva </w:t>
      </w:r>
      <w:proofErr w:type="spellStart"/>
      <w:r>
        <w:rPr>
          <w:b/>
          <w:bCs/>
        </w:rPr>
        <w:t>Arabadžiev</w:t>
      </w:r>
      <w:proofErr w:type="spellEnd"/>
      <w:r>
        <w:rPr>
          <w:b/>
          <w:bCs/>
        </w:rPr>
        <w:t xml:space="preserve">, </w:t>
      </w:r>
      <w:r w:rsidRPr="006F2F1F">
        <w:rPr>
          <w:bCs/>
        </w:rPr>
        <w:t>ředitel</w:t>
      </w:r>
    </w:p>
    <w:p w:rsidR="00C5126E" w:rsidRDefault="00C5126E" w:rsidP="00C5126E">
      <w:pPr>
        <w:ind w:right="283"/>
        <w:rPr>
          <w:b/>
        </w:rPr>
      </w:pPr>
      <w:r>
        <w:rPr>
          <w:b/>
        </w:rPr>
        <w:t>(</w:t>
      </w:r>
      <w:r w:rsidRPr="00243510">
        <w:t>dále jen</w:t>
      </w:r>
      <w:r>
        <w:rPr>
          <w:b/>
        </w:rPr>
        <w:t xml:space="preserve"> „pře</w:t>
      </w:r>
      <w:r w:rsidR="00315D4A">
        <w:rPr>
          <w:b/>
        </w:rPr>
        <w:t>dávající</w:t>
      </w:r>
      <w:r>
        <w:rPr>
          <w:b/>
        </w:rPr>
        <w:t>“)</w:t>
      </w:r>
    </w:p>
    <w:p w:rsidR="00C5126E" w:rsidRDefault="00C5126E" w:rsidP="00C5126E">
      <w:pPr>
        <w:ind w:right="283"/>
        <w:rPr>
          <w:b/>
        </w:rPr>
      </w:pPr>
    </w:p>
    <w:p w:rsidR="00C5126E" w:rsidRPr="00F27EB9" w:rsidRDefault="00C5126E" w:rsidP="00C5126E">
      <w:pPr>
        <w:ind w:right="283"/>
      </w:pPr>
      <w:r w:rsidRPr="00F27EB9">
        <w:t xml:space="preserve">jako smluvní strany uzavřely tuto </w:t>
      </w:r>
    </w:p>
    <w:p w:rsidR="00C5126E" w:rsidRDefault="00C5126E" w:rsidP="00C5126E">
      <w:pPr>
        <w:ind w:right="283"/>
        <w:rPr>
          <w:b/>
        </w:rPr>
      </w:pPr>
      <w:bookmarkStart w:id="0" w:name="_GoBack"/>
      <w:bookmarkEnd w:id="0"/>
    </w:p>
    <w:p w:rsidR="00C5126E" w:rsidRPr="006A3C3B" w:rsidRDefault="00C5126E" w:rsidP="00C5126E">
      <w:pPr>
        <w:ind w:right="283"/>
        <w:rPr>
          <w:b/>
        </w:rPr>
      </w:pPr>
    </w:p>
    <w:p w:rsidR="00C5126E" w:rsidRPr="00F27EB9" w:rsidRDefault="00C5126E" w:rsidP="00C5126E">
      <w:pPr>
        <w:ind w:right="283"/>
        <w:jc w:val="center"/>
        <w:rPr>
          <w:b/>
          <w:sz w:val="28"/>
          <w:szCs w:val="28"/>
        </w:rPr>
      </w:pPr>
      <w:r w:rsidRPr="00F27EB9">
        <w:rPr>
          <w:b/>
          <w:sz w:val="28"/>
          <w:szCs w:val="28"/>
        </w:rPr>
        <w:t>SMLOUVU</w:t>
      </w:r>
    </w:p>
    <w:p w:rsidR="00C5126E" w:rsidRPr="007301D9" w:rsidRDefault="00C5126E" w:rsidP="00C5126E">
      <w:pPr>
        <w:ind w:right="283"/>
        <w:jc w:val="center"/>
        <w:rPr>
          <w:b/>
          <w:sz w:val="28"/>
          <w:szCs w:val="28"/>
        </w:rPr>
      </w:pPr>
      <w:r w:rsidRPr="00F27EB9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ZMĚNĚ PŘÍSLUŠNOSTI HOSPODAŘIT S MAJETKEM STÁTU - </w:t>
      </w:r>
      <w:r w:rsidRPr="00F27EB9">
        <w:rPr>
          <w:b/>
          <w:sz w:val="28"/>
          <w:szCs w:val="28"/>
        </w:rPr>
        <w:t xml:space="preserve"> MOVIT</w:t>
      </w:r>
      <w:r>
        <w:rPr>
          <w:b/>
          <w:sz w:val="28"/>
          <w:szCs w:val="28"/>
        </w:rPr>
        <w:t xml:space="preserve">Ý </w:t>
      </w:r>
      <w:r w:rsidRPr="00F27EB9">
        <w:rPr>
          <w:b/>
          <w:sz w:val="28"/>
          <w:szCs w:val="28"/>
        </w:rPr>
        <w:t>MAJET</w:t>
      </w:r>
      <w:r>
        <w:rPr>
          <w:b/>
          <w:sz w:val="28"/>
          <w:szCs w:val="28"/>
        </w:rPr>
        <w:t>E</w:t>
      </w:r>
      <w:r w:rsidRPr="00F27EB9">
        <w:rPr>
          <w:b/>
          <w:sz w:val="28"/>
          <w:szCs w:val="28"/>
        </w:rPr>
        <w:t>K STÁTU</w:t>
      </w:r>
    </w:p>
    <w:p w:rsidR="00C5126E" w:rsidRPr="00FA3149" w:rsidRDefault="00C5126E" w:rsidP="00C5126E">
      <w:pPr>
        <w:ind w:right="283"/>
        <w:jc w:val="center"/>
        <w:rPr>
          <w:i/>
          <w:sz w:val="20"/>
        </w:rPr>
      </w:pPr>
      <w:r w:rsidRPr="00FA3149">
        <w:rPr>
          <w:i/>
          <w:sz w:val="20"/>
        </w:rPr>
        <w:t xml:space="preserve">v souladu § 55 odst. 3 zák. č. 219/2000 Sb., o majetku České republiky a jejím vystupování v právních vztazích a § 14 </w:t>
      </w:r>
      <w:proofErr w:type="spellStart"/>
      <w:r w:rsidRPr="00FA3149">
        <w:rPr>
          <w:i/>
          <w:sz w:val="20"/>
        </w:rPr>
        <w:t>vyhl</w:t>
      </w:r>
      <w:proofErr w:type="spellEnd"/>
      <w:r w:rsidRPr="00FA3149">
        <w:rPr>
          <w:i/>
          <w:sz w:val="20"/>
        </w:rPr>
        <w:t>. Ministerstva financí č. 62/2001 Sb., o hospodaření organizačních složek státu a státních organizací s majetkem státu, v platném znění</w:t>
      </w:r>
    </w:p>
    <w:p w:rsidR="00C5126E" w:rsidRDefault="00C5126E" w:rsidP="00C5126E">
      <w:pPr>
        <w:ind w:right="283"/>
        <w:rPr>
          <w:b/>
        </w:rPr>
      </w:pPr>
    </w:p>
    <w:p w:rsidR="00C5126E" w:rsidRDefault="00C5126E" w:rsidP="00C5126E">
      <w:pPr>
        <w:ind w:right="283"/>
        <w:jc w:val="center"/>
        <w:rPr>
          <w:b/>
        </w:rPr>
      </w:pPr>
    </w:p>
    <w:p w:rsidR="00C5126E" w:rsidRDefault="00C5126E" w:rsidP="00C5126E">
      <w:pPr>
        <w:ind w:right="283"/>
        <w:jc w:val="center"/>
        <w:rPr>
          <w:b/>
        </w:rPr>
      </w:pPr>
      <w:r>
        <w:rPr>
          <w:b/>
        </w:rPr>
        <w:t>Čl. I</w:t>
      </w:r>
    </w:p>
    <w:p w:rsidR="00C5126E" w:rsidRDefault="00C5126E" w:rsidP="00C5126E">
      <w:pPr>
        <w:ind w:right="283"/>
        <w:jc w:val="center"/>
        <w:rPr>
          <w:b/>
        </w:rPr>
      </w:pPr>
    </w:p>
    <w:p w:rsidR="00C5126E" w:rsidRDefault="00C5126E" w:rsidP="00C5126E">
      <w:pPr>
        <w:pStyle w:val="Odstavecseseznamem"/>
        <w:numPr>
          <w:ilvl w:val="0"/>
          <w:numId w:val="1"/>
        </w:numPr>
        <w:ind w:left="426" w:hanging="426"/>
        <w:jc w:val="both"/>
      </w:pPr>
      <w:r w:rsidRPr="003476CD">
        <w:t>Předávajíc</w:t>
      </w:r>
      <w:r>
        <w:t xml:space="preserve">í, jako státní příspěvková organizace je příslušná hospodařit s majetkem státu -  movitými věcmi, jejichž seznam je uveden v Příloze č. 1, která tvoří nedílnou součást této smlouvy. Pořizovací hodnota tohoto movitého majetku </w:t>
      </w:r>
      <w:r w:rsidRPr="007548EC">
        <w:t>činí</w:t>
      </w:r>
      <w:r w:rsidRPr="00C5126E">
        <w:rPr>
          <w:rFonts w:asciiTheme="minorHAnsi" w:hAnsiTheme="minorHAnsi"/>
          <w:b/>
          <w:i/>
          <w:iCs/>
          <w:color w:val="000000"/>
          <w:sz w:val="18"/>
          <w:szCs w:val="18"/>
        </w:rPr>
        <w:t xml:space="preserve"> </w:t>
      </w:r>
      <w:r w:rsidRPr="00C5126E">
        <w:rPr>
          <w:rFonts w:asciiTheme="minorHAnsi" w:hAnsiTheme="minorHAnsi" w:cstheme="minorHAnsi"/>
          <w:b/>
          <w:sz w:val="22"/>
          <w:szCs w:val="22"/>
        </w:rPr>
        <w:t xml:space="preserve">214 485,-- </w:t>
      </w:r>
      <w:r w:rsidRPr="00C5126E">
        <w:rPr>
          <w:b/>
        </w:rPr>
        <w:t>Kč</w:t>
      </w:r>
      <w:r w:rsidRPr="0050361B">
        <w:t xml:space="preserve"> (slovy: </w:t>
      </w:r>
      <w:proofErr w:type="spellStart"/>
      <w:r>
        <w:t>dvěstěčtrnácttisícčtyřistaosmdesátpětkorunčeských</w:t>
      </w:r>
      <w:proofErr w:type="spellEnd"/>
      <w:r>
        <w:t xml:space="preserve"> vč. DPH)</w:t>
      </w:r>
      <w:r w:rsidR="005362A9">
        <w:t xml:space="preserve">. </w:t>
      </w:r>
      <w:r w:rsidR="005362A9" w:rsidRPr="005362A9">
        <w:rPr>
          <w:b/>
        </w:rPr>
        <w:t>Majetek je zcela odepsán.</w:t>
      </w:r>
      <w:r w:rsidR="005362A9">
        <w:rPr>
          <w:b/>
        </w:rPr>
        <w:t xml:space="preserve"> </w:t>
      </w:r>
      <w:r w:rsidR="005362A9">
        <w:t>Součástí smlouvy jsou i inventární karty předávaného majetku.</w:t>
      </w:r>
    </w:p>
    <w:p w:rsidR="00C5126E" w:rsidRDefault="00C5126E" w:rsidP="00C5126E">
      <w:pPr>
        <w:pStyle w:val="Odstavecseseznamem"/>
        <w:ind w:left="426"/>
        <w:jc w:val="both"/>
      </w:pPr>
    </w:p>
    <w:p w:rsidR="00C5126E" w:rsidRDefault="00C5126E" w:rsidP="00C5126E">
      <w:pPr>
        <w:pStyle w:val="Odstavecseseznamem"/>
        <w:numPr>
          <w:ilvl w:val="0"/>
          <w:numId w:val="1"/>
        </w:numPr>
        <w:ind w:left="426" w:hanging="426"/>
        <w:jc w:val="both"/>
      </w:pPr>
      <w:r>
        <w:t>Uvedený movitý majetek sloužil k činnosti organizace VÚ a SVP Pšov a stává  se pro předávajícího trvale nepotřebným.</w:t>
      </w:r>
    </w:p>
    <w:p w:rsidR="00C5126E" w:rsidRDefault="00C5126E" w:rsidP="00C5126E">
      <w:pPr>
        <w:pStyle w:val="Odstavecseseznamem"/>
      </w:pPr>
    </w:p>
    <w:p w:rsidR="00C5126E" w:rsidRDefault="00C5126E" w:rsidP="00C5126E">
      <w:pPr>
        <w:pStyle w:val="Odstavecseseznamem"/>
        <w:numPr>
          <w:ilvl w:val="0"/>
          <w:numId w:val="1"/>
        </w:numPr>
        <w:ind w:left="426" w:hanging="426"/>
        <w:jc w:val="both"/>
      </w:pPr>
      <w:r>
        <w:lastRenderedPageBreak/>
        <w:t>Předávající prohlašuje, že stav převáděných movitých věcí odpovídá stáří a běžnému používání k určenému účelu a přejímající prohlašuje, že je mu stav převáděných movitých věcí znám a v tomto stavu je převezme.</w:t>
      </w:r>
    </w:p>
    <w:p w:rsidR="00C5126E" w:rsidRDefault="00C5126E" w:rsidP="00C5126E">
      <w:pPr>
        <w:pStyle w:val="Odstavecseseznamem"/>
      </w:pPr>
    </w:p>
    <w:p w:rsidR="00C5126E" w:rsidRDefault="00C5126E" w:rsidP="00C5126E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Předávající a přejímající se dohodli, že o </w:t>
      </w:r>
      <w:r w:rsidRPr="00B25F6D">
        <w:t xml:space="preserve">předání </w:t>
      </w:r>
      <w:r>
        <w:t xml:space="preserve">a převzetí uvedeného </w:t>
      </w:r>
      <w:r w:rsidRPr="00B25F6D">
        <w:t xml:space="preserve">majetku </w:t>
      </w:r>
      <w:r>
        <w:t>bude pořízen samostatný Předávací protokol s tím,</w:t>
      </w:r>
      <w:r w:rsidRPr="00B25F6D">
        <w:t xml:space="preserve"> že </w:t>
      </w:r>
      <w:r>
        <w:t xml:space="preserve">změna příslušnosti hospodaření je účinná </w:t>
      </w:r>
      <w:r w:rsidRPr="009D73D4">
        <w:t>k</w:t>
      </w:r>
      <w:r>
        <w:t>e dni</w:t>
      </w:r>
      <w:r w:rsidRPr="009D73D4">
        <w:t> </w:t>
      </w:r>
      <w:r>
        <w:t xml:space="preserve">19. 8. 2019 </w:t>
      </w:r>
      <w:r w:rsidRPr="00B25F6D">
        <w:t>v</w:t>
      </w:r>
      <w:r>
        <w:t xml:space="preserve"> souladu se </w:t>
      </w:r>
      <w:r w:rsidRPr="00B25F6D">
        <w:t>specifikac</w:t>
      </w:r>
      <w:r>
        <w:t>í</w:t>
      </w:r>
      <w:r w:rsidRPr="00B25F6D">
        <w:t xml:space="preserve"> uveden</w:t>
      </w:r>
      <w:r>
        <w:t>ou</w:t>
      </w:r>
      <w:r w:rsidRPr="00B25F6D">
        <w:t xml:space="preserve"> v</w:t>
      </w:r>
      <w:r>
        <w:t xml:space="preserve"> Příloze č. 1 této smlouvy. </w:t>
      </w:r>
    </w:p>
    <w:p w:rsidR="00C5126E" w:rsidRDefault="00C5126E" w:rsidP="00C5126E">
      <w:pPr>
        <w:ind w:left="426" w:right="283" w:hanging="426"/>
        <w:rPr>
          <w:b/>
        </w:rPr>
      </w:pPr>
    </w:p>
    <w:p w:rsidR="00C5126E" w:rsidRDefault="00C5126E" w:rsidP="00C5126E">
      <w:pPr>
        <w:ind w:right="283"/>
        <w:rPr>
          <w:b/>
        </w:rPr>
      </w:pPr>
    </w:p>
    <w:p w:rsidR="00C5126E" w:rsidRPr="00543F74" w:rsidRDefault="00C5126E" w:rsidP="00C5126E">
      <w:pPr>
        <w:ind w:right="283"/>
        <w:jc w:val="center"/>
        <w:rPr>
          <w:b/>
        </w:rPr>
      </w:pPr>
      <w:r w:rsidRPr="00864BE9">
        <w:rPr>
          <w:b/>
        </w:rPr>
        <w:t>Čl. II</w:t>
      </w:r>
      <w:r>
        <w:t xml:space="preserve"> </w:t>
      </w:r>
    </w:p>
    <w:p w:rsidR="00C5126E" w:rsidRDefault="00C5126E" w:rsidP="00C5126E"/>
    <w:p w:rsidR="00C5126E" w:rsidRDefault="00C5126E" w:rsidP="00C5126E">
      <w:pPr>
        <w:pStyle w:val="Odstavecseseznamem"/>
        <w:numPr>
          <w:ilvl w:val="0"/>
          <w:numId w:val="2"/>
        </w:numPr>
        <w:ind w:left="426" w:hanging="426"/>
      </w:pPr>
      <w:r>
        <w:t>Předávající a přejímající se dohodli, že změna příslušnosti hospodaření je bezúplatná.</w:t>
      </w:r>
    </w:p>
    <w:p w:rsidR="00C5126E" w:rsidRDefault="00C5126E" w:rsidP="00C5126E">
      <w:pPr>
        <w:ind w:left="426" w:hanging="426"/>
      </w:pPr>
    </w:p>
    <w:p w:rsidR="00C5126E" w:rsidRDefault="00C5126E" w:rsidP="00C5126E">
      <w:pPr>
        <w:pStyle w:val="Odstavecseseznamem"/>
        <w:numPr>
          <w:ilvl w:val="0"/>
          <w:numId w:val="2"/>
        </w:numPr>
        <w:ind w:left="426" w:hanging="426"/>
        <w:jc w:val="both"/>
      </w:pPr>
      <w:r>
        <w:t>Předávající prohlašuje, že na těchto movitých věcech nejsou vázána žádná práva ve prospěch třetích osob</w:t>
      </w:r>
      <w:r w:rsidRPr="00C631BB">
        <w:t xml:space="preserve"> </w:t>
      </w:r>
      <w:r>
        <w:t>nebo faktická nebo právní omezení.</w:t>
      </w:r>
    </w:p>
    <w:p w:rsidR="00C5126E" w:rsidRDefault="00C5126E" w:rsidP="00C5126E">
      <w:pPr>
        <w:ind w:right="283"/>
        <w:jc w:val="both"/>
      </w:pPr>
    </w:p>
    <w:p w:rsidR="00C5126E" w:rsidRDefault="00C5126E" w:rsidP="00C5126E">
      <w:pPr>
        <w:ind w:right="283"/>
        <w:jc w:val="both"/>
      </w:pPr>
    </w:p>
    <w:p w:rsidR="00C5126E" w:rsidRPr="00864BE9" w:rsidRDefault="00C5126E" w:rsidP="00C5126E">
      <w:pPr>
        <w:ind w:right="283"/>
        <w:jc w:val="center"/>
        <w:rPr>
          <w:b/>
        </w:rPr>
      </w:pPr>
      <w:r w:rsidRPr="00864BE9">
        <w:rPr>
          <w:b/>
        </w:rPr>
        <w:t>Čl. III</w:t>
      </w:r>
    </w:p>
    <w:p w:rsidR="00C5126E" w:rsidRDefault="00C5126E" w:rsidP="00C5126E">
      <w:pPr>
        <w:ind w:right="283"/>
        <w:jc w:val="center"/>
      </w:pPr>
    </w:p>
    <w:p w:rsidR="00C5126E" w:rsidRPr="00864BE9" w:rsidRDefault="00C5126E" w:rsidP="00C5126E">
      <w:pPr>
        <w:pStyle w:val="Odstavecseseznamem"/>
        <w:numPr>
          <w:ilvl w:val="0"/>
          <w:numId w:val="3"/>
        </w:numPr>
        <w:ind w:left="426" w:hanging="426"/>
        <w:jc w:val="both"/>
      </w:pPr>
      <w:r w:rsidRPr="00864BE9">
        <w:t>Tato smlouva nabývá platnosti a účinnosti dnem jejího podpisu oprávněnými zástupci smluvních stran a je vyhotovena v</w:t>
      </w:r>
      <w:r>
        <w:t xml:space="preserve"> čtyřech</w:t>
      </w:r>
      <w:r w:rsidRPr="00864BE9">
        <w:t xml:space="preserve"> stejnopisech s </w:t>
      </w:r>
      <w:r w:rsidRPr="00E0425A">
        <w:t>platností</w:t>
      </w:r>
      <w:r w:rsidRPr="00864BE9">
        <w:t xml:space="preserve"> originálu, z nichž </w:t>
      </w:r>
      <w:r>
        <w:t xml:space="preserve">dva </w:t>
      </w:r>
      <w:r w:rsidRPr="00864BE9">
        <w:t xml:space="preserve">obdrží předávající a </w:t>
      </w:r>
      <w:r>
        <w:t>dva</w:t>
      </w:r>
      <w:r w:rsidRPr="00864BE9">
        <w:t xml:space="preserve"> přejímající po jejím podpisu.</w:t>
      </w:r>
    </w:p>
    <w:p w:rsidR="00C5126E" w:rsidRDefault="00C5126E" w:rsidP="00C5126E">
      <w:pPr>
        <w:ind w:left="426" w:hanging="426"/>
      </w:pPr>
    </w:p>
    <w:p w:rsidR="00C5126E" w:rsidRPr="00864BE9" w:rsidRDefault="00C5126E" w:rsidP="00C5126E">
      <w:pPr>
        <w:pStyle w:val="Odstavecseseznamem"/>
        <w:numPr>
          <w:ilvl w:val="0"/>
          <w:numId w:val="3"/>
        </w:numPr>
        <w:ind w:left="426" w:hanging="426"/>
        <w:jc w:val="both"/>
      </w:pPr>
      <w:r w:rsidRPr="00864BE9">
        <w:t>Smluvní strany výslovně prohlašují, že tato smlouva je projevem jejich pravé vůle, uzavřené nikoliv v tísni nebo za nápadně nevýhodných podmínek.</w:t>
      </w:r>
    </w:p>
    <w:p w:rsidR="00C5126E" w:rsidRPr="00864BE9" w:rsidRDefault="00C5126E" w:rsidP="00C5126E">
      <w:pPr>
        <w:pStyle w:val="Nadpis1"/>
        <w:ind w:left="426" w:right="283" w:hanging="426"/>
        <w:jc w:val="both"/>
        <w:rPr>
          <w:b w:val="0"/>
        </w:rPr>
      </w:pPr>
    </w:p>
    <w:p w:rsidR="00C5126E" w:rsidRDefault="00C5126E" w:rsidP="00C5126E"/>
    <w:p w:rsidR="00C5126E" w:rsidRDefault="00C5126E" w:rsidP="00C5126E">
      <w:r>
        <w:t>Příloha č. 1 - Soupis předávaného majetku</w:t>
      </w:r>
    </w:p>
    <w:p w:rsidR="00C5126E" w:rsidRDefault="00C5126E" w:rsidP="00C5126E"/>
    <w:p w:rsidR="00C5126E" w:rsidRDefault="00C5126E" w:rsidP="00C5126E"/>
    <w:p w:rsidR="00C5126E" w:rsidRDefault="00C5126E" w:rsidP="00C5126E">
      <w:r>
        <w:t>V Pšově dne 19. 8. 2019</w:t>
      </w:r>
    </w:p>
    <w:p w:rsidR="00C5126E" w:rsidRDefault="00C5126E" w:rsidP="00C5126E">
      <w:pPr>
        <w:ind w:right="283"/>
      </w:pPr>
    </w:p>
    <w:p w:rsidR="00C5126E" w:rsidRDefault="00C5126E" w:rsidP="00C5126E">
      <w:pPr>
        <w:ind w:right="283"/>
      </w:pPr>
    </w:p>
    <w:p w:rsidR="00C5126E" w:rsidRDefault="00C5126E" w:rsidP="00C5126E"/>
    <w:p w:rsidR="00C5126E" w:rsidRDefault="00C5126E" w:rsidP="00C5126E">
      <w:pPr>
        <w:ind w:right="283"/>
      </w:pPr>
      <w:r>
        <w:rPr>
          <w:b/>
        </w:rPr>
        <w:t xml:space="preserve">Za </w:t>
      </w:r>
      <w:proofErr w:type="gramStart"/>
      <w:r>
        <w:rPr>
          <w:b/>
        </w:rPr>
        <w:t>př</w:t>
      </w:r>
      <w:r w:rsidR="00D202D4">
        <w:rPr>
          <w:b/>
        </w:rPr>
        <w:t xml:space="preserve">ejímacího               </w:t>
      </w:r>
      <w:r>
        <w:t xml:space="preserve">                                                      </w:t>
      </w:r>
      <w:r>
        <w:rPr>
          <w:b/>
        </w:rPr>
        <w:t>Za</w:t>
      </w:r>
      <w:proofErr w:type="gramEnd"/>
      <w:r>
        <w:rPr>
          <w:b/>
        </w:rPr>
        <w:t xml:space="preserve"> p</w:t>
      </w:r>
      <w:r w:rsidR="00D202D4">
        <w:rPr>
          <w:b/>
        </w:rPr>
        <w:t>ředávajícího</w:t>
      </w:r>
    </w:p>
    <w:p w:rsidR="00C5126E" w:rsidRDefault="00C5126E" w:rsidP="00C5126E"/>
    <w:p w:rsidR="00C5126E" w:rsidRDefault="00C5126E" w:rsidP="00C5126E"/>
    <w:p w:rsidR="00C5126E" w:rsidRDefault="00C5126E" w:rsidP="00C5126E"/>
    <w:p w:rsidR="00C5126E" w:rsidRPr="006F2F1F" w:rsidRDefault="00C5126E" w:rsidP="00C5126E">
      <w:r>
        <w:t>………………………………………</w:t>
      </w:r>
      <w:proofErr w:type="gramStart"/>
      <w:r>
        <w:t>…..         …</w:t>
      </w:r>
      <w:proofErr w:type="gramEnd"/>
      <w:r>
        <w:t>………………………………………….. PhDr. Věra Smolíková</w:t>
      </w:r>
      <w:r>
        <w:tab/>
      </w:r>
      <w:r>
        <w:tab/>
      </w:r>
      <w:r>
        <w:tab/>
      </w:r>
      <w:r>
        <w:tab/>
      </w:r>
      <w:r>
        <w:tab/>
      </w:r>
      <w:r w:rsidRPr="006F2F1F">
        <w:rPr>
          <w:bCs/>
        </w:rPr>
        <w:t xml:space="preserve">PhDr. Sáva </w:t>
      </w:r>
      <w:proofErr w:type="spellStart"/>
      <w:r w:rsidRPr="006F2F1F">
        <w:rPr>
          <w:bCs/>
        </w:rPr>
        <w:t>Arabadžiev</w:t>
      </w:r>
      <w:proofErr w:type="spellEnd"/>
    </w:p>
    <w:p w:rsidR="00C5126E" w:rsidRDefault="00C5126E" w:rsidP="00C5126E">
      <w:pPr>
        <w:ind w:right="283"/>
      </w:pPr>
      <w:proofErr w:type="gramStart"/>
      <w:r>
        <w:t>Ředitelka                                                                                           ředitel</w:t>
      </w:r>
      <w:proofErr w:type="gramEnd"/>
    </w:p>
    <w:p w:rsidR="00C5126E" w:rsidRDefault="00C5126E" w:rsidP="00C5126E">
      <w:pPr>
        <w:pStyle w:val="Nadpis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126E">
        <w:rPr>
          <w:rFonts w:ascii="Times New Roman" w:hAnsi="Times New Roman" w:cs="Times New Roman"/>
          <w:b w:val="0"/>
          <w:color w:val="auto"/>
          <w:sz w:val="24"/>
          <w:szCs w:val="24"/>
        </w:rPr>
        <w:t>Výchovný ústav, DDŠ, ZŠ, SŠ a ŠJ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C5126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Místo                       </w:t>
      </w:r>
      <w:r w:rsidRPr="008C1BA4">
        <w:rPr>
          <w:rFonts w:ascii="Times New Roman" w:hAnsi="Times New Roman" w:cs="Times New Roman"/>
          <w:b w:val="0"/>
          <w:color w:val="auto"/>
          <w:sz w:val="24"/>
          <w:szCs w:val="24"/>
        </w:rPr>
        <w:t>Výchovný</w:t>
      </w:r>
      <w:proofErr w:type="gramEnd"/>
      <w:r w:rsidRPr="008C1B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ústav a středisko </w:t>
      </w:r>
    </w:p>
    <w:p w:rsidR="00C5126E" w:rsidRPr="008C1BA4" w:rsidRDefault="00C5126E" w:rsidP="00C5126E">
      <w:pPr>
        <w:pStyle w:val="Nadpis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8C1BA4">
        <w:rPr>
          <w:rFonts w:ascii="Times New Roman" w:hAnsi="Times New Roman" w:cs="Times New Roman"/>
          <w:b w:val="0"/>
          <w:color w:val="auto"/>
          <w:sz w:val="24"/>
          <w:szCs w:val="24"/>
        </w:rPr>
        <w:t>výchovné péče, Pšov</w:t>
      </w:r>
    </w:p>
    <w:p w:rsidR="00C5126E" w:rsidRPr="008C1BA4" w:rsidRDefault="00C5126E" w:rsidP="00C5126E">
      <w:pPr>
        <w:ind w:right="283"/>
        <w:rPr>
          <w:szCs w:val="24"/>
        </w:rPr>
      </w:pPr>
    </w:p>
    <w:p w:rsidR="00C5126E" w:rsidRPr="00291332" w:rsidRDefault="00C5126E" w:rsidP="00C5126E">
      <w:pPr>
        <w:ind w:right="-143"/>
      </w:pPr>
      <w:r w:rsidRPr="008C1BA4">
        <w:rPr>
          <w:szCs w:val="24"/>
        </w:rPr>
        <w:t xml:space="preserve"> </w:t>
      </w:r>
      <w:r w:rsidRPr="008C1BA4">
        <w:rPr>
          <w:szCs w:val="24"/>
        </w:rPr>
        <w:tab/>
      </w:r>
      <w:r w:rsidRPr="008C1BA4">
        <w:rPr>
          <w:szCs w:val="24"/>
        </w:rPr>
        <w:tab/>
      </w:r>
      <w:r w:rsidRPr="008C1BA4">
        <w:rPr>
          <w:szCs w:val="24"/>
        </w:rPr>
        <w:tab/>
      </w:r>
      <w:r w:rsidRPr="008C1BA4">
        <w:rPr>
          <w:szCs w:val="24"/>
        </w:rPr>
        <w:tab/>
      </w:r>
      <w:r w:rsidRPr="008C1BA4">
        <w:rPr>
          <w:szCs w:val="24"/>
        </w:rPr>
        <w:tab/>
      </w:r>
      <w:r w:rsidRPr="008C1BA4">
        <w:rPr>
          <w:szCs w:val="24"/>
        </w:rPr>
        <w:tab/>
      </w:r>
      <w:r w:rsidRPr="008C1BA4">
        <w:rPr>
          <w:szCs w:val="24"/>
        </w:rPr>
        <w:tab/>
      </w:r>
      <w:r w:rsidRPr="008C1BA4">
        <w:rPr>
          <w:szCs w:val="24"/>
        </w:rPr>
        <w:tab/>
        <w:t xml:space="preserve">                                                                                    </w:t>
      </w:r>
    </w:p>
    <w:p w:rsidR="00C5126E" w:rsidRDefault="00C5126E" w:rsidP="00C5126E">
      <w:pPr>
        <w:ind w:right="283"/>
      </w:pPr>
    </w:p>
    <w:p w:rsidR="00C5126E" w:rsidRDefault="00C5126E" w:rsidP="00C5126E">
      <w:pPr>
        <w:ind w:right="283"/>
      </w:pPr>
    </w:p>
    <w:p w:rsidR="00C5126E" w:rsidRDefault="00C5126E" w:rsidP="00C5126E"/>
    <w:p w:rsidR="00C5126E" w:rsidRDefault="00C5126E" w:rsidP="00C5126E"/>
    <w:p w:rsidR="00C5126E" w:rsidRDefault="00C5126E" w:rsidP="00C5126E"/>
    <w:p w:rsidR="00C5126E" w:rsidRDefault="00C5126E" w:rsidP="00C5126E">
      <w:pPr>
        <w:jc w:val="both"/>
        <w:rPr>
          <w:b/>
        </w:rPr>
      </w:pPr>
    </w:p>
    <w:p w:rsidR="00C5126E" w:rsidRDefault="00C5126E" w:rsidP="00C5126E">
      <w:pPr>
        <w:jc w:val="both"/>
        <w:rPr>
          <w:b/>
        </w:rPr>
      </w:pPr>
    </w:p>
    <w:p w:rsidR="00C5126E" w:rsidRDefault="00C5126E" w:rsidP="00C5126E">
      <w:pPr>
        <w:jc w:val="both"/>
        <w:rPr>
          <w:b/>
        </w:rPr>
      </w:pPr>
    </w:p>
    <w:p w:rsidR="00C5126E" w:rsidRPr="003E6BC1" w:rsidRDefault="00C5126E" w:rsidP="00C5126E">
      <w:pPr>
        <w:ind w:left="1560" w:hanging="1560"/>
        <w:jc w:val="both"/>
        <w:rPr>
          <w:b/>
        </w:rPr>
      </w:pPr>
      <w:r w:rsidRPr="003E6BC1">
        <w:rPr>
          <w:b/>
        </w:rPr>
        <w:t xml:space="preserve">Příloha č. 1 - Soupis předávaného majetku </w:t>
      </w:r>
      <w:r>
        <w:rPr>
          <w:b/>
        </w:rPr>
        <w:t xml:space="preserve">předávajícího na přejímajícího </w:t>
      </w:r>
    </w:p>
    <w:p w:rsidR="00C5126E" w:rsidRDefault="00C5126E" w:rsidP="00C5126E">
      <w:pPr>
        <w:jc w:val="both"/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60"/>
        <w:gridCol w:w="2820"/>
        <w:gridCol w:w="1600"/>
        <w:gridCol w:w="1740"/>
      </w:tblGrid>
      <w:tr w:rsidR="00C5126E" w:rsidRPr="004C19F7" w:rsidTr="004658BB">
        <w:trPr>
          <w:trHeight w:val="90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19F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Inv</w:t>
            </w:r>
            <w:proofErr w:type="spellEnd"/>
            <w:r w:rsidRPr="004C19F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 číslo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C19F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Ks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C19F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Název majetku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C19F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Cena za 1 ks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C19F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Cena celkem</w:t>
            </w:r>
          </w:p>
        </w:tc>
      </w:tr>
      <w:tr w:rsidR="00C5126E" w:rsidRPr="004C19F7" w:rsidTr="004658BB">
        <w:trPr>
          <w:trHeight w:val="600"/>
        </w:trPr>
        <w:tc>
          <w:tcPr>
            <w:tcW w:w="1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DDHM 925/1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center"/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Sporák elektrický</w:t>
            </w:r>
          </w:p>
        </w:tc>
        <w:tc>
          <w:tcPr>
            <w:tcW w:w="16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right"/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39 600,00</w:t>
            </w:r>
          </w:p>
        </w:tc>
        <w:tc>
          <w:tcPr>
            <w:tcW w:w="17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right"/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39 600,00</w:t>
            </w:r>
          </w:p>
        </w:tc>
      </w:tr>
      <w:tr w:rsidR="00C5126E" w:rsidRPr="004C19F7" w:rsidTr="004658BB">
        <w:trPr>
          <w:trHeight w:val="600"/>
        </w:trPr>
        <w:tc>
          <w:tcPr>
            <w:tcW w:w="166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DHM 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center"/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19F7">
              <w:rPr>
                <w:rFonts w:ascii="Calibri" w:hAnsi="Calibri" w:cs="Calibri"/>
                <w:color w:val="000000"/>
              </w:rPr>
              <w:t>Konvektomat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right"/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162 390,00</w:t>
            </w: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right"/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162 390,00</w:t>
            </w:r>
          </w:p>
        </w:tc>
      </w:tr>
      <w:tr w:rsidR="00C5126E" w:rsidRPr="004C19F7" w:rsidTr="004658BB">
        <w:trPr>
          <w:trHeight w:val="60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DDHM 775/1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center"/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 xml:space="preserve">Podstavec pod </w:t>
            </w:r>
            <w:proofErr w:type="spellStart"/>
            <w:r w:rsidRPr="004C19F7">
              <w:rPr>
                <w:rFonts w:ascii="Calibri" w:hAnsi="Calibri" w:cs="Calibri"/>
                <w:color w:val="000000"/>
              </w:rPr>
              <w:t>konvektomat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right"/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12 495,00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E" w:rsidRPr="004C19F7" w:rsidRDefault="00C5126E" w:rsidP="004658BB">
            <w:pPr>
              <w:jc w:val="right"/>
              <w:rPr>
                <w:rFonts w:ascii="Calibri" w:hAnsi="Calibri" w:cs="Calibri"/>
                <w:color w:val="000000"/>
              </w:rPr>
            </w:pPr>
            <w:r w:rsidRPr="004C19F7">
              <w:rPr>
                <w:rFonts w:ascii="Calibri" w:hAnsi="Calibri" w:cs="Calibri"/>
                <w:color w:val="000000"/>
              </w:rPr>
              <w:t>12 495,00</w:t>
            </w:r>
          </w:p>
        </w:tc>
      </w:tr>
      <w:tr w:rsidR="00C5126E" w:rsidRPr="0049122D" w:rsidTr="004658BB">
        <w:trPr>
          <w:trHeight w:val="600"/>
        </w:trPr>
        <w:tc>
          <w:tcPr>
            <w:tcW w:w="166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5126E" w:rsidRPr="0049122D" w:rsidRDefault="00C5126E" w:rsidP="004658BB">
            <w:pPr>
              <w:rPr>
                <w:rFonts w:ascii="Calibri" w:hAnsi="Calibri" w:cs="Calibri"/>
                <w:b/>
                <w:color w:val="000000"/>
              </w:rPr>
            </w:pPr>
            <w:r w:rsidRPr="0049122D">
              <w:rPr>
                <w:rFonts w:ascii="Calibri" w:hAnsi="Calibri" w:cs="Calibri"/>
                <w:b/>
                <w:color w:val="000000"/>
              </w:rPr>
              <w:t>Cena celkem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26E" w:rsidRPr="0049122D" w:rsidRDefault="00C5126E" w:rsidP="004658B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26E" w:rsidRPr="0049122D" w:rsidRDefault="00C5126E" w:rsidP="004658B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26E" w:rsidRPr="0049122D" w:rsidRDefault="00C5126E" w:rsidP="004658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26E" w:rsidRPr="0049122D" w:rsidRDefault="00C5126E" w:rsidP="004658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9122D">
              <w:rPr>
                <w:rFonts w:ascii="Calibri" w:hAnsi="Calibri" w:cs="Calibri"/>
                <w:b/>
                <w:color w:val="000000"/>
              </w:rPr>
              <w:t>214 485,00</w:t>
            </w:r>
          </w:p>
        </w:tc>
      </w:tr>
    </w:tbl>
    <w:p w:rsidR="00C5126E" w:rsidRDefault="00C5126E" w:rsidP="00C5126E"/>
    <w:p w:rsidR="005362A9" w:rsidRDefault="005362A9" w:rsidP="00C5126E">
      <w:r>
        <w:t xml:space="preserve">Majetek je zcela odepsán. </w:t>
      </w:r>
    </w:p>
    <w:p w:rsidR="005362A9" w:rsidRDefault="005362A9" w:rsidP="00C5126E"/>
    <w:p w:rsidR="005362A9" w:rsidRDefault="005362A9" w:rsidP="00C5126E">
      <w:r>
        <w:t>V Pšově dne 19. 8. 2019</w:t>
      </w:r>
    </w:p>
    <w:p w:rsidR="005362A9" w:rsidRDefault="005362A9" w:rsidP="00C5126E"/>
    <w:p w:rsidR="005362A9" w:rsidRDefault="005362A9" w:rsidP="005362A9"/>
    <w:p w:rsidR="005362A9" w:rsidRDefault="005362A9" w:rsidP="005362A9">
      <w:pPr>
        <w:ind w:right="283"/>
      </w:pPr>
      <w:r>
        <w:rPr>
          <w:b/>
        </w:rPr>
        <w:t xml:space="preserve">Za </w:t>
      </w:r>
      <w:proofErr w:type="gramStart"/>
      <w:r>
        <w:rPr>
          <w:b/>
        </w:rPr>
        <w:t xml:space="preserve">přejímacího               </w:t>
      </w:r>
      <w:r>
        <w:t xml:space="preserve">                                                      </w:t>
      </w:r>
      <w:r>
        <w:rPr>
          <w:b/>
        </w:rPr>
        <w:t>Za</w:t>
      </w:r>
      <w:proofErr w:type="gramEnd"/>
      <w:r>
        <w:rPr>
          <w:b/>
        </w:rPr>
        <w:t xml:space="preserve"> předávajícího</w:t>
      </w:r>
    </w:p>
    <w:p w:rsidR="005362A9" w:rsidRDefault="005362A9" w:rsidP="005362A9"/>
    <w:p w:rsidR="005362A9" w:rsidRDefault="005362A9" w:rsidP="005362A9"/>
    <w:p w:rsidR="005362A9" w:rsidRDefault="005362A9" w:rsidP="005362A9"/>
    <w:p w:rsidR="005362A9" w:rsidRPr="006F2F1F" w:rsidRDefault="005362A9" w:rsidP="005362A9">
      <w:r>
        <w:t>………………………………………</w:t>
      </w:r>
      <w:proofErr w:type="gramStart"/>
      <w:r>
        <w:t>…..         …</w:t>
      </w:r>
      <w:proofErr w:type="gramEnd"/>
      <w:r>
        <w:t>………………………………………….. PhDr. Věra Smolíková</w:t>
      </w:r>
      <w:r>
        <w:tab/>
      </w:r>
      <w:r>
        <w:tab/>
      </w:r>
      <w:r>
        <w:tab/>
      </w:r>
      <w:r>
        <w:tab/>
      </w:r>
      <w:r>
        <w:tab/>
      </w:r>
      <w:r w:rsidRPr="006F2F1F">
        <w:rPr>
          <w:bCs/>
        </w:rPr>
        <w:t xml:space="preserve">PhDr. Sáva </w:t>
      </w:r>
      <w:proofErr w:type="spellStart"/>
      <w:r w:rsidRPr="006F2F1F">
        <w:rPr>
          <w:bCs/>
        </w:rPr>
        <w:t>Arabadžiev</w:t>
      </w:r>
      <w:proofErr w:type="spellEnd"/>
    </w:p>
    <w:p w:rsidR="005362A9" w:rsidRDefault="005362A9" w:rsidP="005362A9">
      <w:pPr>
        <w:ind w:right="283"/>
      </w:pPr>
      <w:proofErr w:type="gramStart"/>
      <w:r>
        <w:t>Ředitelka                                                                                           ředitel</w:t>
      </w:r>
      <w:proofErr w:type="gramEnd"/>
    </w:p>
    <w:p w:rsidR="005362A9" w:rsidRDefault="005362A9" w:rsidP="005362A9">
      <w:pPr>
        <w:pStyle w:val="Nadpis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126E">
        <w:rPr>
          <w:rFonts w:ascii="Times New Roman" w:hAnsi="Times New Roman" w:cs="Times New Roman"/>
          <w:b w:val="0"/>
          <w:color w:val="auto"/>
          <w:sz w:val="24"/>
          <w:szCs w:val="24"/>
        </w:rPr>
        <w:t>Výchovný ústav, DDŠ, ZŠ, SŠ a ŠJ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C5126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Místo                       </w:t>
      </w:r>
      <w:r w:rsidRPr="008C1BA4">
        <w:rPr>
          <w:rFonts w:ascii="Times New Roman" w:hAnsi="Times New Roman" w:cs="Times New Roman"/>
          <w:b w:val="0"/>
          <w:color w:val="auto"/>
          <w:sz w:val="24"/>
          <w:szCs w:val="24"/>
        </w:rPr>
        <w:t>Výchovný</w:t>
      </w:r>
      <w:proofErr w:type="gramEnd"/>
      <w:r w:rsidRPr="008C1B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ústav a středisko </w:t>
      </w:r>
    </w:p>
    <w:p w:rsidR="005362A9" w:rsidRPr="008C1BA4" w:rsidRDefault="005362A9" w:rsidP="005362A9">
      <w:pPr>
        <w:pStyle w:val="Nadpis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8C1BA4">
        <w:rPr>
          <w:rFonts w:ascii="Times New Roman" w:hAnsi="Times New Roman" w:cs="Times New Roman"/>
          <w:b w:val="0"/>
          <w:color w:val="auto"/>
          <w:sz w:val="24"/>
          <w:szCs w:val="24"/>
        </w:rPr>
        <w:t>výchovné péče, Pšov</w:t>
      </w:r>
    </w:p>
    <w:p w:rsidR="005362A9" w:rsidRPr="008C1BA4" w:rsidRDefault="005362A9" w:rsidP="005362A9">
      <w:pPr>
        <w:ind w:right="283"/>
        <w:rPr>
          <w:szCs w:val="24"/>
        </w:rPr>
      </w:pPr>
    </w:p>
    <w:p w:rsidR="005362A9" w:rsidRDefault="005362A9" w:rsidP="00C5126E"/>
    <w:sectPr w:rsidR="005362A9" w:rsidSect="00D611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C4" w:rsidRDefault="009D51C4">
      <w:r>
        <w:separator/>
      </w:r>
    </w:p>
  </w:endnote>
  <w:endnote w:type="continuationSeparator" w:id="0">
    <w:p w:rsidR="009D51C4" w:rsidRDefault="009D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57378"/>
      <w:docPartObj>
        <w:docPartGallery w:val="Page Numbers (Bottom of Page)"/>
        <w:docPartUnique/>
      </w:docPartObj>
    </w:sdtPr>
    <w:sdtEndPr/>
    <w:sdtContent>
      <w:p w:rsidR="008728C2" w:rsidRDefault="00005CE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D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6BC1" w:rsidRDefault="009D51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C4" w:rsidRDefault="009D51C4">
      <w:r>
        <w:separator/>
      </w:r>
    </w:p>
  </w:footnote>
  <w:footnote w:type="continuationSeparator" w:id="0">
    <w:p w:rsidR="009D51C4" w:rsidRDefault="009D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3924"/>
    <w:multiLevelType w:val="hybridMultilevel"/>
    <w:tmpl w:val="C8A0215E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A7F3C"/>
    <w:multiLevelType w:val="hybridMultilevel"/>
    <w:tmpl w:val="D152E1D2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43BDC"/>
    <w:multiLevelType w:val="hybridMultilevel"/>
    <w:tmpl w:val="7088A766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8B"/>
    <w:rsid w:val="00005CEC"/>
    <w:rsid w:val="0002469B"/>
    <w:rsid w:val="0019527B"/>
    <w:rsid w:val="00315D4A"/>
    <w:rsid w:val="005362A9"/>
    <w:rsid w:val="007556FC"/>
    <w:rsid w:val="00916DA4"/>
    <w:rsid w:val="00970F61"/>
    <w:rsid w:val="009D51C4"/>
    <w:rsid w:val="00C5126E"/>
    <w:rsid w:val="00C51328"/>
    <w:rsid w:val="00D202D4"/>
    <w:rsid w:val="00EC5388"/>
    <w:rsid w:val="00EF4398"/>
    <w:rsid w:val="00F9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2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126E"/>
    <w:pPr>
      <w:keepNext/>
      <w:ind w:right="85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1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12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1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tyl1">
    <w:name w:val="Styl1"/>
    <w:basedOn w:val="Normln"/>
    <w:rsid w:val="00C5126E"/>
  </w:style>
  <w:style w:type="paragraph" w:styleId="Zpat">
    <w:name w:val="footer"/>
    <w:basedOn w:val="Normln"/>
    <w:link w:val="ZpatChar"/>
    <w:uiPriority w:val="99"/>
    <w:unhideWhenUsed/>
    <w:rsid w:val="00C512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2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1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6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2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2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126E"/>
    <w:pPr>
      <w:keepNext/>
      <w:ind w:right="85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1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12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1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tyl1">
    <w:name w:val="Styl1"/>
    <w:basedOn w:val="Normln"/>
    <w:rsid w:val="00C5126E"/>
  </w:style>
  <w:style w:type="paragraph" w:styleId="Zpat">
    <w:name w:val="footer"/>
    <w:basedOn w:val="Normln"/>
    <w:link w:val="ZpatChar"/>
    <w:uiPriority w:val="99"/>
    <w:unhideWhenUsed/>
    <w:rsid w:val="00C512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2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1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6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2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cp:lastPrinted>2019-08-28T09:43:00Z</cp:lastPrinted>
  <dcterms:created xsi:type="dcterms:W3CDTF">2019-08-19T04:43:00Z</dcterms:created>
  <dcterms:modified xsi:type="dcterms:W3CDTF">2019-08-28T09:43:00Z</dcterms:modified>
</cp:coreProperties>
</file>