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F0D2E">
        <w:t>PVA-JZ-24/2019</w:t>
      </w:r>
    </w:p>
    <w:p w:rsidR="00B320B8" w:rsidRPr="003F2F6D" w:rsidRDefault="00B320B8" w:rsidP="00B320B8">
      <w:pPr>
        <w:rPr>
          <w:rFonts w:cs="Arial"/>
          <w:szCs w:val="20"/>
        </w:rPr>
      </w:pPr>
    </w:p>
    <w:p w:rsidR="005F0D2E" w:rsidRDefault="005F0D2E" w:rsidP="005F0D2E">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5F0D2E" w:rsidRDefault="005F0D2E" w:rsidP="005F0D2E">
      <w:pPr>
        <w:rPr>
          <w:rFonts w:cs="Arial"/>
          <w:szCs w:val="20"/>
        </w:rPr>
      </w:pPr>
      <w:r>
        <w:rPr>
          <w:rFonts w:cs="Arial"/>
          <w:szCs w:val="20"/>
        </w:rPr>
        <w:tab/>
      </w:r>
    </w:p>
    <w:p w:rsidR="005F0D2E" w:rsidRPr="00E04A65" w:rsidRDefault="005F0D2E" w:rsidP="005F0D2E">
      <w:pPr>
        <w:tabs>
          <w:tab w:val="left" w:pos="2520"/>
        </w:tabs>
        <w:spacing w:after="120"/>
        <w:ind w:left="2517" w:hanging="2517"/>
        <w:rPr>
          <w:rFonts w:cs="Arial"/>
          <w:b/>
          <w:szCs w:val="20"/>
        </w:rPr>
      </w:pPr>
      <w:r>
        <w:rPr>
          <w:b/>
          <w:szCs w:val="20"/>
        </w:rPr>
        <w:t>Úřadem práce České republiky</w:t>
      </w:r>
    </w:p>
    <w:p w:rsidR="005F0D2E" w:rsidRPr="00314422" w:rsidRDefault="005F0D2E" w:rsidP="005F0D2E">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5F0D2E" w:rsidRPr="00314422" w:rsidRDefault="005F0D2E" w:rsidP="005F0D2E">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5F0D2E" w:rsidRPr="00314422" w:rsidRDefault="005F0D2E" w:rsidP="005F0D2E">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5F0D2E" w:rsidRPr="00A3020E" w:rsidRDefault="005F0D2E" w:rsidP="005F0D2E">
      <w:pPr>
        <w:tabs>
          <w:tab w:val="left" w:pos="2212"/>
        </w:tabs>
        <w:ind w:left="2211" w:hanging="2211"/>
        <w:rPr>
          <w:rFonts w:cs="Arial"/>
          <w:szCs w:val="20"/>
        </w:rPr>
      </w:pPr>
      <w:r w:rsidRPr="00314422">
        <w:rPr>
          <w:rFonts w:cs="Arial"/>
          <w:szCs w:val="20"/>
        </w:rPr>
        <w:t>adresa pro doručování:</w:t>
      </w:r>
      <w:r w:rsidRPr="00314422">
        <w:rPr>
          <w:rFonts w:cs="Arial"/>
          <w:szCs w:val="20"/>
        </w:rPr>
        <w:tab/>
        <w:t xml:space="preserve">Úřad práce ČR – Krajská pobočka v Olomouci, </w:t>
      </w:r>
      <w:proofErr w:type="spellStart"/>
      <w:r w:rsidRPr="00314422">
        <w:rPr>
          <w:rFonts w:cs="Arial"/>
          <w:szCs w:val="20"/>
        </w:rPr>
        <w:t>Vejdovského</w:t>
      </w:r>
      <w:proofErr w:type="spellEnd"/>
      <w:r w:rsidRPr="00314422">
        <w:rPr>
          <w:rFonts w:cs="Arial"/>
          <w:szCs w:val="20"/>
        </w:rPr>
        <w:t xml:space="preserve"> </w:t>
      </w:r>
      <w:proofErr w:type="gramStart"/>
      <w:r w:rsidRPr="00314422">
        <w:rPr>
          <w:rFonts w:cs="Arial"/>
          <w:szCs w:val="20"/>
        </w:rPr>
        <w:t>č.p.</w:t>
      </w:r>
      <w:proofErr w:type="gramEnd"/>
      <w:r w:rsidRPr="00314422">
        <w:rPr>
          <w:rFonts w:cs="Arial"/>
          <w:szCs w:val="20"/>
        </w:rPr>
        <w:t xml:space="preserve"> 988/4, Hodolany, 779 00 Olomouc 9</w:t>
      </w:r>
    </w:p>
    <w:p w:rsidR="005F0D2E" w:rsidRDefault="005F0D2E" w:rsidP="005F0D2E">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5F0D2E" w:rsidRDefault="005F0D2E" w:rsidP="005F0D2E">
      <w:pPr>
        <w:tabs>
          <w:tab w:val="left" w:pos="2520"/>
        </w:tabs>
        <w:spacing w:before="120" w:after="120"/>
        <w:ind w:left="2517" w:hanging="2517"/>
        <w:rPr>
          <w:rFonts w:cs="Arial"/>
          <w:szCs w:val="20"/>
        </w:rPr>
      </w:pPr>
      <w:r>
        <w:rPr>
          <w:rFonts w:cs="Arial"/>
          <w:szCs w:val="20"/>
        </w:rPr>
        <w:t>a</w:t>
      </w:r>
    </w:p>
    <w:p w:rsidR="005F0D2E" w:rsidRPr="0035449C" w:rsidRDefault="005F0D2E" w:rsidP="005F0D2E">
      <w:pPr>
        <w:tabs>
          <w:tab w:val="left" w:pos="2212"/>
        </w:tabs>
        <w:ind w:left="2211" w:hanging="2211"/>
        <w:rPr>
          <w:rFonts w:cs="Arial"/>
          <w:noProof/>
          <w:szCs w:val="20"/>
        </w:rPr>
      </w:pPr>
      <w:r w:rsidRPr="00053DB6">
        <w:rPr>
          <w:rFonts w:cs="Arial"/>
          <w:b/>
          <w:szCs w:val="20"/>
        </w:rPr>
        <w:t>zaměstnavatel</w:t>
      </w:r>
      <w:r>
        <w:rPr>
          <w:rFonts w:cs="Arial"/>
          <w:b/>
          <w:szCs w:val="20"/>
        </w:rPr>
        <w:t>em</w:t>
      </w:r>
      <w:r w:rsidRPr="00053DB6">
        <w:rPr>
          <w:rFonts w:cs="Arial"/>
          <w:b/>
          <w:szCs w:val="20"/>
        </w:rPr>
        <w:t>:</w:t>
      </w:r>
      <w:r w:rsidRPr="00A3020E">
        <w:rPr>
          <w:rFonts w:cs="Arial"/>
          <w:szCs w:val="20"/>
        </w:rPr>
        <w:tab/>
      </w:r>
      <w:r w:rsidRPr="00BB669B">
        <w:rPr>
          <w:rFonts w:cs="Arial"/>
          <w:szCs w:val="20"/>
        </w:rPr>
        <w:t>OBALEX DOLEŽEL</w:t>
      </w:r>
      <w:r>
        <w:t xml:space="preserve"> s.r.o.</w:t>
      </w:r>
      <w:r w:rsidRPr="00BB669B">
        <w:rPr>
          <w:rFonts w:cs="Arial"/>
          <w:vanish/>
          <w:szCs w:val="20"/>
        </w:rPr>
        <w:t>0</w:t>
      </w:r>
    </w:p>
    <w:p w:rsidR="005F0D2E" w:rsidRPr="0035449C" w:rsidRDefault="005F0D2E" w:rsidP="005F0D2E">
      <w:pPr>
        <w:tabs>
          <w:tab w:val="left" w:pos="2212"/>
        </w:tabs>
        <w:ind w:left="2211" w:hanging="2211"/>
        <w:jc w:val="left"/>
        <w:rPr>
          <w:rFonts w:cs="Arial"/>
          <w:szCs w:val="20"/>
        </w:rPr>
      </w:pPr>
      <w:r w:rsidRPr="0035449C">
        <w:rPr>
          <w:rFonts w:cs="Arial"/>
          <w:noProof/>
          <w:szCs w:val="20"/>
        </w:rPr>
        <w:t>zastupující osoba:</w:t>
      </w:r>
      <w:r>
        <w:rPr>
          <w:rFonts w:cs="Arial"/>
          <w:noProof/>
          <w:szCs w:val="20"/>
        </w:rPr>
        <w:t xml:space="preserve">          </w:t>
      </w:r>
      <w:r w:rsidRPr="00BB669B">
        <w:rPr>
          <w:rFonts w:cs="Arial"/>
          <w:noProof/>
          <w:szCs w:val="20"/>
        </w:rPr>
        <w:t xml:space="preserve"> </w:t>
      </w:r>
      <w:r>
        <w:rPr>
          <w:noProof/>
        </w:rPr>
        <w:t>Radek Doležel, jednatel</w:t>
      </w:r>
    </w:p>
    <w:p w:rsidR="005F0D2E" w:rsidRPr="0035449C" w:rsidRDefault="005F0D2E" w:rsidP="005F0D2E">
      <w:pPr>
        <w:tabs>
          <w:tab w:val="left" w:pos="2212"/>
        </w:tabs>
        <w:ind w:left="2211" w:hanging="2211"/>
        <w:rPr>
          <w:rFonts w:cs="Arial"/>
          <w:szCs w:val="20"/>
        </w:rPr>
      </w:pPr>
      <w:r w:rsidRPr="0035449C">
        <w:rPr>
          <w:rFonts w:cs="Arial"/>
          <w:noProof/>
          <w:szCs w:val="20"/>
        </w:rPr>
        <w:t>sídlo:</w:t>
      </w:r>
      <w:r w:rsidRPr="0035449C">
        <w:rPr>
          <w:rFonts w:cs="Arial"/>
          <w:szCs w:val="20"/>
        </w:rPr>
        <w:tab/>
      </w:r>
      <w:r w:rsidRPr="00BB669B">
        <w:rPr>
          <w:rFonts w:cs="Arial"/>
          <w:szCs w:val="20"/>
        </w:rPr>
        <w:t xml:space="preserve">Palackého </w:t>
      </w:r>
      <w:proofErr w:type="gramStart"/>
      <w:r w:rsidRPr="00BB669B">
        <w:rPr>
          <w:rFonts w:cs="Arial"/>
          <w:szCs w:val="20"/>
        </w:rPr>
        <w:t>č</w:t>
      </w:r>
      <w:r>
        <w:t>.p.</w:t>
      </w:r>
      <w:proofErr w:type="gramEnd"/>
      <w:r>
        <w:t xml:space="preserve"> 845, 798 41 Kostelec na Hané</w:t>
      </w:r>
    </w:p>
    <w:p w:rsidR="005F0D2E" w:rsidRPr="0035449C" w:rsidRDefault="005F0D2E" w:rsidP="005F0D2E">
      <w:pPr>
        <w:tabs>
          <w:tab w:val="left" w:pos="2212"/>
        </w:tabs>
        <w:ind w:left="2211" w:hanging="2211"/>
        <w:rPr>
          <w:rFonts w:cs="Arial"/>
          <w:szCs w:val="20"/>
        </w:rPr>
      </w:pPr>
      <w:r w:rsidRPr="0035449C">
        <w:rPr>
          <w:rFonts w:cs="Arial"/>
          <w:szCs w:val="20"/>
        </w:rPr>
        <w:t>IČ</w:t>
      </w:r>
      <w:r>
        <w:rPr>
          <w:rFonts w:cs="Arial"/>
          <w:szCs w:val="20"/>
        </w:rPr>
        <w:t>O</w:t>
      </w:r>
      <w:r w:rsidRPr="0035449C">
        <w:rPr>
          <w:rFonts w:cs="Arial"/>
          <w:szCs w:val="20"/>
        </w:rPr>
        <w:t>:</w:t>
      </w:r>
      <w:r w:rsidRPr="0035449C">
        <w:rPr>
          <w:rFonts w:cs="Arial"/>
          <w:szCs w:val="20"/>
        </w:rPr>
        <w:tab/>
      </w:r>
      <w:r w:rsidRPr="00BB669B">
        <w:rPr>
          <w:rFonts w:cs="Arial"/>
          <w:szCs w:val="20"/>
        </w:rPr>
        <w:t>25533762</w:t>
      </w:r>
    </w:p>
    <w:p w:rsidR="005F0D2E" w:rsidRPr="003F2F6D" w:rsidRDefault="005F0D2E" w:rsidP="005F0D2E">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F0D2E">
        <w:t>CZ.03.1.48/0.0/0.0/15_010/0000031</w:t>
      </w:r>
      <w:r>
        <w:rPr>
          <w:i/>
          <w:iCs/>
        </w:rPr>
        <w:t xml:space="preserve"> - </w:t>
      </w:r>
      <w:r w:rsidR="005F0D2E">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A5F5B">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A5F5B">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F0D2E">
        <w:rPr>
          <w:noProof/>
        </w:rPr>
        <w:t>Vedoucí provozu v kavárně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F0D2E">
        <w:t xml:space="preserve">OBALEX DOLEŽEL s.r.o.., nám. T. G. Masaryka </w:t>
      </w:r>
      <w:proofErr w:type="gramStart"/>
      <w:r w:rsidR="005F0D2E">
        <w:t>č.p.</w:t>
      </w:r>
      <w:proofErr w:type="gramEnd"/>
      <w:r w:rsidR="005F0D2E">
        <w:t xml:space="preserve"> 4485/5, 796 01 Prostějov 1</w:t>
      </w:r>
    </w:p>
    <w:p w:rsidR="0049132E" w:rsidRDefault="0049132E" w:rsidP="0049132E">
      <w:pPr>
        <w:pStyle w:val="Daltextbodudohody"/>
        <w:tabs>
          <w:tab w:val="clear" w:pos="2520"/>
        </w:tabs>
        <w:ind w:left="3119" w:hanging="2263"/>
      </w:pPr>
      <w:r>
        <w:lastRenderedPageBreak/>
        <w:t>Den nástupu do práce:</w:t>
      </w:r>
      <w:r>
        <w:tab/>
      </w:r>
      <w:proofErr w:type="gramStart"/>
      <w:r w:rsidR="005F0D2E">
        <w:t>1.9.2019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F0D2E">
        <w:rPr>
          <w:noProof/>
        </w:rPr>
        <w:t>neurčitou</w:t>
      </w:r>
      <w:r>
        <w:t xml:space="preserve">, s týdenní pracovní dobou </w:t>
      </w:r>
      <w:r w:rsidR="005F0D2E">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F0D2E">
        <w:rPr>
          <w:noProof/>
        </w:rPr>
        <w:t>31.8.2020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5F0D2E" w:rsidRDefault="005F0D2E" w:rsidP="005F0D2E">
      <w:pPr>
        <w:pStyle w:val="lnek"/>
      </w:pPr>
      <w:r>
        <w:t>Výše a termín poskytnutí příspěvku</w:t>
      </w:r>
    </w:p>
    <w:p w:rsidR="005F0D2E" w:rsidRDefault="005F0D2E" w:rsidP="005F0D2E">
      <w:pPr>
        <w:pStyle w:val="Boddohody"/>
        <w:numPr>
          <w:ilvl w:val="0"/>
          <w:numId w:val="4"/>
        </w:numPr>
      </w:pPr>
      <w:r w:rsidRPr="00D2258B">
        <w:tab/>
      </w:r>
      <w:r w:rsidRPr="004E079B">
        <w:t xml:space="preserve">Úřad práce se zavazuje poskytnout zaměstnavateli příspěvek ve výši 100%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t>15 000</w:t>
      </w:r>
      <w:r w:rsidRPr="004E079B">
        <w:t xml:space="preserve"> Kč měsíčně. Součet poskytnutých měsíčních příspěvků nepřekročí částku </w:t>
      </w:r>
      <w:r>
        <w:t>180 000</w:t>
      </w:r>
      <w:r w:rsidRPr="004E079B">
        <w:t xml:space="preserve"> Kč, z toho 85 % je hrazeno z prostředků ESF a 15 % je hrazeno ze státního rozpoč</w:t>
      </w:r>
      <w:r>
        <w:t>tu ČR.</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F0D2E">
        <w:rPr>
          <w:noProof/>
        </w:rPr>
        <w:t>1.9.2019</w:t>
      </w:r>
      <w:r w:rsidR="00781CAC">
        <w:t xml:space="preserve"> do</w:t>
      </w:r>
      <w:r w:rsidRPr="0058691B">
        <w:t> </w:t>
      </w:r>
      <w:r w:rsidR="005F0D2E">
        <w:rPr>
          <w:noProof/>
        </w:rPr>
        <w:t>31.8.2020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5F0D2E">
        <w:t>1.9.2019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A5F5B">
        <w:t>xxxxxxxxxxxxxx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F0D2E" w:rsidP="009B751F">
      <w:pPr>
        <w:keepNext/>
        <w:keepLines/>
        <w:tabs>
          <w:tab w:val="left" w:pos="2520"/>
        </w:tabs>
        <w:rPr>
          <w:rFonts w:cs="Arial"/>
          <w:szCs w:val="20"/>
        </w:rPr>
      </w:pPr>
      <w:r>
        <w:rPr>
          <w:noProof/>
        </w:rPr>
        <w:t>V Prostějově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F0D2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5F0D2E" w:rsidRPr="003F2F6D" w:rsidRDefault="005F0D2E" w:rsidP="005F0D2E">
      <w:pPr>
        <w:keepNext/>
        <w:keepLines/>
        <w:jc w:val="center"/>
        <w:rPr>
          <w:rFonts w:cs="Arial"/>
          <w:szCs w:val="20"/>
        </w:rPr>
      </w:pPr>
      <w:r w:rsidRPr="003F2F6D">
        <w:rPr>
          <w:rFonts w:cs="Arial"/>
          <w:szCs w:val="20"/>
        </w:rPr>
        <w:lastRenderedPageBreak/>
        <w:t>..................................................................</w:t>
      </w:r>
    </w:p>
    <w:p w:rsidR="005F0D2E" w:rsidRPr="003F2F6D" w:rsidRDefault="005F0D2E" w:rsidP="005F0D2E">
      <w:pPr>
        <w:keepNext/>
        <w:keepLines/>
        <w:jc w:val="center"/>
        <w:rPr>
          <w:rFonts w:cs="Arial"/>
          <w:szCs w:val="20"/>
        </w:rPr>
      </w:pPr>
      <w:r>
        <w:t>Radek Doležel</w:t>
      </w:r>
      <w:r>
        <w:tab/>
      </w:r>
      <w:r>
        <w:br/>
        <w:t>jednatel</w:t>
      </w:r>
    </w:p>
    <w:p w:rsidR="005F0D2E" w:rsidRDefault="005F0D2E" w:rsidP="005F0D2E">
      <w:pPr>
        <w:keepNext/>
        <w:keepLines/>
        <w:jc w:val="center"/>
        <w:rPr>
          <w:rFonts w:cs="Arial"/>
          <w:szCs w:val="20"/>
        </w:rPr>
      </w:pPr>
    </w:p>
    <w:p w:rsidR="005F0D2E" w:rsidRPr="003F2F6D" w:rsidRDefault="005F0D2E" w:rsidP="005F0D2E">
      <w:pPr>
        <w:keepNext/>
        <w:keepLines/>
        <w:jc w:val="center"/>
        <w:rPr>
          <w:rFonts w:cs="Arial"/>
          <w:szCs w:val="20"/>
        </w:rPr>
      </w:pPr>
      <w:r>
        <w:rPr>
          <w:rFonts w:cs="Arial"/>
          <w:szCs w:val="20"/>
        </w:rPr>
        <w:t>za zaměstnavatele</w:t>
      </w:r>
    </w:p>
    <w:p w:rsidR="005F0D2E" w:rsidRPr="003F2F6D" w:rsidRDefault="005F0D2E" w:rsidP="005F0D2E">
      <w:pPr>
        <w:keepNext/>
        <w:keepLines/>
        <w:jc w:val="center"/>
        <w:rPr>
          <w:rFonts w:cs="Arial"/>
          <w:szCs w:val="20"/>
        </w:rPr>
      </w:pPr>
      <w:r w:rsidRPr="003F2F6D">
        <w:rPr>
          <w:rFonts w:cs="Arial"/>
          <w:szCs w:val="20"/>
        </w:rPr>
        <w:br w:type="column"/>
      </w:r>
      <w:r w:rsidRPr="003F2F6D">
        <w:rPr>
          <w:rFonts w:cs="Arial"/>
          <w:szCs w:val="20"/>
        </w:rPr>
        <w:lastRenderedPageBreak/>
        <w:t>..................................................................</w:t>
      </w:r>
    </w:p>
    <w:p w:rsidR="005F0D2E" w:rsidRPr="00E54415" w:rsidRDefault="005F0D2E" w:rsidP="005F0D2E">
      <w:pPr>
        <w:keepNext/>
        <w:keepLines/>
        <w:jc w:val="center"/>
        <w:rPr>
          <w:rFonts w:cs="Arial"/>
          <w:szCs w:val="20"/>
        </w:rPr>
      </w:pPr>
      <w:r w:rsidRPr="00E54415">
        <w:rPr>
          <w:rFonts w:cs="Arial"/>
          <w:szCs w:val="20"/>
        </w:rPr>
        <w:t>Ing. Bořivoj Novotný</w:t>
      </w:r>
    </w:p>
    <w:p w:rsidR="005F0D2E" w:rsidRPr="00E54415" w:rsidRDefault="005F0D2E" w:rsidP="005F0D2E">
      <w:pPr>
        <w:keepNext/>
        <w:keepLines/>
        <w:jc w:val="center"/>
        <w:rPr>
          <w:rFonts w:cs="Arial"/>
          <w:szCs w:val="20"/>
        </w:rPr>
      </w:pPr>
      <w:r w:rsidRPr="00E54415">
        <w:rPr>
          <w:rFonts w:cs="Arial"/>
          <w:szCs w:val="20"/>
        </w:rPr>
        <w:t>ředitel Odboru zaměstnanosti krajské pobočky v Olomouci</w:t>
      </w:r>
    </w:p>
    <w:p w:rsidR="005F0D2E" w:rsidRPr="00E54415" w:rsidRDefault="005F0D2E" w:rsidP="005F0D2E">
      <w:pPr>
        <w:keepNext/>
        <w:keepLines/>
        <w:jc w:val="center"/>
        <w:rPr>
          <w:rFonts w:cs="Arial"/>
          <w:szCs w:val="20"/>
        </w:rPr>
      </w:pPr>
    </w:p>
    <w:p w:rsidR="005F0D2E" w:rsidRPr="00F2642D" w:rsidRDefault="005F0D2E" w:rsidP="005F0D2E">
      <w:pPr>
        <w:keepNext/>
        <w:keepLines/>
        <w:jc w:val="center"/>
        <w:rPr>
          <w:rFonts w:cs="Arial"/>
          <w:szCs w:val="20"/>
        </w:rPr>
        <w:sectPr w:rsidR="005F0D2E" w:rsidRPr="00F2642D" w:rsidSect="00C2492F">
          <w:type w:val="continuous"/>
          <w:pgSz w:w="11907" w:h="16839"/>
          <w:pgMar w:top="1191" w:right="1191" w:bottom="1191" w:left="1191" w:header="709" w:footer="709" w:gutter="0"/>
          <w:cols w:num="2" w:space="454"/>
          <w:docGrid w:linePitch="360"/>
        </w:sectPr>
      </w:pPr>
      <w:r w:rsidRPr="00E54415">
        <w:rPr>
          <w:rFonts w:cs="Arial"/>
          <w:szCs w:val="20"/>
        </w:rPr>
        <w:t>za Úřad práce ČR</w:t>
      </w:r>
    </w:p>
    <w:p w:rsidR="00CF1C3F" w:rsidRPr="00F2642D" w:rsidRDefault="00CF1C3F" w:rsidP="00EF1F67">
      <w:pPr>
        <w:keepNext/>
        <w:keepLines/>
        <w:jc w:val="center"/>
        <w:rPr>
          <w:rFonts w:cs="Arial"/>
          <w:szCs w:val="20"/>
        </w:rPr>
        <w:sectPr w:rsidR="00CF1C3F" w:rsidRPr="00F2642D" w:rsidSect="005F0D2E">
          <w:type w:val="continuous"/>
          <w:pgSz w:w="11907" w:h="16839"/>
          <w:pgMar w:top="720" w:right="720" w:bottom="720" w:left="720"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F0D2E" w:rsidRPr="005F0D2E">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F0D2E" w:rsidRPr="005F0D2E">
        <w:rPr>
          <w:rFonts w:cs="Arial"/>
          <w:szCs w:val="20"/>
        </w:rPr>
        <w:t>724 137</w:t>
      </w:r>
      <w:r w:rsidR="005F0D2E">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5F0D2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3E" w:rsidRDefault="00BF243E">
      <w:r>
        <w:separator/>
      </w:r>
    </w:p>
  </w:endnote>
  <w:endnote w:type="continuationSeparator" w:id="0">
    <w:p w:rsidR="00BF243E" w:rsidRDefault="00BF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A5F5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A5F5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3E" w:rsidRDefault="00BF243E">
      <w:r>
        <w:separator/>
      </w:r>
    </w:p>
  </w:footnote>
  <w:footnote w:type="continuationSeparator" w:id="0">
    <w:p w:rsidR="00BF243E" w:rsidRDefault="00BF2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AD12B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B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6E0C"/>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D5DBD"/>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A5F5B"/>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0D2E"/>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6BD3"/>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12B4"/>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243E"/>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107AE"/>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3C1F"/>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E1846-6FB2-4C96-A899-A7CAAC50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12909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Adamčíková Eva (UPM-PVA)</cp:lastModifiedBy>
  <cp:revision>2</cp:revision>
  <cp:lastPrinted>2015-10-21T11:39:00Z</cp:lastPrinted>
  <dcterms:created xsi:type="dcterms:W3CDTF">2019-08-27T10:48:00Z</dcterms:created>
  <dcterms:modified xsi:type="dcterms:W3CDTF">2019-08-27T10:48:00Z</dcterms:modified>
</cp:coreProperties>
</file>