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D9287" w14:textId="14D6EEA0" w:rsidR="00F51F1E" w:rsidRDefault="003A36C5" w:rsidP="00BE3A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A36C5">
        <w:rPr>
          <w:rFonts w:ascii="Arial" w:hAnsi="Arial" w:cs="Arial"/>
          <w:b/>
          <w:sz w:val="24"/>
          <w:szCs w:val="24"/>
        </w:rPr>
        <w:t>Smlouva o poskyto</w:t>
      </w:r>
      <w:r>
        <w:rPr>
          <w:rFonts w:ascii="Arial" w:hAnsi="Arial" w:cs="Arial"/>
          <w:b/>
          <w:sz w:val="24"/>
          <w:szCs w:val="24"/>
        </w:rPr>
        <w:t xml:space="preserve">vání </w:t>
      </w:r>
      <w:proofErr w:type="spellStart"/>
      <w:r>
        <w:rPr>
          <w:rFonts w:ascii="Arial" w:hAnsi="Arial" w:cs="Arial"/>
          <w:b/>
          <w:sz w:val="24"/>
          <w:szCs w:val="24"/>
        </w:rPr>
        <w:t>pracovnělékařských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služeb </w:t>
      </w:r>
      <w:r w:rsidRPr="003A36C5">
        <w:rPr>
          <w:rFonts w:ascii="Arial" w:hAnsi="Arial" w:cs="Arial"/>
          <w:b/>
          <w:sz w:val="24"/>
          <w:szCs w:val="24"/>
        </w:rPr>
        <w:t xml:space="preserve">č. </w:t>
      </w:r>
      <w:r w:rsidR="002523F3" w:rsidRPr="002523F3">
        <w:rPr>
          <w:rFonts w:ascii="Arial" w:hAnsi="Arial" w:cs="Arial"/>
          <w:b/>
          <w:sz w:val="24"/>
          <w:szCs w:val="24"/>
        </w:rPr>
        <w:t>00635/SRV</w:t>
      </w:r>
    </w:p>
    <w:p w14:paraId="090DFDB9" w14:textId="07CF9B48" w:rsidR="00786CBA" w:rsidRPr="003A36C5" w:rsidRDefault="00786CBA" w:rsidP="00BE3AB7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č. Poskytovatele 911861</w:t>
      </w:r>
    </w:p>
    <w:p w14:paraId="5CDD1E71" w14:textId="7771A4D2" w:rsidR="003A36C5" w:rsidRPr="003A36C5" w:rsidRDefault="003A36C5" w:rsidP="003A36C5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3A36C5">
        <w:rPr>
          <w:rFonts w:ascii="Arial" w:hAnsi="Arial" w:cs="Arial"/>
          <w:sz w:val="24"/>
          <w:szCs w:val="24"/>
        </w:rPr>
        <w:t xml:space="preserve">zavřená v souladu s ustanovením § </w:t>
      </w:r>
      <w:r w:rsidR="00D12EB1">
        <w:rPr>
          <w:rFonts w:ascii="Arial" w:hAnsi="Arial" w:cs="Arial"/>
          <w:sz w:val="24"/>
          <w:szCs w:val="24"/>
        </w:rPr>
        <w:t>1746 odst. 2 zákona č. 89/2012 S</w:t>
      </w:r>
      <w:r w:rsidRPr="003A36C5">
        <w:rPr>
          <w:rFonts w:ascii="Arial" w:hAnsi="Arial" w:cs="Arial"/>
          <w:sz w:val="24"/>
          <w:szCs w:val="24"/>
        </w:rPr>
        <w:t>b.,</w:t>
      </w:r>
    </w:p>
    <w:p w14:paraId="29E5B94E" w14:textId="58450116" w:rsidR="003A36C5" w:rsidRPr="003A36C5" w:rsidRDefault="00F67D08" w:rsidP="003A36C5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12EB1">
        <w:rPr>
          <w:rFonts w:ascii="Arial" w:hAnsi="Arial" w:cs="Arial"/>
          <w:sz w:val="24"/>
          <w:szCs w:val="24"/>
        </w:rPr>
        <w:t>bčanský zákoník</w:t>
      </w:r>
      <w:r w:rsidR="003A36C5" w:rsidRPr="003A36C5">
        <w:rPr>
          <w:rFonts w:ascii="Arial" w:hAnsi="Arial" w:cs="Arial"/>
          <w:sz w:val="24"/>
          <w:szCs w:val="24"/>
        </w:rPr>
        <w:t xml:space="preserve">, v platném znění </w:t>
      </w:r>
    </w:p>
    <w:p w14:paraId="6A519EC0" w14:textId="49020B14" w:rsidR="003A36C5" w:rsidRPr="003A36C5" w:rsidRDefault="003A36C5" w:rsidP="003A36C5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„S</w:t>
      </w:r>
      <w:r w:rsidRPr="003A36C5">
        <w:rPr>
          <w:rFonts w:ascii="Arial" w:hAnsi="Arial" w:cs="Arial"/>
          <w:sz w:val="24"/>
          <w:szCs w:val="24"/>
        </w:rPr>
        <w:t>mlouva“)</w:t>
      </w:r>
    </w:p>
    <w:p w14:paraId="53CB1DAF" w14:textId="6D67B85D" w:rsidR="00D806CD" w:rsidRDefault="00D806CD" w:rsidP="00BE3AB7">
      <w:pPr>
        <w:spacing w:after="0" w:line="240" w:lineRule="auto"/>
        <w:jc w:val="both"/>
        <w:rPr>
          <w:rFonts w:ascii="Arial" w:hAnsi="Arial" w:cs="Arial"/>
        </w:rPr>
      </w:pPr>
    </w:p>
    <w:p w14:paraId="00C662C6" w14:textId="48EBAEFD" w:rsidR="00DE46C7" w:rsidRDefault="00DE46C7" w:rsidP="00BE3AB7">
      <w:pPr>
        <w:spacing w:after="0" w:line="240" w:lineRule="auto"/>
        <w:jc w:val="both"/>
        <w:rPr>
          <w:rFonts w:ascii="Arial" w:hAnsi="Arial" w:cs="Arial"/>
        </w:rPr>
      </w:pPr>
    </w:p>
    <w:p w14:paraId="14A4E958" w14:textId="77777777" w:rsidR="00C41BB2" w:rsidRPr="003A36C5" w:rsidRDefault="00C41BB2" w:rsidP="00BE3AB7">
      <w:pPr>
        <w:spacing w:after="0" w:line="240" w:lineRule="auto"/>
        <w:jc w:val="both"/>
        <w:rPr>
          <w:rFonts w:ascii="Arial" w:hAnsi="Arial" w:cs="Arial"/>
        </w:rPr>
      </w:pPr>
    </w:p>
    <w:p w14:paraId="407F0BFE" w14:textId="77777777" w:rsidR="001C3170" w:rsidRPr="003A36C5" w:rsidRDefault="001C3170" w:rsidP="001C317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Společnost:</w:t>
      </w:r>
      <w:r>
        <w:rPr>
          <w:rFonts w:ascii="Arial" w:hAnsi="Arial" w:cs="Arial"/>
          <w:b/>
          <w:bCs/>
        </w:rPr>
        <w:tab/>
      </w:r>
      <w:r w:rsidRPr="003A36C5">
        <w:rPr>
          <w:rFonts w:ascii="Arial" w:hAnsi="Arial" w:cs="Arial"/>
          <w:b/>
          <w:bCs/>
        </w:rPr>
        <w:t>EUC Premium CZ s.r.o.</w:t>
      </w:r>
    </w:p>
    <w:p w14:paraId="64FBEE95" w14:textId="77777777" w:rsidR="001C3170" w:rsidRDefault="001C3170" w:rsidP="001C3170">
      <w:pPr>
        <w:spacing w:after="0" w:line="240" w:lineRule="auto"/>
        <w:jc w:val="both"/>
        <w:rPr>
          <w:rFonts w:ascii="Arial" w:hAnsi="Arial" w:cs="Arial"/>
        </w:rPr>
      </w:pPr>
      <w:r w:rsidRPr="003A36C5">
        <w:rPr>
          <w:rFonts w:ascii="Arial" w:hAnsi="Arial" w:cs="Arial"/>
          <w:bCs/>
        </w:rPr>
        <w:t>IČO</w:t>
      </w:r>
      <w:r>
        <w:rPr>
          <w:rFonts w:ascii="Arial" w:hAnsi="Arial" w:cs="Arial"/>
          <w:bCs/>
        </w:rPr>
        <w:t>:</w:t>
      </w:r>
      <w:r w:rsidRPr="003A36C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A36C5">
        <w:rPr>
          <w:rFonts w:ascii="Arial" w:hAnsi="Arial" w:cs="Arial"/>
        </w:rPr>
        <w:t>02808501</w:t>
      </w:r>
    </w:p>
    <w:p w14:paraId="2FFCA5C4" w14:textId="24F844E5" w:rsidR="001C3170" w:rsidRPr="003A36C5" w:rsidRDefault="001C3170" w:rsidP="001C31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sídlo:</w:t>
      </w:r>
      <w:r w:rsidRPr="003A36C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A36C5">
        <w:rPr>
          <w:rFonts w:ascii="Arial" w:hAnsi="Arial" w:cs="Arial"/>
        </w:rPr>
        <w:t xml:space="preserve">Praha </w:t>
      </w:r>
      <w:r w:rsidR="00AD1B58">
        <w:rPr>
          <w:rFonts w:ascii="Arial" w:hAnsi="Arial" w:cs="Arial"/>
        </w:rPr>
        <w:t>6</w:t>
      </w:r>
      <w:r w:rsidR="00D435CF">
        <w:rPr>
          <w:rFonts w:ascii="Arial" w:hAnsi="Arial" w:cs="Arial"/>
        </w:rPr>
        <w:t xml:space="preserve"> - Vokovice</w:t>
      </w:r>
      <w:r w:rsidRPr="003A36C5">
        <w:rPr>
          <w:rFonts w:ascii="Arial" w:hAnsi="Arial" w:cs="Arial"/>
        </w:rPr>
        <w:t xml:space="preserve">, </w:t>
      </w:r>
      <w:r w:rsidR="00AD1B58">
        <w:rPr>
          <w:rFonts w:ascii="Arial" w:hAnsi="Arial" w:cs="Arial"/>
        </w:rPr>
        <w:t>Evropská 859/115</w:t>
      </w:r>
      <w:r w:rsidRPr="003A36C5">
        <w:rPr>
          <w:rFonts w:ascii="Arial" w:hAnsi="Arial" w:cs="Arial"/>
        </w:rPr>
        <w:t>, PSČ 1</w:t>
      </w:r>
      <w:r w:rsidR="00AD1B58">
        <w:rPr>
          <w:rFonts w:ascii="Arial" w:hAnsi="Arial" w:cs="Arial"/>
        </w:rPr>
        <w:t>6</w:t>
      </w:r>
      <w:r w:rsidRPr="003A36C5">
        <w:rPr>
          <w:rFonts w:ascii="Arial" w:hAnsi="Arial" w:cs="Arial"/>
        </w:rPr>
        <w:t>0 00,</w:t>
      </w:r>
    </w:p>
    <w:p w14:paraId="0A702FAA" w14:textId="5E3A3930" w:rsidR="001C3170" w:rsidRPr="003A36C5" w:rsidRDefault="001C3170" w:rsidP="00BB29D4">
      <w:pPr>
        <w:spacing w:after="0" w:line="240" w:lineRule="auto"/>
        <w:ind w:left="1418" w:hanging="1418"/>
        <w:jc w:val="both"/>
        <w:rPr>
          <w:rFonts w:ascii="Arial" w:hAnsi="Arial" w:cs="Arial"/>
        </w:rPr>
      </w:pPr>
      <w:r w:rsidRPr="003A36C5">
        <w:rPr>
          <w:rFonts w:ascii="Arial" w:hAnsi="Arial" w:cs="Arial"/>
        </w:rPr>
        <w:t>zapsaná</w:t>
      </w:r>
      <w:r>
        <w:rPr>
          <w:rFonts w:ascii="Arial" w:hAnsi="Arial" w:cs="Arial"/>
        </w:rPr>
        <w:t>:</w:t>
      </w:r>
      <w:r w:rsidRPr="003A36C5">
        <w:rPr>
          <w:rFonts w:ascii="Arial" w:hAnsi="Arial" w:cs="Arial"/>
        </w:rPr>
        <w:t> </w:t>
      </w:r>
      <w:r>
        <w:rPr>
          <w:rFonts w:ascii="Arial" w:hAnsi="Arial" w:cs="Arial"/>
        </w:rPr>
        <w:tab/>
        <w:t xml:space="preserve">v </w:t>
      </w:r>
      <w:r w:rsidRPr="003A36C5">
        <w:rPr>
          <w:rFonts w:ascii="Arial" w:hAnsi="Arial" w:cs="Arial"/>
        </w:rPr>
        <w:t>obchodním rejstříku vedeném Městským soudem v Praze, oddíl C, vložka</w:t>
      </w:r>
      <w:r w:rsidR="00BB29D4">
        <w:rPr>
          <w:rFonts w:ascii="Arial" w:hAnsi="Arial" w:cs="Arial"/>
        </w:rPr>
        <w:t xml:space="preserve"> </w:t>
      </w:r>
      <w:r w:rsidRPr="003A36C5">
        <w:rPr>
          <w:rFonts w:ascii="Arial" w:hAnsi="Arial" w:cs="Arial"/>
        </w:rPr>
        <w:t>223875,</w:t>
      </w:r>
    </w:p>
    <w:p w14:paraId="0CE14FF9" w14:textId="20F18235" w:rsidR="001C3170" w:rsidRPr="003A36C5" w:rsidRDefault="001C3170" w:rsidP="001C317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3A36C5">
        <w:rPr>
          <w:rFonts w:ascii="Arial" w:hAnsi="Arial" w:cs="Arial"/>
        </w:rPr>
        <w:t>zastoupená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AD1B58">
        <w:rPr>
          <w:rFonts w:ascii="Arial" w:hAnsi="Arial" w:cs="Arial"/>
        </w:rPr>
        <w:t xml:space="preserve">Mgr. Markétou </w:t>
      </w:r>
      <w:proofErr w:type="spellStart"/>
      <w:r w:rsidR="00AD1B58">
        <w:rPr>
          <w:rFonts w:ascii="Arial" w:hAnsi="Arial" w:cs="Arial"/>
        </w:rPr>
        <w:t>Billovou</w:t>
      </w:r>
      <w:proofErr w:type="spellEnd"/>
      <w:r w:rsidRPr="003A36C5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Ing. Věrou </w:t>
      </w:r>
      <w:proofErr w:type="spellStart"/>
      <w:r w:rsidR="005E4ACD">
        <w:rPr>
          <w:rFonts w:ascii="Arial" w:hAnsi="Arial" w:cs="Arial"/>
        </w:rPr>
        <w:t>Murínovou</w:t>
      </w:r>
      <w:proofErr w:type="spellEnd"/>
      <w:r w:rsidRPr="003A36C5">
        <w:rPr>
          <w:rFonts w:ascii="Arial" w:hAnsi="Arial" w:cs="Arial"/>
        </w:rPr>
        <w:t>, jednající na základě plné moci</w:t>
      </w:r>
    </w:p>
    <w:p w14:paraId="3AC5B450" w14:textId="77777777" w:rsidR="001C3170" w:rsidRPr="003A36C5" w:rsidRDefault="001C3170" w:rsidP="001C3170">
      <w:pPr>
        <w:spacing w:after="0" w:line="240" w:lineRule="auto"/>
        <w:jc w:val="both"/>
        <w:rPr>
          <w:rFonts w:ascii="Arial" w:hAnsi="Arial" w:cs="Arial"/>
        </w:rPr>
      </w:pPr>
      <w:r w:rsidRPr="003A36C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dále jen </w:t>
      </w:r>
      <w:r w:rsidRPr="003A36C5">
        <w:rPr>
          <w:rFonts w:ascii="Arial" w:hAnsi="Arial" w:cs="Arial"/>
        </w:rPr>
        <w:t>„</w:t>
      </w:r>
      <w:r w:rsidRPr="003A36C5">
        <w:rPr>
          <w:rFonts w:ascii="Arial" w:hAnsi="Arial" w:cs="Arial"/>
          <w:b/>
        </w:rPr>
        <w:t>Poskytovatel</w:t>
      </w:r>
      <w:r w:rsidRPr="003A36C5">
        <w:rPr>
          <w:rFonts w:ascii="Arial" w:hAnsi="Arial" w:cs="Arial"/>
        </w:rPr>
        <w:t>“)</w:t>
      </w:r>
    </w:p>
    <w:p w14:paraId="4DA32506" w14:textId="77777777" w:rsidR="001C3170" w:rsidRDefault="001C3170" w:rsidP="001C3170">
      <w:pPr>
        <w:spacing w:after="0" w:line="240" w:lineRule="auto"/>
        <w:jc w:val="both"/>
        <w:rPr>
          <w:rFonts w:ascii="Arial" w:hAnsi="Arial" w:cs="Arial"/>
        </w:rPr>
      </w:pPr>
    </w:p>
    <w:p w14:paraId="7A828F2B" w14:textId="77777777" w:rsidR="001C3170" w:rsidRPr="003A36C5" w:rsidRDefault="001C3170" w:rsidP="001C3170">
      <w:pPr>
        <w:spacing w:after="0" w:line="240" w:lineRule="auto"/>
        <w:jc w:val="both"/>
        <w:rPr>
          <w:rFonts w:ascii="Arial" w:hAnsi="Arial" w:cs="Arial"/>
        </w:rPr>
      </w:pPr>
      <w:r w:rsidRPr="003A36C5">
        <w:rPr>
          <w:rFonts w:ascii="Arial" w:hAnsi="Arial" w:cs="Arial"/>
        </w:rPr>
        <w:t>a</w:t>
      </w:r>
    </w:p>
    <w:p w14:paraId="3AF44579" w14:textId="7DC26B75" w:rsidR="009D1574" w:rsidRPr="009D1574" w:rsidRDefault="009D1574" w:rsidP="009D1574">
      <w:pPr>
        <w:spacing w:after="0" w:line="240" w:lineRule="auto"/>
        <w:jc w:val="both"/>
        <w:rPr>
          <w:rFonts w:ascii="Arial" w:hAnsi="Arial" w:cs="Arial"/>
        </w:rPr>
      </w:pPr>
    </w:p>
    <w:p w14:paraId="3818D041" w14:textId="7AB0CBAA" w:rsidR="001C3170" w:rsidRPr="003A36C5" w:rsidRDefault="001C3170" w:rsidP="001C317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D1574">
        <w:rPr>
          <w:rFonts w:ascii="Arial" w:hAnsi="Arial" w:cs="Arial"/>
          <w:b/>
        </w:rPr>
        <w:t>Společnost:</w:t>
      </w:r>
      <w:r w:rsidRPr="009D1574">
        <w:rPr>
          <w:rFonts w:ascii="Arial" w:hAnsi="Arial" w:cs="Arial"/>
          <w:b/>
        </w:rPr>
        <w:tab/>
      </w:r>
      <w:r w:rsidR="009D1574" w:rsidRPr="009D1574">
        <w:rPr>
          <w:rFonts w:ascii="Arial" w:hAnsi="Arial" w:cs="Arial"/>
          <w:b/>
        </w:rPr>
        <w:t>MERO ČR, a.s.</w:t>
      </w:r>
    </w:p>
    <w:p w14:paraId="2AFA2B93" w14:textId="2F5D8C1B" w:rsidR="001C3170" w:rsidRDefault="001C3170" w:rsidP="001C3170">
      <w:pPr>
        <w:spacing w:after="0" w:line="240" w:lineRule="auto"/>
        <w:jc w:val="both"/>
        <w:rPr>
          <w:rFonts w:ascii="Arial" w:hAnsi="Arial" w:cs="Arial"/>
          <w:bCs/>
        </w:rPr>
      </w:pPr>
      <w:r w:rsidRPr="003A36C5">
        <w:rPr>
          <w:rFonts w:ascii="Arial" w:hAnsi="Arial" w:cs="Arial"/>
          <w:bCs/>
        </w:rPr>
        <w:t>IČO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D1574" w:rsidRPr="009D1574">
        <w:rPr>
          <w:rFonts w:ascii="Arial" w:hAnsi="Arial" w:cs="Arial"/>
        </w:rPr>
        <w:t>60193468</w:t>
      </w:r>
      <w:r w:rsidRPr="003A36C5">
        <w:rPr>
          <w:rFonts w:ascii="Arial" w:hAnsi="Arial" w:cs="Arial"/>
          <w:bCs/>
        </w:rPr>
        <w:t xml:space="preserve"> </w:t>
      </w:r>
    </w:p>
    <w:p w14:paraId="5A6677B3" w14:textId="59AE2C22" w:rsidR="001C3170" w:rsidRPr="003A36C5" w:rsidRDefault="001C3170" w:rsidP="001C31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</w:t>
      </w:r>
      <w:r w:rsidRPr="003A36C5">
        <w:rPr>
          <w:rFonts w:ascii="Arial" w:hAnsi="Arial" w:cs="Arial"/>
          <w:bCs/>
        </w:rPr>
        <w:t>íd</w:t>
      </w:r>
      <w:r>
        <w:rPr>
          <w:rFonts w:ascii="Arial" w:hAnsi="Arial" w:cs="Arial"/>
          <w:bCs/>
        </w:rPr>
        <w:t>lo</w:t>
      </w:r>
      <w:r w:rsidRPr="003A36C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D1574" w:rsidRPr="009D1574">
        <w:rPr>
          <w:rFonts w:ascii="Arial" w:hAnsi="Arial" w:cs="Arial"/>
        </w:rPr>
        <w:t>Kralupy nad Vltavou, Veltruská 748, PSČ 278 01</w:t>
      </w:r>
    </w:p>
    <w:p w14:paraId="280AEAF1" w14:textId="59CA8FF4" w:rsidR="001C3170" w:rsidRPr="003A36C5" w:rsidRDefault="001C3170" w:rsidP="00BB29D4">
      <w:pPr>
        <w:spacing w:after="0" w:line="240" w:lineRule="auto"/>
        <w:ind w:left="1418" w:hanging="1418"/>
        <w:jc w:val="both"/>
        <w:rPr>
          <w:rFonts w:ascii="Arial" w:hAnsi="Arial" w:cs="Arial"/>
        </w:rPr>
      </w:pPr>
      <w:r w:rsidRPr="003A36C5">
        <w:rPr>
          <w:rFonts w:ascii="Arial" w:hAnsi="Arial" w:cs="Arial"/>
        </w:rPr>
        <w:t>zapsaná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3A36C5">
        <w:rPr>
          <w:rFonts w:ascii="Arial" w:hAnsi="Arial" w:cs="Arial"/>
        </w:rPr>
        <w:t xml:space="preserve">v obchodním rejstříku vedeném </w:t>
      </w:r>
      <w:r w:rsidR="009D1574" w:rsidRPr="009D1574">
        <w:rPr>
          <w:rFonts w:ascii="Arial" w:hAnsi="Arial" w:cs="Arial"/>
        </w:rPr>
        <w:t>Městským soudem v Praze, oddíl B, vložka 2334</w:t>
      </w:r>
      <w:r w:rsidRPr="003A36C5">
        <w:rPr>
          <w:rFonts w:ascii="Arial" w:hAnsi="Arial" w:cs="Arial"/>
        </w:rPr>
        <w:t>,</w:t>
      </w:r>
    </w:p>
    <w:p w14:paraId="45E3DC05" w14:textId="7AEF3936" w:rsidR="001C3170" w:rsidRDefault="001C3170" w:rsidP="00BB29D4">
      <w:pPr>
        <w:spacing w:after="0" w:line="240" w:lineRule="auto"/>
        <w:ind w:left="1418" w:hanging="1418"/>
        <w:jc w:val="both"/>
        <w:rPr>
          <w:rFonts w:ascii="Arial" w:hAnsi="Arial" w:cs="Arial"/>
        </w:rPr>
      </w:pPr>
      <w:r w:rsidRPr="003A36C5">
        <w:rPr>
          <w:rFonts w:ascii="Arial" w:hAnsi="Arial" w:cs="Arial"/>
        </w:rPr>
        <w:t xml:space="preserve">zastoupená </w:t>
      </w:r>
      <w:r>
        <w:rPr>
          <w:rFonts w:ascii="Arial" w:hAnsi="Arial" w:cs="Arial"/>
        </w:rPr>
        <w:tab/>
      </w:r>
      <w:r w:rsidR="009D1574" w:rsidRPr="009D1574">
        <w:rPr>
          <w:rFonts w:ascii="Arial" w:hAnsi="Arial" w:cs="Arial"/>
        </w:rPr>
        <w:t>Ing. Jaroslavem Kociánem, předsedou představenstva, a Ing. Otakarem Krejsou, místopředsedou představenstva</w:t>
      </w:r>
    </w:p>
    <w:p w14:paraId="2EBC0B40" w14:textId="32D4C0D3" w:rsidR="001C3170" w:rsidRPr="003A36C5" w:rsidRDefault="001C3170" w:rsidP="001C3170">
      <w:pPr>
        <w:spacing w:after="0" w:line="240" w:lineRule="auto"/>
        <w:jc w:val="both"/>
        <w:rPr>
          <w:rFonts w:ascii="Arial" w:hAnsi="Arial" w:cs="Arial"/>
        </w:rPr>
      </w:pPr>
      <w:r w:rsidRPr="003A36C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dále jen </w:t>
      </w:r>
      <w:r w:rsidRPr="003A36C5">
        <w:rPr>
          <w:rFonts w:ascii="Arial" w:hAnsi="Arial" w:cs="Arial"/>
        </w:rPr>
        <w:t>„</w:t>
      </w:r>
      <w:r w:rsidRPr="003A36C5">
        <w:rPr>
          <w:rFonts w:ascii="Arial" w:hAnsi="Arial" w:cs="Arial"/>
          <w:b/>
        </w:rPr>
        <w:t>Klient</w:t>
      </w:r>
      <w:r w:rsidRPr="003A36C5">
        <w:rPr>
          <w:rFonts w:ascii="Arial" w:hAnsi="Arial" w:cs="Arial"/>
        </w:rPr>
        <w:t>“)</w:t>
      </w:r>
    </w:p>
    <w:p w14:paraId="7D44333B" w14:textId="77777777" w:rsidR="00BE3AB7" w:rsidRPr="003A36C5" w:rsidRDefault="00BE3AB7" w:rsidP="00BE3AB7">
      <w:pPr>
        <w:spacing w:after="0" w:line="240" w:lineRule="auto"/>
        <w:jc w:val="both"/>
        <w:rPr>
          <w:rFonts w:ascii="Arial" w:hAnsi="Arial" w:cs="Arial"/>
        </w:rPr>
      </w:pPr>
    </w:p>
    <w:p w14:paraId="3C6E4875" w14:textId="0C60654F" w:rsidR="00BE3AB7" w:rsidRPr="003A36C5" w:rsidRDefault="003A36C5" w:rsidP="00BE3A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(Poskytovatel a Klient dále společně též jako „</w:t>
      </w:r>
      <w:r w:rsidRPr="003A36C5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 a samostatně též jako „</w:t>
      </w:r>
      <w:r w:rsidRPr="003A36C5">
        <w:rPr>
          <w:rFonts w:ascii="Arial" w:hAnsi="Arial" w:cs="Arial"/>
          <w:b/>
        </w:rPr>
        <w:t>Smluvní strana</w:t>
      </w:r>
      <w:r>
        <w:rPr>
          <w:rFonts w:ascii="Arial" w:hAnsi="Arial" w:cs="Arial"/>
        </w:rPr>
        <w:t>“)</w:t>
      </w:r>
    </w:p>
    <w:p w14:paraId="6DDE8B3D" w14:textId="065C4AB5" w:rsidR="00FC0AC1" w:rsidRPr="003A36C5" w:rsidRDefault="003A36C5" w:rsidP="00BE3A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0D90A218" w14:textId="77777777" w:rsidR="00514C34" w:rsidRPr="003A36C5" w:rsidRDefault="00514C34" w:rsidP="00BE3AB7">
      <w:pPr>
        <w:spacing w:after="0" w:line="240" w:lineRule="auto"/>
        <w:jc w:val="both"/>
        <w:rPr>
          <w:rFonts w:ascii="Arial" w:hAnsi="Arial" w:cs="Arial"/>
        </w:rPr>
      </w:pPr>
    </w:p>
    <w:p w14:paraId="4D2E7742" w14:textId="77777777" w:rsidR="00FC0AC1" w:rsidRPr="003A36C5" w:rsidRDefault="00FC0AC1" w:rsidP="002F00A6">
      <w:pPr>
        <w:numPr>
          <w:ilvl w:val="0"/>
          <w:numId w:val="1"/>
        </w:numPr>
        <w:spacing w:before="120" w:after="120" w:line="240" w:lineRule="auto"/>
        <w:jc w:val="center"/>
        <w:rPr>
          <w:rFonts w:ascii="Arial" w:hAnsi="Arial" w:cs="Arial"/>
          <w:b/>
        </w:rPr>
      </w:pPr>
      <w:r w:rsidRPr="003A36C5">
        <w:rPr>
          <w:rFonts w:ascii="Arial" w:hAnsi="Arial" w:cs="Arial"/>
          <w:b/>
        </w:rPr>
        <w:t>Předmět Smlouvy</w:t>
      </w:r>
    </w:p>
    <w:p w14:paraId="02A25DCD" w14:textId="3F568B25" w:rsidR="00FC0AC1" w:rsidRPr="003A36C5" w:rsidRDefault="00FC0AC1" w:rsidP="00F4282F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3A36C5">
        <w:rPr>
          <w:rFonts w:ascii="Arial" w:hAnsi="Arial" w:cs="Arial"/>
        </w:rPr>
        <w:t>Předmětem</w:t>
      </w:r>
      <w:r w:rsidR="003A36C5">
        <w:rPr>
          <w:rFonts w:ascii="Arial" w:hAnsi="Arial" w:cs="Arial"/>
        </w:rPr>
        <w:t xml:space="preserve"> této</w:t>
      </w:r>
      <w:r w:rsidRPr="003A36C5">
        <w:rPr>
          <w:rFonts w:ascii="Arial" w:hAnsi="Arial" w:cs="Arial"/>
        </w:rPr>
        <w:t xml:space="preserve"> Smlouvy je závazek Poskytovatele zajistit </w:t>
      </w:r>
      <w:r w:rsidRPr="00092CF1">
        <w:rPr>
          <w:rFonts w:ascii="Arial" w:hAnsi="Arial" w:cs="Arial"/>
          <w:b/>
        </w:rPr>
        <w:t>poskytování pracovnělékařských služeb</w:t>
      </w:r>
      <w:r w:rsidRPr="003A36C5">
        <w:rPr>
          <w:rFonts w:ascii="Arial" w:hAnsi="Arial" w:cs="Arial"/>
        </w:rPr>
        <w:t xml:space="preserve"> </w:t>
      </w:r>
      <w:r w:rsidR="005159B9">
        <w:rPr>
          <w:rFonts w:ascii="Arial" w:hAnsi="Arial" w:cs="Arial"/>
        </w:rPr>
        <w:t xml:space="preserve">v rozsahu, a </w:t>
      </w:r>
      <w:r w:rsidR="00551623">
        <w:rPr>
          <w:rFonts w:ascii="Arial" w:hAnsi="Arial" w:cs="Arial"/>
        </w:rPr>
        <w:t>za podmínek sjednaných v této Smlouvě a</w:t>
      </w:r>
      <w:r w:rsidR="00092CF1">
        <w:rPr>
          <w:rFonts w:ascii="Arial" w:hAnsi="Arial" w:cs="Arial"/>
        </w:rPr>
        <w:t> </w:t>
      </w:r>
      <w:r w:rsidR="00551623">
        <w:rPr>
          <w:rFonts w:ascii="Arial" w:hAnsi="Arial" w:cs="Arial"/>
        </w:rPr>
        <w:t>jednotlivých přílohách</w:t>
      </w:r>
      <w:r w:rsidRPr="003A36C5">
        <w:rPr>
          <w:rFonts w:ascii="Arial" w:hAnsi="Arial" w:cs="Arial"/>
        </w:rPr>
        <w:t xml:space="preserve"> </w:t>
      </w:r>
      <w:r w:rsidR="005159B9">
        <w:rPr>
          <w:rFonts w:ascii="Arial" w:hAnsi="Arial" w:cs="Arial"/>
        </w:rPr>
        <w:t xml:space="preserve">této Smlouvy </w:t>
      </w:r>
      <w:r w:rsidRPr="003A36C5">
        <w:rPr>
          <w:rFonts w:ascii="Arial" w:hAnsi="Arial" w:cs="Arial"/>
        </w:rPr>
        <w:t xml:space="preserve">Klientovi, resp. </w:t>
      </w:r>
      <w:r w:rsidR="005159B9">
        <w:rPr>
          <w:rFonts w:ascii="Arial" w:hAnsi="Arial" w:cs="Arial"/>
        </w:rPr>
        <w:t>zaměstnancům Klienta a</w:t>
      </w:r>
      <w:r w:rsidR="00092CF1">
        <w:rPr>
          <w:rFonts w:ascii="Arial" w:hAnsi="Arial" w:cs="Arial"/>
        </w:rPr>
        <w:t> </w:t>
      </w:r>
      <w:r w:rsidR="005159B9">
        <w:rPr>
          <w:rFonts w:ascii="Arial" w:hAnsi="Arial" w:cs="Arial"/>
        </w:rPr>
        <w:t>uchazečům o zaměstnání</w:t>
      </w:r>
      <w:r w:rsidR="002D52D1">
        <w:rPr>
          <w:rFonts w:ascii="Arial" w:hAnsi="Arial" w:cs="Arial"/>
        </w:rPr>
        <w:t xml:space="preserve"> (dále jen „</w:t>
      </w:r>
      <w:r w:rsidR="002D52D1" w:rsidRPr="002D52D1">
        <w:rPr>
          <w:rFonts w:ascii="Arial" w:hAnsi="Arial" w:cs="Arial"/>
          <w:b/>
        </w:rPr>
        <w:t>Zaměstnanci“</w:t>
      </w:r>
      <w:r w:rsidR="002D52D1">
        <w:rPr>
          <w:rFonts w:ascii="Arial" w:hAnsi="Arial" w:cs="Arial"/>
        </w:rPr>
        <w:t>)</w:t>
      </w:r>
      <w:r w:rsidR="00551623">
        <w:rPr>
          <w:rFonts w:ascii="Arial" w:hAnsi="Arial" w:cs="Arial"/>
        </w:rPr>
        <w:t>, a to v souladu s obecně závaznými p</w:t>
      </w:r>
      <w:r w:rsidR="005159B9">
        <w:rPr>
          <w:rFonts w:ascii="Arial" w:hAnsi="Arial" w:cs="Arial"/>
        </w:rPr>
        <w:t>r</w:t>
      </w:r>
      <w:r w:rsidR="00551623">
        <w:rPr>
          <w:rFonts w:ascii="Arial" w:hAnsi="Arial" w:cs="Arial"/>
        </w:rPr>
        <w:t>ávními př</w:t>
      </w:r>
      <w:r w:rsidR="005159B9">
        <w:rPr>
          <w:rFonts w:ascii="Arial" w:hAnsi="Arial" w:cs="Arial"/>
        </w:rPr>
        <w:t>e</w:t>
      </w:r>
      <w:r w:rsidR="00551623">
        <w:rPr>
          <w:rFonts w:ascii="Arial" w:hAnsi="Arial" w:cs="Arial"/>
        </w:rPr>
        <w:t>dpisy, tj. zejména zákonem č. 373/2011 Sb., o specifických zdravotních službách</w:t>
      </w:r>
      <w:r w:rsidR="00D12EB1">
        <w:rPr>
          <w:rFonts w:ascii="Arial" w:hAnsi="Arial" w:cs="Arial"/>
        </w:rPr>
        <w:t xml:space="preserve"> v platném znění</w:t>
      </w:r>
      <w:r w:rsidR="00727B94">
        <w:rPr>
          <w:rFonts w:ascii="Arial" w:hAnsi="Arial" w:cs="Arial"/>
        </w:rPr>
        <w:t xml:space="preserve"> </w:t>
      </w:r>
      <w:r w:rsidR="00551623">
        <w:rPr>
          <w:rFonts w:ascii="Arial" w:hAnsi="Arial" w:cs="Arial"/>
        </w:rPr>
        <w:t>a dále vyhlášky Ministerstva zdravotnictví č.</w:t>
      </w:r>
      <w:r w:rsidR="00092CF1">
        <w:rPr>
          <w:rFonts w:ascii="Arial" w:hAnsi="Arial" w:cs="Arial"/>
        </w:rPr>
        <w:t> </w:t>
      </w:r>
      <w:r w:rsidR="00551623">
        <w:rPr>
          <w:rFonts w:ascii="Arial" w:hAnsi="Arial" w:cs="Arial"/>
        </w:rPr>
        <w:t xml:space="preserve">79/2013 Sb., o </w:t>
      </w:r>
      <w:r w:rsidR="005159B9" w:rsidRPr="005159B9">
        <w:rPr>
          <w:rFonts w:ascii="Arial" w:hAnsi="Arial" w:cs="Arial"/>
        </w:rPr>
        <w:t>provedení některých ustanovení zákona č. 373/2011 Sb., o</w:t>
      </w:r>
      <w:r w:rsidR="00092CF1">
        <w:rPr>
          <w:rFonts w:ascii="Arial" w:hAnsi="Arial" w:cs="Arial"/>
        </w:rPr>
        <w:t> </w:t>
      </w:r>
      <w:r w:rsidR="005159B9" w:rsidRPr="005159B9">
        <w:rPr>
          <w:rFonts w:ascii="Arial" w:hAnsi="Arial" w:cs="Arial"/>
        </w:rPr>
        <w:t>sp</w:t>
      </w:r>
      <w:r w:rsidR="005159B9">
        <w:rPr>
          <w:rFonts w:ascii="Arial" w:hAnsi="Arial" w:cs="Arial"/>
        </w:rPr>
        <w:t xml:space="preserve">ecifických zdravotních službách </w:t>
      </w:r>
      <w:r w:rsidR="005159B9" w:rsidRPr="005159B9">
        <w:rPr>
          <w:rFonts w:ascii="Arial" w:hAnsi="Arial" w:cs="Arial"/>
        </w:rPr>
        <w:t xml:space="preserve">(vyhláška o </w:t>
      </w:r>
      <w:proofErr w:type="spellStart"/>
      <w:r w:rsidR="005159B9" w:rsidRPr="005159B9">
        <w:rPr>
          <w:rFonts w:ascii="Arial" w:hAnsi="Arial" w:cs="Arial"/>
        </w:rPr>
        <w:t>pracovnělékařských</w:t>
      </w:r>
      <w:proofErr w:type="spellEnd"/>
      <w:r w:rsidR="005159B9" w:rsidRPr="005159B9">
        <w:rPr>
          <w:rFonts w:ascii="Arial" w:hAnsi="Arial" w:cs="Arial"/>
        </w:rPr>
        <w:t xml:space="preserve"> službách a</w:t>
      </w:r>
      <w:r w:rsidR="00092CF1">
        <w:rPr>
          <w:rFonts w:ascii="Arial" w:hAnsi="Arial" w:cs="Arial"/>
        </w:rPr>
        <w:t> </w:t>
      </w:r>
      <w:r w:rsidR="005159B9" w:rsidRPr="005159B9">
        <w:rPr>
          <w:rFonts w:ascii="Arial" w:hAnsi="Arial" w:cs="Arial"/>
        </w:rPr>
        <w:t>některých druzích posudkové péče)</w:t>
      </w:r>
      <w:r w:rsidR="00F91F38">
        <w:rPr>
          <w:rFonts w:ascii="Arial" w:hAnsi="Arial" w:cs="Arial"/>
        </w:rPr>
        <w:t xml:space="preserve"> v platném znění</w:t>
      </w:r>
      <w:r w:rsidR="005159B9" w:rsidRPr="005159B9">
        <w:rPr>
          <w:rFonts w:ascii="Arial" w:hAnsi="Arial" w:cs="Arial"/>
        </w:rPr>
        <w:t xml:space="preserve"> </w:t>
      </w:r>
      <w:r w:rsidR="005159B9" w:rsidRPr="003A36C5">
        <w:rPr>
          <w:rFonts w:ascii="Arial" w:hAnsi="Arial" w:cs="Arial"/>
        </w:rPr>
        <w:t>(</w:t>
      </w:r>
      <w:r w:rsidR="005159B9">
        <w:rPr>
          <w:rFonts w:ascii="Arial" w:hAnsi="Arial" w:cs="Arial"/>
        </w:rPr>
        <w:t xml:space="preserve">dále jen </w:t>
      </w:r>
      <w:r w:rsidR="005159B9" w:rsidRPr="003A36C5">
        <w:rPr>
          <w:rFonts w:ascii="Arial" w:hAnsi="Arial" w:cs="Arial"/>
        </w:rPr>
        <w:t>„</w:t>
      </w:r>
      <w:r w:rsidR="005159B9" w:rsidRPr="003A36C5">
        <w:rPr>
          <w:rFonts w:ascii="Arial" w:hAnsi="Arial" w:cs="Arial"/>
          <w:b/>
        </w:rPr>
        <w:t>Služby</w:t>
      </w:r>
      <w:r w:rsidR="005159B9" w:rsidRPr="003A36C5">
        <w:rPr>
          <w:rFonts w:ascii="Arial" w:hAnsi="Arial" w:cs="Arial"/>
        </w:rPr>
        <w:t>“)</w:t>
      </w:r>
      <w:r w:rsidR="005159B9">
        <w:rPr>
          <w:rFonts w:ascii="Arial" w:hAnsi="Arial" w:cs="Arial"/>
        </w:rPr>
        <w:t>.</w:t>
      </w:r>
    </w:p>
    <w:p w14:paraId="3DEC0C3D" w14:textId="01005CB2" w:rsidR="00FC0AC1" w:rsidRPr="00714839" w:rsidRDefault="005159B9" w:rsidP="00F4282F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Klient se zavazuje Poskytovateli</w:t>
      </w:r>
      <w:r w:rsidR="003264E0">
        <w:rPr>
          <w:rFonts w:ascii="Arial" w:hAnsi="Arial" w:cs="Arial"/>
        </w:rPr>
        <w:t xml:space="preserve"> za poskytnuté Služby zaplatit </w:t>
      </w:r>
      <w:r w:rsidR="008A7209">
        <w:rPr>
          <w:rFonts w:ascii="Arial" w:hAnsi="Arial" w:cs="Arial"/>
        </w:rPr>
        <w:t>ceny</w:t>
      </w:r>
      <w:r w:rsidR="003264E0">
        <w:rPr>
          <w:rFonts w:ascii="Arial" w:hAnsi="Arial" w:cs="Arial"/>
        </w:rPr>
        <w:t xml:space="preserve"> uvedené v </w:t>
      </w:r>
      <w:r w:rsidR="003264E0" w:rsidRPr="00714839">
        <w:rPr>
          <w:rFonts w:ascii="Arial" w:hAnsi="Arial" w:cs="Arial"/>
        </w:rPr>
        <w:t>Příloze</w:t>
      </w:r>
      <w:r w:rsidRPr="00714839">
        <w:rPr>
          <w:rFonts w:ascii="Arial" w:hAnsi="Arial" w:cs="Arial"/>
        </w:rPr>
        <w:t xml:space="preserve"> č. </w:t>
      </w:r>
      <w:r w:rsidR="001C3170" w:rsidRPr="00714839">
        <w:rPr>
          <w:rFonts w:ascii="Arial" w:hAnsi="Arial" w:cs="Arial"/>
        </w:rPr>
        <w:t>2</w:t>
      </w:r>
      <w:r w:rsidRPr="00714839">
        <w:rPr>
          <w:rFonts w:ascii="Arial" w:hAnsi="Arial" w:cs="Arial"/>
        </w:rPr>
        <w:t xml:space="preserve"> </w:t>
      </w:r>
      <w:proofErr w:type="gramStart"/>
      <w:r w:rsidRPr="00714839">
        <w:rPr>
          <w:rFonts w:ascii="Arial" w:hAnsi="Arial" w:cs="Arial"/>
        </w:rPr>
        <w:t>této</w:t>
      </w:r>
      <w:proofErr w:type="gramEnd"/>
      <w:r w:rsidRPr="00714839">
        <w:rPr>
          <w:rFonts w:ascii="Arial" w:hAnsi="Arial" w:cs="Arial"/>
        </w:rPr>
        <w:t xml:space="preserve"> Smlouvy. </w:t>
      </w:r>
    </w:p>
    <w:p w14:paraId="239E520F" w14:textId="698716B5" w:rsidR="001B6ACD" w:rsidRDefault="001B6ACD" w:rsidP="00191CDF">
      <w:pPr>
        <w:spacing w:after="0" w:line="240" w:lineRule="auto"/>
        <w:jc w:val="both"/>
        <w:rPr>
          <w:rFonts w:ascii="Arial" w:hAnsi="Arial" w:cs="Arial"/>
        </w:rPr>
      </w:pPr>
    </w:p>
    <w:p w14:paraId="6C389B95" w14:textId="77777777" w:rsidR="00FC0AC1" w:rsidRPr="003A36C5" w:rsidRDefault="00FC0AC1" w:rsidP="00F4282F">
      <w:pPr>
        <w:numPr>
          <w:ilvl w:val="0"/>
          <w:numId w:val="1"/>
        </w:numPr>
        <w:spacing w:before="120" w:after="120" w:line="240" w:lineRule="auto"/>
        <w:jc w:val="center"/>
        <w:rPr>
          <w:rFonts w:ascii="Arial" w:hAnsi="Arial" w:cs="Arial"/>
          <w:b/>
        </w:rPr>
      </w:pPr>
      <w:r w:rsidRPr="003A36C5">
        <w:rPr>
          <w:rFonts w:ascii="Arial" w:hAnsi="Arial" w:cs="Arial"/>
          <w:b/>
        </w:rPr>
        <w:t>Obsah Smlouvy</w:t>
      </w:r>
    </w:p>
    <w:p w14:paraId="1AD241E0" w14:textId="6005AE59" w:rsidR="00FC0AC1" w:rsidRPr="003A36C5" w:rsidRDefault="00551623" w:rsidP="00F4282F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Práva a povinnosti S</w:t>
      </w:r>
      <w:r w:rsidR="00FC0AC1" w:rsidRPr="003A36C5">
        <w:rPr>
          <w:rFonts w:ascii="Arial" w:hAnsi="Arial" w:cs="Arial"/>
        </w:rPr>
        <w:t xml:space="preserve">mluvních stran se řídí </w:t>
      </w:r>
      <w:r w:rsidR="001F2FE0">
        <w:rPr>
          <w:rFonts w:ascii="Arial" w:hAnsi="Arial" w:cs="Arial"/>
        </w:rPr>
        <w:t xml:space="preserve">touto </w:t>
      </w:r>
      <w:r w:rsidR="00FC0AC1" w:rsidRPr="003A36C5">
        <w:rPr>
          <w:rFonts w:ascii="Arial" w:hAnsi="Arial" w:cs="Arial"/>
        </w:rPr>
        <w:t>Smlouvou a jejími přílohami</w:t>
      </w:r>
      <w:r w:rsidR="008E5628">
        <w:rPr>
          <w:rFonts w:ascii="Arial" w:hAnsi="Arial" w:cs="Arial"/>
        </w:rPr>
        <w:t>. Nedílnou součástí této Smlouvy jsou následující přílohy:</w:t>
      </w:r>
    </w:p>
    <w:p w14:paraId="241A37DB" w14:textId="194A8FC3" w:rsidR="00FC0AC1" w:rsidRPr="00714839" w:rsidRDefault="00FC0AC1" w:rsidP="00C512DE">
      <w:pPr>
        <w:spacing w:after="0" w:line="240" w:lineRule="auto"/>
        <w:ind w:left="2124" w:hanging="1557"/>
        <w:jc w:val="both"/>
        <w:rPr>
          <w:rFonts w:ascii="Arial" w:hAnsi="Arial" w:cs="Arial"/>
        </w:rPr>
      </w:pPr>
      <w:r w:rsidRPr="00714839">
        <w:rPr>
          <w:rFonts w:ascii="Arial" w:hAnsi="Arial" w:cs="Arial"/>
        </w:rPr>
        <w:t>Příl</w:t>
      </w:r>
      <w:r w:rsidR="00ED294D" w:rsidRPr="00714839">
        <w:rPr>
          <w:rFonts w:ascii="Arial" w:hAnsi="Arial" w:cs="Arial"/>
        </w:rPr>
        <w:t xml:space="preserve">oha </w:t>
      </w:r>
      <w:r w:rsidR="009110CE" w:rsidRPr="00714839">
        <w:rPr>
          <w:rFonts w:ascii="Arial" w:hAnsi="Arial" w:cs="Arial"/>
        </w:rPr>
        <w:t xml:space="preserve">č. </w:t>
      </w:r>
      <w:r w:rsidR="00ED294D" w:rsidRPr="00714839">
        <w:rPr>
          <w:rFonts w:ascii="Arial" w:hAnsi="Arial" w:cs="Arial"/>
        </w:rPr>
        <w:t xml:space="preserve">1 </w:t>
      </w:r>
      <w:r w:rsidR="00C512DE">
        <w:rPr>
          <w:rFonts w:ascii="Arial" w:hAnsi="Arial" w:cs="Arial"/>
        </w:rPr>
        <w:t>-</w:t>
      </w:r>
      <w:r w:rsidR="00ED294D" w:rsidRPr="00714839">
        <w:rPr>
          <w:rFonts w:ascii="Arial" w:hAnsi="Arial" w:cs="Arial"/>
        </w:rPr>
        <w:tab/>
      </w:r>
      <w:r w:rsidR="002F6CBC" w:rsidRPr="00714839">
        <w:rPr>
          <w:rFonts w:ascii="Arial" w:hAnsi="Arial" w:cs="Arial"/>
        </w:rPr>
        <w:t>O</w:t>
      </w:r>
      <w:r w:rsidRPr="00714839">
        <w:rPr>
          <w:rFonts w:ascii="Arial" w:hAnsi="Arial" w:cs="Arial"/>
        </w:rPr>
        <w:t xml:space="preserve">bchodní podmínky </w:t>
      </w:r>
      <w:r w:rsidR="004D5BF5" w:rsidRPr="00714839">
        <w:rPr>
          <w:rFonts w:ascii="Arial" w:hAnsi="Arial" w:cs="Arial"/>
        </w:rPr>
        <w:t>Poskytovatele</w:t>
      </w:r>
      <w:r w:rsidRPr="00714839">
        <w:rPr>
          <w:rFonts w:ascii="Arial" w:hAnsi="Arial" w:cs="Arial"/>
        </w:rPr>
        <w:t xml:space="preserve"> </w:t>
      </w:r>
      <w:bookmarkStart w:id="1" w:name="_Hlk494098328"/>
      <w:r w:rsidRPr="00714839">
        <w:rPr>
          <w:rFonts w:ascii="Arial" w:hAnsi="Arial" w:cs="Arial"/>
        </w:rPr>
        <w:t xml:space="preserve">pro poskytování </w:t>
      </w:r>
      <w:proofErr w:type="spellStart"/>
      <w:r w:rsidRPr="00714839">
        <w:rPr>
          <w:rFonts w:ascii="Arial" w:hAnsi="Arial" w:cs="Arial"/>
        </w:rPr>
        <w:t>pracovnělékařských</w:t>
      </w:r>
      <w:proofErr w:type="spellEnd"/>
      <w:r w:rsidRPr="00714839">
        <w:rPr>
          <w:rFonts w:ascii="Arial" w:hAnsi="Arial" w:cs="Arial"/>
        </w:rPr>
        <w:t xml:space="preserve"> služeb</w:t>
      </w:r>
      <w:r w:rsidR="005F27DA">
        <w:rPr>
          <w:rFonts w:ascii="Arial" w:hAnsi="Arial" w:cs="Arial"/>
        </w:rPr>
        <w:t xml:space="preserve"> („OP“)</w:t>
      </w:r>
    </w:p>
    <w:bookmarkEnd w:id="1"/>
    <w:p w14:paraId="1CDD9C49" w14:textId="49F4BE0C" w:rsidR="00FC0AC1" w:rsidRPr="00714839" w:rsidRDefault="00FC0AC1" w:rsidP="00C512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714839">
        <w:rPr>
          <w:rFonts w:ascii="Arial" w:hAnsi="Arial" w:cs="Arial"/>
        </w:rPr>
        <w:t xml:space="preserve">Příloha </w:t>
      </w:r>
      <w:r w:rsidR="009110CE" w:rsidRPr="00714839">
        <w:rPr>
          <w:rFonts w:ascii="Arial" w:hAnsi="Arial" w:cs="Arial"/>
        </w:rPr>
        <w:t xml:space="preserve">č. </w:t>
      </w:r>
      <w:r w:rsidRPr="00714839">
        <w:rPr>
          <w:rFonts w:ascii="Arial" w:hAnsi="Arial" w:cs="Arial"/>
        </w:rPr>
        <w:t xml:space="preserve">2 </w:t>
      </w:r>
      <w:r w:rsidR="00C512DE">
        <w:rPr>
          <w:rFonts w:ascii="Arial" w:hAnsi="Arial" w:cs="Arial"/>
        </w:rPr>
        <w:t>-</w:t>
      </w:r>
      <w:r w:rsidR="00ED294D" w:rsidRPr="00714839">
        <w:rPr>
          <w:rFonts w:ascii="Arial" w:hAnsi="Arial" w:cs="Arial"/>
        </w:rPr>
        <w:tab/>
        <w:t xml:space="preserve">Rozsah a </w:t>
      </w:r>
      <w:r w:rsidR="001C3170" w:rsidRPr="00714839">
        <w:rPr>
          <w:rFonts w:ascii="Arial" w:hAnsi="Arial" w:cs="Arial"/>
        </w:rPr>
        <w:t xml:space="preserve">ceny </w:t>
      </w:r>
      <w:r w:rsidR="00ED294D" w:rsidRPr="00714839">
        <w:rPr>
          <w:rFonts w:ascii="Arial" w:hAnsi="Arial" w:cs="Arial"/>
        </w:rPr>
        <w:t>poskytov</w:t>
      </w:r>
      <w:r w:rsidR="001C3170" w:rsidRPr="00714839">
        <w:rPr>
          <w:rFonts w:ascii="Arial" w:hAnsi="Arial" w:cs="Arial"/>
        </w:rPr>
        <w:t>a</w:t>
      </w:r>
      <w:r w:rsidR="00ED294D" w:rsidRPr="00714839">
        <w:rPr>
          <w:rFonts w:ascii="Arial" w:hAnsi="Arial" w:cs="Arial"/>
        </w:rPr>
        <w:t>n</w:t>
      </w:r>
      <w:r w:rsidR="001C3170" w:rsidRPr="00714839">
        <w:rPr>
          <w:rFonts w:ascii="Arial" w:hAnsi="Arial" w:cs="Arial"/>
        </w:rPr>
        <w:t>ých</w:t>
      </w:r>
      <w:r w:rsidR="00ED294D" w:rsidRPr="00714839">
        <w:rPr>
          <w:rFonts w:ascii="Arial" w:hAnsi="Arial" w:cs="Arial"/>
        </w:rPr>
        <w:t xml:space="preserve"> Služeb</w:t>
      </w:r>
      <w:r w:rsidR="00F42DA7" w:rsidRPr="00714839">
        <w:rPr>
          <w:rFonts w:ascii="Arial" w:hAnsi="Arial" w:cs="Arial"/>
        </w:rPr>
        <w:tab/>
      </w:r>
    </w:p>
    <w:p w14:paraId="7CC15A2F" w14:textId="1F1276DB" w:rsidR="00A37EED" w:rsidRPr="00714839" w:rsidRDefault="00A37EED" w:rsidP="00C512DE">
      <w:pPr>
        <w:spacing w:after="0" w:line="240" w:lineRule="auto"/>
        <w:ind w:left="567"/>
        <w:jc w:val="both"/>
        <w:rPr>
          <w:rFonts w:ascii="Arial" w:hAnsi="Arial" w:cs="Arial"/>
        </w:rPr>
      </w:pPr>
      <w:r w:rsidRPr="00714839">
        <w:rPr>
          <w:rFonts w:ascii="Arial" w:hAnsi="Arial" w:cs="Arial"/>
        </w:rPr>
        <w:t xml:space="preserve">Příloha </w:t>
      </w:r>
      <w:r w:rsidR="009110CE" w:rsidRPr="00714839">
        <w:rPr>
          <w:rFonts w:ascii="Arial" w:hAnsi="Arial" w:cs="Arial"/>
        </w:rPr>
        <w:t xml:space="preserve">č. </w:t>
      </w:r>
      <w:r w:rsidRPr="00714839">
        <w:rPr>
          <w:rFonts w:ascii="Arial" w:hAnsi="Arial" w:cs="Arial"/>
        </w:rPr>
        <w:t xml:space="preserve">3 </w:t>
      </w:r>
      <w:r w:rsidR="00C512DE">
        <w:rPr>
          <w:rFonts w:ascii="Arial" w:hAnsi="Arial" w:cs="Arial"/>
        </w:rPr>
        <w:t>-</w:t>
      </w:r>
      <w:r w:rsidR="002F00A6" w:rsidRPr="00714839">
        <w:rPr>
          <w:rFonts w:ascii="Arial" w:hAnsi="Arial" w:cs="Arial"/>
        </w:rPr>
        <w:tab/>
      </w:r>
      <w:r w:rsidR="001C3170" w:rsidRPr="00714839">
        <w:rPr>
          <w:rFonts w:ascii="Arial" w:hAnsi="Arial" w:cs="Arial"/>
        </w:rPr>
        <w:t>Pracoviště Klienta</w:t>
      </w:r>
    </w:p>
    <w:p w14:paraId="20ADA9B9" w14:textId="51DD294C" w:rsidR="00A85BED" w:rsidRPr="00714839" w:rsidRDefault="00A85BED" w:rsidP="00C512DE">
      <w:pPr>
        <w:spacing w:after="0" w:line="240" w:lineRule="auto"/>
        <w:ind w:left="567"/>
        <w:jc w:val="both"/>
        <w:rPr>
          <w:rFonts w:ascii="Arial" w:hAnsi="Arial" w:cs="Arial"/>
        </w:rPr>
      </w:pPr>
      <w:r w:rsidRPr="00714839">
        <w:rPr>
          <w:rFonts w:ascii="Arial" w:hAnsi="Arial" w:cs="Arial"/>
        </w:rPr>
        <w:lastRenderedPageBreak/>
        <w:t xml:space="preserve">Příloha </w:t>
      </w:r>
      <w:r w:rsidR="009110CE" w:rsidRPr="00714839">
        <w:rPr>
          <w:rFonts w:ascii="Arial" w:hAnsi="Arial" w:cs="Arial"/>
        </w:rPr>
        <w:t xml:space="preserve">č. </w:t>
      </w:r>
      <w:r w:rsidR="00A37EED" w:rsidRPr="00714839">
        <w:rPr>
          <w:rFonts w:ascii="Arial" w:hAnsi="Arial" w:cs="Arial"/>
        </w:rPr>
        <w:t>4</w:t>
      </w:r>
      <w:r w:rsidRPr="00714839">
        <w:rPr>
          <w:rFonts w:ascii="Arial" w:hAnsi="Arial" w:cs="Arial"/>
        </w:rPr>
        <w:t xml:space="preserve"> </w:t>
      </w:r>
      <w:r w:rsidR="00C512DE">
        <w:rPr>
          <w:rFonts w:ascii="Arial" w:hAnsi="Arial" w:cs="Arial"/>
        </w:rPr>
        <w:t>-</w:t>
      </w:r>
      <w:r w:rsidRPr="00714839">
        <w:rPr>
          <w:rFonts w:ascii="Arial" w:hAnsi="Arial" w:cs="Arial"/>
        </w:rPr>
        <w:t xml:space="preserve"> </w:t>
      </w:r>
      <w:r w:rsidR="002F00A6" w:rsidRPr="00714839">
        <w:rPr>
          <w:rFonts w:ascii="Arial" w:hAnsi="Arial" w:cs="Arial"/>
        </w:rPr>
        <w:tab/>
      </w:r>
      <w:r w:rsidR="001C3170" w:rsidRPr="00714839">
        <w:rPr>
          <w:rFonts w:ascii="Arial" w:hAnsi="Arial" w:cs="Arial"/>
        </w:rPr>
        <w:t>Seznam pracovišť Poskytovatele</w:t>
      </w:r>
    </w:p>
    <w:p w14:paraId="6E5073D5" w14:textId="30886B97" w:rsidR="00C11DC9" w:rsidRDefault="00C11DC9" w:rsidP="00C512DE">
      <w:pPr>
        <w:spacing w:after="0" w:line="240" w:lineRule="auto"/>
        <w:ind w:left="567"/>
        <w:jc w:val="both"/>
        <w:rPr>
          <w:rFonts w:ascii="Arial" w:hAnsi="Arial" w:cs="Arial"/>
        </w:rPr>
      </w:pPr>
      <w:r w:rsidRPr="003A36C5">
        <w:rPr>
          <w:rFonts w:ascii="Arial" w:hAnsi="Arial" w:cs="Arial"/>
        </w:rPr>
        <w:t xml:space="preserve">Příloha č. </w:t>
      </w:r>
      <w:r w:rsidR="001C3170">
        <w:rPr>
          <w:rFonts w:ascii="Arial" w:hAnsi="Arial" w:cs="Arial"/>
        </w:rPr>
        <w:t>5</w:t>
      </w:r>
      <w:r w:rsidRPr="003A36C5">
        <w:rPr>
          <w:rFonts w:ascii="Arial" w:hAnsi="Arial" w:cs="Arial"/>
        </w:rPr>
        <w:t xml:space="preserve"> </w:t>
      </w:r>
      <w:r w:rsidR="00C512DE">
        <w:rPr>
          <w:rFonts w:ascii="Arial" w:hAnsi="Arial" w:cs="Arial"/>
        </w:rPr>
        <w:t>-</w:t>
      </w:r>
      <w:r w:rsidRPr="003A36C5">
        <w:rPr>
          <w:rFonts w:ascii="Arial" w:hAnsi="Arial" w:cs="Arial"/>
        </w:rPr>
        <w:t xml:space="preserve"> </w:t>
      </w:r>
      <w:r w:rsidRPr="003A36C5">
        <w:rPr>
          <w:rFonts w:ascii="Arial" w:hAnsi="Arial" w:cs="Arial"/>
        </w:rPr>
        <w:tab/>
        <w:t xml:space="preserve">Kontaktní údaje </w:t>
      </w:r>
      <w:r w:rsidR="002F6CBC">
        <w:rPr>
          <w:rFonts w:ascii="Arial" w:hAnsi="Arial" w:cs="Arial"/>
        </w:rPr>
        <w:t>S</w:t>
      </w:r>
      <w:r w:rsidRPr="003A36C5">
        <w:rPr>
          <w:rFonts w:ascii="Arial" w:hAnsi="Arial" w:cs="Arial"/>
        </w:rPr>
        <w:t>mluvních stran</w:t>
      </w:r>
    </w:p>
    <w:p w14:paraId="0C6CDC95" w14:textId="056D2A83" w:rsidR="001C3170" w:rsidRPr="003A36C5" w:rsidRDefault="001C3170" w:rsidP="00C512DE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6 - </w:t>
      </w:r>
      <w:r>
        <w:rPr>
          <w:rFonts w:ascii="Arial" w:hAnsi="Arial" w:cs="Arial"/>
        </w:rPr>
        <w:tab/>
        <w:t>Lhůtník</w:t>
      </w:r>
    </w:p>
    <w:p w14:paraId="0091551E" w14:textId="73A1A683" w:rsidR="0040004A" w:rsidRPr="007B1468" w:rsidRDefault="0040004A" w:rsidP="0040004A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bookmarkStart w:id="2" w:name="_Hlk527017471"/>
      <w:r>
        <w:rPr>
          <w:rFonts w:ascii="Arial" w:hAnsi="Arial" w:cs="Arial"/>
        </w:rPr>
        <w:t xml:space="preserve">Smluvní strany se dohodly, že přílohy č. 3 a č. 6 budou předávány Poskytovateli v elektronické podobě ve formě excelovské tabulky. </w:t>
      </w:r>
      <w:r w:rsidRPr="007B1468">
        <w:rPr>
          <w:rFonts w:ascii="Arial" w:hAnsi="Arial" w:cs="Arial"/>
        </w:rPr>
        <w:t>Klient se zavazuje předat vyplněn</w:t>
      </w:r>
      <w:r>
        <w:rPr>
          <w:rFonts w:ascii="Arial" w:hAnsi="Arial" w:cs="Arial"/>
        </w:rPr>
        <w:t>é</w:t>
      </w:r>
      <w:r w:rsidRPr="007B14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7B1468">
        <w:rPr>
          <w:rFonts w:ascii="Arial" w:hAnsi="Arial" w:cs="Arial"/>
        </w:rPr>
        <w:t>říloh</w:t>
      </w:r>
      <w:r>
        <w:rPr>
          <w:rFonts w:ascii="Arial" w:hAnsi="Arial" w:cs="Arial"/>
        </w:rPr>
        <w:t>y</w:t>
      </w:r>
      <w:r w:rsidRPr="007B1468">
        <w:rPr>
          <w:rFonts w:ascii="Arial" w:hAnsi="Arial" w:cs="Arial"/>
        </w:rPr>
        <w:t xml:space="preserve"> č. 3 </w:t>
      </w:r>
      <w:r>
        <w:rPr>
          <w:rFonts w:ascii="Arial" w:hAnsi="Arial" w:cs="Arial"/>
        </w:rPr>
        <w:t xml:space="preserve">a č. 6 </w:t>
      </w:r>
      <w:r w:rsidRPr="007B1468">
        <w:rPr>
          <w:rFonts w:ascii="Arial" w:hAnsi="Arial" w:cs="Arial"/>
        </w:rPr>
        <w:t>Poskytovateli v elektronické podobě prostřednictvím e-mailu, a to nejpozději ke dni účinnosti této Smlouvy. Klient bere na vědomí, že Poskytovatel nemůže poskytovat Služby, pokud neobdrží vyplněnou Přílohu č. 3</w:t>
      </w:r>
      <w:r>
        <w:rPr>
          <w:rFonts w:ascii="Arial" w:hAnsi="Arial" w:cs="Arial"/>
        </w:rPr>
        <w:t xml:space="preserve"> a č. 6</w:t>
      </w:r>
      <w:r w:rsidRPr="007B1468">
        <w:rPr>
          <w:rFonts w:ascii="Arial" w:hAnsi="Arial" w:cs="Arial"/>
        </w:rPr>
        <w:t xml:space="preserve">.  </w:t>
      </w:r>
    </w:p>
    <w:bookmarkEnd w:id="2"/>
    <w:p w14:paraId="05EB0437" w14:textId="05B6FC8F" w:rsidR="00F4282F" w:rsidRDefault="00E92037" w:rsidP="00AA0075">
      <w:p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>
        <w:rPr>
          <w:rFonts w:ascii="Arial" w:hAnsi="Arial" w:cs="Arial"/>
        </w:rPr>
        <w:tab/>
        <w:t>Pokud dojde k ukončení této smlouvy, je Poskytovatel povinen předat Klientovi aktuální lhůtník, a to nejpozději do 5 dnů od ukončení smlouvy.</w:t>
      </w:r>
    </w:p>
    <w:p w14:paraId="7C9443AA" w14:textId="77777777" w:rsidR="00C512DE" w:rsidRPr="003A36C5" w:rsidRDefault="00C512DE" w:rsidP="00AA0075">
      <w:pPr>
        <w:spacing w:before="120" w:after="120" w:line="240" w:lineRule="auto"/>
        <w:ind w:left="567" w:hanging="567"/>
        <w:jc w:val="both"/>
        <w:rPr>
          <w:rFonts w:ascii="Arial" w:hAnsi="Arial" w:cs="Arial"/>
        </w:rPr>
      </w:pPr>
    </w:p>
    <w:p w14:paraId="1A9420D0" w14:textId="2889DE24" w:rsidR="00B63CB4" w:rsidRPr="009D1574" w:rsidRDefault="00B63CB4" w:rsidP="00F4282F">
      <w:pPr>
        <w:numPr>
          <w:ilvl w:val="0"/>
          <w:numId w:val="1"/>
        </w:numPr>
        <w:spacing w:before="120" w:after="120" w:line="240" w:lineRule="auto"/>
        <w:jc w:val="center"/>
        <w:rPr>
          <w:rFonts w:ascii="Arial" w:hAnsi="Arial" w:cs="Arial"/>
          <w:b/>
        </w:rPr>
      </w:pPr>
      <w:r w:rsidRPr="009D1574">
        <w:rPr>
          <w:rFonts w:ascii="Arial" w:hAnsi="Arial" w:cs="Arial"/>
          <w:b/>
        </w:rPr>
        <w:t>Další ujednání</w:t>
      </w:r>
    </w:p>
    <w:p w14:paraId="50876E17" w14:textId="77777777" w:rsidR="004367F0" w:rsidRPr="004367F0" w:rsidRDefault="004367F0" w:rsidP="00951D42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367F0">
        <w:rPr>
          <w:rFonts w:ascii="Arial" w:hAnsi="Arial" w:cs="Arial"/>
        </w:rPr>
        <w:t>Smluvní strany se dohodly, že ustanovení čl. 5.3.2 OP se zcela zrušuje a nahrazuje tímto textem:</w:t>
      </w:r>
    </w:p>
    <w:p w14:paraId="76974C15" w14:textId="352E33CD" w:rsidR="004367F0" w:rsidRPr="004367F0" w:rsidRDefault="004367F0" w:rsidP="00951D42">
      <w:pPr>
        <w:spacing w:after="0" w:line="240" w:lineRule="auto"/>
        <w:ind w:left="1134" w:hanging="567"/>
        <w:jc w:val="both"/>
        <w:rPr>
          <w:rFonts w:ascii="Arial" w:hAnsi="Arial" w:cs="Arial"/>
          <w:i/>
        </w:rPr>
      </w:pPr>
      <w:r w:rsidRPr="004367F0">
        <w:rPr>
          <w:rFonts w:ascii="Arial" w:hAnsi="Arial" w:cs="Arial"/>
          <w:i/>
        </w:rPr>
        <w:t>5.3.2. Klient je povinen hradit cenu Služeb převodem na bankovní účet Poskytovatele, uvedený na faktuře, a to do data splatnosti uvedeného na faktuře.</w:t>
      </w:r>
      <w:r w:rsidR="00786CBA">
        <w:rPr>
          <w:rFonts w:ascii="Arial" w:hAnsi="Arial" w:cs="Arial"/>
          <w:i/>
        </w:rPr>
        <w:t xml:space="preserve"> Poskytovatel je povinen doručit Klientovi fakturu do 14 dnů od jejího vystavení. V případě prodlení Poskytovatele s doručením faktury se o dobu prodlení prodlužuje splatnost faktury.</w:t>
      </w:r>
      <w:r w:rsidRPr="004367F0">
        <w:rPr>
          <w:rFonts w:ascii="Arial" w:hAnsi="Arial" w:cs="Arial"/>
          <w:i/>
        </w:rPr>
        <w:t xml:space="preserve"> Splatnost faktur je 30 (slovy „třicet“) dnů ode dne vystavení faktury. Za datum splacení je považovaný den, kdy jsou peníze připsané na účet Poskytovatele.</w:t>
      </w:r>
    </w:p>
    <w:p w14:paraId="254EB8C4" w14:textId="77777777" w:rsidR="004367F0" w:rsidRPr="004367F0" w:rsidRDefault="004367F0" w:rsidP="004367F0">
      <w:pPr>
        <w:spacing w:after="0" w:line="240" w:lineRule="auto"/>
        <w:ind w:left="567"/>
        <w:jc w:val="both"/>
        <w:rPr>
          <w:rFonts w:ascii="Arial" w:hAnsi="Arial" w:cs="Arial"/>
          <w:i/>
        </w:rPr>
      </w:pPr>
    </w:p>
    <w:p w14:paraId="581309D9" w14:textId="7A5902FA" w:rsidR="004367F0" w:rsidRPr="004367F0" w:rsidRDefault="004367F0" w:rsidP="004367F0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367F0">
        <w:rPr>
          <w:rFonts w:ascii="Arial" w:hAnsi="Arial" w:cs="Arial"/>
        </w:rPr>
        <w:t xml:space="preserve">Fakturu – daňový doklad doručí </w:t>
      </w:r>
      <w:r w:rsidR="006826EB">
        <w:rPr>
          <w:rFonts w:ascii="Arial" w:hAnsi="Arial" w:cs="Arial"/>
        </w:rPr>
        <w:t>P</w:t>
      </w:r>
      <w:r w:rsidRPr="004367F0">
        <w:rPr>
          <w:rFonts w:ascii="Arial" w:hAnsi="Arial" w:cs="Arial"/>
        </w:rPr>
        <w:t xml:space="preserve">oskytovatel na adresu sídla Klienta nebo elektronicky na adresu </w:t>
      </w:r>
      <w:hyperlink r:id="rId8" w:history="1">
        <w:r w:rsidRPr="004367F0">
          <w:rPr>
            <w:rStyle w:val="Hypertextovodkaz"/>
            <w:rFonts w:ascii="Arial" w:hAnsi="Arial" w:cs="Arial"/>
          </w:rPr>
          <w:t>fakturace@mero.cz</w:t>
        </w:r>
      </w:hyperlink>
    </w:p>
    <w:p w14:paraId="6D6DB115" w14:textId="77777777" w:rsidR="004367F0" w:rsidRPr="004367F0" w:rsidRDefault="004367F0" w:rsidP="004367F0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242F5802" w14:textId="3B6CE754" w:rsidR="004367F0" w:rsidRPr="004367F0" w:rsidRDefault="004367F0" w:rsidP="004367F0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367F0">
        <w:rPr>
          <w:rFonts w:ascii="Arial" w:hAnsi="Arial" w:cs="Arial"/>
        </w:rPr>
        <w:t xml:space="preserve">Poskytovatel se zavazuje dodržovat pravidla závazná pro </w:t>
      </w:r>
      <w:r w:rsidR="00774D22">
        <w:rPr>
          <w:rFonts w:ascii="Arial" w:hAnsi="Arial" w:cs="Arial"/>
        </w:rPr>
        <w:t>Klienta</w:t>
      </w:r>
      <w:r w:rsidRPr="004367F0">
        <w:rPr>
          <w:rFonts w:ascii="Arial" w:hAnsi="Arial" w:cs="Arial"/>
        </w:rPr>
        <w:t xml:space="preserve"> obsažená v etickém kodexu </w:t>
      </w:r>
      <w:r w:rsidR="00774D22">
        <w:rPr>
          <w:rFonts w:ascii="Arial" w:hAnsi="Arial" w:cs="Arial"/>
        </w:rPr>
        <w:t>Klienta</w:t>
      </w:r>
      <w:r w:rsidRPr="004367F0">
        <w:rPr>
          <w:rFonts w:ascii="Arial" w:hAnsi="Arial" w:cs="Arial"/>
        </w:rPr>
        <w:t xml:space="preserve">. Poskytovatel podpisem této </w:t>
      </w:r>
      <w:r w:rsidR="0083473B">
        <w:rPr>
          <w:rFonts w:ascii="Arial" w:hAnsi="Arial" w:cs="Arial"/>
        </w:rPr>
        <w:t>S</w:t>
      </w:r>
      <w:r w:rsidRPr="004367F0">
        <w:rPr>
          <w:rFonts w:ascii="Arial" w:hAnsi="Arial" w:cs="Arial"/>
        </w:rPr>
        <w:t xml:space="preserve">mlouvy stvrzuje, že se s etickým kodexem </w:t>
      </w:r>
      <w:r w:rsidR="00774D22">
        <w:rPr>
          <w:rFonts w:ascii="Arial" w:hAnsi="Arial" w:cs="Arial"/>
        </w:rPr>
        <w:t>Klienta</w:t>
      </w:r>
      <w:r w:rsidRPr="004367F0">
        <w:rPr>
          <w:rFonts w:ascii="Arial" w:hAnsi="Arial" w:cs="Arial"/>
        </w:rPr>
        <w:t xml:space="preserve">, zejména s ustanoveními zavazujícími </w:t>
      </w:r>
      <w:r w:rsidR="006826EB">
        <w:rPr>
          <w:rFonts w:ascii="Arial" w:hAnsi="Arial" w:cs="Arial"/>
        </w:rPr>
        <w:t>P</w:t>
      </w:r>
      <w:r w:rsidRPr="004367F0">
        <w:rPr>
          <w:rFonts w:ascii="Arial" w:hAnsi="Arial" w:cs="Arial"/>
        </w:rPr>
        <w:t xml:space="preserve">oskytovatele, řádně seznámil. Etický kodex je dostupný na webových stránkách </w:t>
      </w:r>
      <w:hyperlink r:id="rId9" w:history="1">
        <w:r w:rsidRPr="004367F0">
          <w:rPr>
            <w:rStyle w:val="Hypertextovodkaz"/>
            <w:rFonts w:ascii="Arial" w:hAnsi="Arial" w:cs="Arial"/>
          </w:rPr>
          <w:t>http://www.mero.cz/o-spolecnosti/eticky-kodex/</w:t>
        </w:r>
      </w:hyperlink>
      <w:r w:rsidRPr="004367F0">
        <w:rPr>
          <w:rFonts w:ascii="Arial" w:hAnsi="Arial" w:cs="Arial"/>
        </w:rPr>
        <w:t>.</w:t>
      </w:r>
    </w:p>
    <w:p w14:paraId="4750156D" w14:textId="77777777" w:rsidR="004367F0" w:rsidRPr="004367F0" w:rsidRDefault="004367F0" w:rsidP="004367F0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6652C220" w14:textId="45C42D04" w:rsidR="004367F0" w:rsidRPr="004367F0" w:rsidRDefault="004367F0" w:rsidP="004367F0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367F0">
        <w:rPr>
          <w:rFonts w:ascii="Arial" w:hAnsi="Arial" w:cs="Arial"/>
        </w:rPr>
        <w:t xml:space="preserve">Smlouva se uzavírá na dobu 4 let nebo do </w:t>
      </w:r>
      <w:r w:rsidR="008022D2">
        <w:rPr>
          <w:rFonts w:ascii="Arial" w:hAnsi="Arial" w:cs="Arial"/>
        </w:rPr>
        <w:t xml:space="preserve">okamžiku, kdy cena plnění poskytovaných dle této smlouvy dosáhne </w:t>
      </w:r>
      <w:r w:rsidRPr="004367F0">
        <w:rPr>
          <w:rFonts w:ascii="Arial" w:hAnsi="Arial" w:cs="Arial"/>
        </w:rPr>
        <w:t>částky 500.000</w:t>
      </w:r>
      <w:r w:rsidR="006826EB">
        <w:rPr>
          <w:rFonts w:ascii="Arial" w:hAnsi="Arial" w:cs="Arial"/>
        </w:rPr>
        <w:t>,-</w:t>
      </w:r>
      <w:r w:rsidRPr="004367F0">
        <w:rPr>
          <w:rFonts w:ascii="Arial" w:hAnsi="Arial" w:cs="Arial"/>
        </w:rPr>
        <w:t xml:space="preserve"> Kč</w:t>
      </w:r>
      <w:r w:rsidR="006826EB">
        <w:rPr>
          <w:rFonts w:ascii="Arial" w:hAnsi="Arial" w:cs="Arial"/>
        </w:rPr>
        <w:t xml:space="preserve"> (slovy „pět set tisíc korun českých</w:t>
      </w:r>
      <w:r w:rsidR="00B270C3">
        <w:rPr>
          <w:rFonts w:ascii="Arial" w:hAnsi="Arial" w:cs="Arial"/>
        </w:rPr>
        <w:t>“</w:t>
      </w:r>
      <w:r w:rsidR="006826EB">
        <w:rPr>
          <w:rFonts w:ascii="Arial" w:hAnsi="Arial" w:cs="Arial"/>
        </w:rPr>
        <w:t>)</w:t>
      </w:r>
      <w:r w:rsidRPr="004367F0">
        <w:rPr>
          <w:rFonts w:ascii="Arial" w:hAnsi="Arial" w:cs="Arial"/>
        </w:rPr>
        <w:t xml:space="preserve"> </w:t>
      </w:r>
      <w:r w:rsidR="008022D2">
        <w:rPr>
          <w:rFonts w:ascii="Arial" w:hAnsi="Arial" w:cs="Arial"/>
        </w:rPr>
        <w:t xml:space="preserve">bez DPH </w:t>
      </w:r>
      <w:r w:rsidRPr="004367F0">
        <w:rPr>
          <w:rFonts w:ascii="Arial" w:hAnsi="Arial" w:cs="Arial"/>
        </w:rPr>
        <w:t xml:space="preserve">podle toho, která skutečnost nastane dříve. </w:t>
      </w:r>
    </w:p>
    <w:p w14:paraId="0FEE2310" w14:textId="77777777" w:rsidR="004367F0" w:rsidRPr="004367F0" w:rsidRDefault="004367F0" w:rsidP="004367F0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3DC3E3B2" w14:textId="73B53236" w:rsidR="004367F0" w:rsidRPr="004367F0" w:rsidRDefault="004367F0" w:rsidP="004367F0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367F0">
        <w:rPr>
          <w:rFonts w:ascii="Arial" w:hAnsi="Arial" w:cs="Arial"/>
        </w:rPr>
        <w:t xml:space="preserve">V případě rozporu mezi ustanoveními hlavní části </w:t>
      </w:r>
      <w:r w:rsidR="006826EB">
        <w:rPr>
          <w:rFonts w:ascii="Arial" w:hAnsi="Arial" w:cs="Arial"/>
        </w:rPr>
        <w:t>S</w:t>
      </w:r>
      <w:r w:rsidRPr="004367F0">
        <w:rPr>
          <w:rFonts w:ascii="Arial" w:hAnsi="Arial" w:cs="Arial"/>
        </w:rPr>
        <w:t xml:space="preserve">mlouvy a přiložených obchodních podmínek </w:t>
      </w:r>
      <w:r w:rsidR="006826EB">
        <w:rPr>
          <w:rFonts w:ascii="Arial" w:hAnsi="Arial" w:cs="Arial"/>
        </w:rPr>
        <w:t>P</w:t>
      </w:r>
      <w:r w:rsidRPr="004367F0">
        <w:rPr>
          <w:rFonts w:ascii="Arial" w:hAnsi="Arial" w:cs="Arial"/>
        </w:rPr>
        <w:t xml:space="preserve">oskytovatele, má vždy přednost ustanovení hlavní části </w:t>
      </w:r>
      <w:r w:rsidR="006826EB">
        <w:rPr>
          <w:rFonts w:ascii="Arial" w:hAnsi="Arial" w:cs="Arial"/>
        </w:rPr>
        <w:t>S</w:t>
      </w:r>
      <w:r w:rsidRPr="004367F0">
        <w:rPr>
          <w:rFonts w:ascii="Arial" w:hAnsi="Arial" w:cs="Arial"/>
        </w:rPr>
        <w:t>mlouvy.</w:t>
      </w:r>
    </w:p>
    <w:p w14:paraId="1956DB26" w14:textId="77777777" w:rsidR="00A57478" w:rsidRPr="003A36C5" w:rsidRDefault="00A57478" w:rsidP="00951D42">
      <w:pPr>
        <w:tabs>
          <w:tab w:val="left" w:pos="567"/>
        </w:tabs>
        <w:spacing w:after="0" w:line="240" w:lineRule="auto"/>
        <w:ind w:left="-142"/>
        <w:jc w:val="center"/>
        <w:rPr>
          <w:rFonts w:ascii="Arial" w:hAnsi="Arial" w:cs="Arial"/>
          <w:i/>
          <w:highlight w:val="yellow"/>
        </w:rPr>
      </w:pPr>
    </w:p>
    <w:p w14:paraId="63FF04AD" w14:textId="58554BA7" w:rsidR="00774D22" w:rsidRDefault="00774D22" w:rsidP="00774D22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74D22">
        <w:rPr>
          <w:rFonts w:ascii="Arial" w:hAnsi="Arial" w:cs="Arial"/>
        </w:rPr>
        <w:t xml:space="preserve">Smluvní strany se zavazují, že vzájemně svěřené důvěrné informace nezpřístupní třetí osobě bez předchozího písemného souhlasu druhé </w:t>
      </w:r>
      <w:r w:rsidR="006826EB">
        <w:rPr>
          <w:rFonts w:ascii="Arial" w:hAnsi="Arial" w:cs="Arial"/>
        </w:rPr>
        <w:t>S</w:t>
      </w:r>
      <w:r w:rsidRPr="00774D22">
        <w:rPr>
          <w:rFonts w:ascii="Arial" w:hAnsi="Arial" w:cs="Arial"/>
        </w:rPr>
        <w:t xml:space="preserve">mluvní strany. </w:t>
      </w:r>
      <w:r>
        <w:rPr>
          <w:rFonts w:ascii="Arial" w:hAnsi="Arial" w:cs="Arial"/>
        </w:rPr>
        <w:t>Klient</w:t>
      </w:r>
      <w:r w:rsidRPr="00774D22">
        <w:rPr>
          <w:rFonts w:ascii="Arial" w:hAnsi="Arial" w:cs="Arial"/>
        </w:rPr>
        <w:t xml:space="preserve"> tímto upozorňuje </w:t>
      </w:r>
      <w:r w:rsidR="006826EB">
        <w:rPr>
          <w:rFonts w:ascii="Arial" w:hAnsi="Arial" w:cs="Arial"/>
        </w:rPr>
        <w:t>P</w:t>
      </w:r>
      <w:r w:rsidRPr="00774D22">
        <w:rPr>
          <w:rFonts w:ascii="Arial" w:hAnsi="Arial" w:cs="Arial"/>
        </w:rPr>
        <w:t xml:space="preserve">oskytovatele, že je ve smyslu zákona č. 340/2015 Sb., o zvláštních podmínkách účinnosti některých smluv, uveřejňování těchto smluv a o registru smluv (zákon o registru smluv), ve znění pozdějších předpisů, osobou povinnou k uveřejnění smlouvy v registru smluv, resp. že je ve smyslu zákona č. 134/2016 Sb., o zadávání veřejných zakázek, ve znění pozdějších předpisů, jakožto veřejný zadavatel povinen ke zveřejnění uzavřené </w:t>
      </w:r>
      <w:r w:rsidR="006826EB">
        <w:rPr>
          <w:rFonts w:ascii="Arial" w:hAnsi="Arial" w:cs="Arial"/>
        </w:rPr>
        <w:t>S</w:t>
      </w:r>
      <w:r w:rsidRPr="00774D22">
        <w:rPr>
          <w:rFonts w:ascii="Arial" w:hAnsi="Arial" w:cs="Arial"/>
        </w:rPr>
        <w:t xml:space="preserve">mlouvy včetně jejích změn a dodatků, výše skutečně uhrazené ceny za plnění veřejné zakázky a seznamu subdodavatelů dodavatele veřejné zakázky. </w:t>
      </w:r>
    </w:p>
    <w:p w14:paraId="422E80FE" w14:textId="77777777" w:rsidR="00774D22" w:rsidRPr="00774D22" w:rsidRDefault="00774D22" w:rsidP="00951D42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55DD9B23" w14:textId="6D77C7C6" w:rsidR="00C41BB2" w:rsidRDefault="00774D22" w:rsidP="00951D42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Klient</w:t>
      </w:r>
      <w:r w:rsidRPr="00774D22">
        <w:rPr>
          <w:rFonts w:ascii="Arial" w:hAnsi="Arial" w:cs="Arial"/>
        </w:rPr>
        <w:t xml:space="preserve"> upozorňuje </w:t>
      </w:r>
      <w:r w:rsidR="006826EB">
        <w:rPr>
          <w:rFonts w:ascii="Arial" w:hAnsi="Arial" w:cs="Arial"/>
        </w:rPr>
        <w:t>P</w:t>
      </w:r>
      <w:r w:rsidRPr="00774D22">
        <w:rPr>
          <w:rFonts w:ascii="Arial" w:hAnsi="Arial" w:cs="Arial"/>
        </w:rPr>
        <w:t>oskytovatele, že je subjektem podléhajícím režimu zákona č.</w:t>
      </w:r>
      <w:r w:rsidR="00C512DE">
        <w:rPr>
          <w:rFonts w:ascii="Arial" w:hAnsi="Arial" w:cs="Arial"/>
        </w:rPr>
        <w:t> </w:t>
      </w:r>
      <w:r w:rsidRPr="00774D22">
        <w:rPr>
          <w:rFonts w:ascii="Arial" w:hAnsi="Arial" w:cs="Arial"/>
        </w:rPr>
        <w:t>181/2014 Sb., o kybernetické bezpečnosti a o změně souvisejících zákonů (zákon o</w:t>
      </w:r>
      <w:r w:rsidR="00092CF1">
        <w:rPr>
          <w:rFonts w:ascii="Arial" w:hAnsi="Arial" w:cs="Arial"/>
        </w:rPr>
        <w:t> </w:t>
      </w:r>
      <w:r w:rsidRPr="00774D22">
        <w:rPr>
          <w:rFonts w:ascii="Arial" w:hAnsi="Arial" w:cs="Arial"/>
        </w:rPr>
        <w:t xml:space="preserve">kybernetické bezpečnosti), ve znění pozdějších předpisů, a prováděcím právním </w:t>
      </w:r>
      <w:r w:rsidRPr="00774D22">
        <w:rPr>
          <w:rFonts w:ascii="Arial" w:hAnsi="Arial" w:cs="Arial"/>
        </w:rPr>
        <w:lastRenderedPageBreak/>
        <w:t xml:space="preserve">předpisům. V této souvislosti bere </w:t>
      </w:r>
      <w:r w:rsidR="006826EB">
        <w:rPr>
          <w:rFonts w:ascii="Arial" w:hAnsi="Arial" w:cs="Arial"/>
        </w:rPr>
        <w:t>P</w:t>
      </w:r>
      <w:r w:rsidRPr="00774D22">
        <w:rPr>
          <w:rFonts w:ascii="Arial" w:hAnsi="Arial" w:cs="Arial"/>
        </w:rPr>
        <w:t xml:space="preserve">oskytovatel na vědomí, že je </w:t>
      </w:r>
      <w:r>
        <w:rPr>
          <w:rFonts w:ascii="Arial" w:hAnsi="Arial" w:cs="Arial"/>
        </w:rPr>
        <w:t>Klient</w:t>
      </w:r>
      <w:r w:rsidRPr="00774D22">
        <w:rPr>
          <w:rFonts w:ascii="Arial" w:hAnsi="Arial" w:cs="Arial"/>
        </w:rPr>
        <w:t xml:space="preserve"> povinen dostát povinnostem vyplývajícím z uvedených právních předpisů.</w:t>
      </w:r>
    </w:p>
    <w:p w14:paraId="0241C5B6" w14:textId="2DD60369" w:rsidR="005F27DA" w:rsidRDefault="005F27DA" w:rsidP="00951D42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Odst. 10.2 OP se pro účely této smlouvy nepoužije.</w:t>
      </w:r>
    </w:p>
    <w:p w14:paraId="5CF00BFF" w14:textId="77777777" w:rsidR="00490CBE" w:rsidRDefault="00490CBE" w:rsidP="00FC0AC1">
      <w:pPr>
        <w:spacing w:after="0" w:line="240" w:lineRule="auto"/>
        <w:jc w:val="both"/>
        <w:rPr>
          <w:rFonts w:ascii="Arial" w:hAnsi="Arial" w:cs="Arial"/>
        </w:rPr>
      </w:pPr>
    </w:p>
    <w:p w14:paraId="08FEAF3E" w14:textId="147B9141" w:rsidR="00D806CD" w:rsidRDefault="00D806CD" w:rsidP="00092CF1">
      <w:pPr>
        <w:numPr>
          <w:ilvl w:val="0"/>
          <w:numId w:val="1"/>
        </w:numPr>
        <w:spacing w:before="120" w:after="120" w:line="240" w:lineRule="auto"/>
        <w:jc w:val="center"/>
        <w:rPr>
          <w:rFonts w:ascii="Arial" w:hAnsi="Arial" w:cs="Arial"/>
          <w:b/>
        </w:rPr>
      </w:pPr>
      <w:r w:rsidRPr="003A36C5">
        <w:rPr>
          <w:rFonts w:ascii="Arial" w:hAnsi="Arial" w:cs="Arial"/>
          <w:b/>
        </w:rPr>
        <w:t>Závěrečná ujednání</w:t>
      </w:r>
    </w:p>
    <w:p w14:paraId="57AA421E" w14:textId="2810D089" w:rsidR="003A36C5" w:rsidRDefault="003A36C5" w:rsidP="00551623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nabývá účinnosti dnem</w:t>
      </w:r>
      <w:r w:rsidR="00F67D08">
        <w:rPr>
          <w:rFonts w:ascii="Arial" w:hAnsi="Arial" w:cs="Arial"/>
        </w:rPr>
        <w:t xml:space="preserve"> </w:t>
      </w:r>
      <w:r w:rsidR="006826EB">
        <w:rPr>
          <w:rFonts w:ascii="Arial" w:hAnsi="Arial" w:cs="Arial"/>
        </w:rPr>
        <w:t xml:space="preserve">zveřejnění v registru smluv dle </w:t>
      </w:r>
      <w:r w:rsidR="006826EB" w:rsidRPr="00774D22">
        <w:rPr>
          <w:rFonts w:ascii="Arial" w:hAnsi="Arial" w:cs="Arial"/>
        </w:rPr>
        <w:t>zákona č.</w:t>
      </w:r>
      <w:r w:rsidR="00C512DE">
        <w:rPr>
          <w:rFonts w:ascii="Arial" w:hAnsi="Arial" w:cs="Arial"/>
        </w:rPr>
        <w:t> </w:t>
      </w:r>
      <w:r w:rsidR="006826EB" w:rsidRPr="00774D22">
        <w:rPr>
          <w:rFonts w:ascii="Arial" w:hAnsi="Arial" w:cs="Arial"/>
        </w:rPr>
        <w:t>340/2015 Sb., o zvláštních podmínkách účinnosti některých smluv, uveřejňování těchto smluv a o registru smluv (zákon o registru smluv), ve znění pozdějších předpisů</w:t>
      </w:r>
      <w:r w:rsidR="006826EB">
        <w:rPr>
          <w:rFonts w:ascii="Arial" w:hAnsi="Arial" w:cs="Arial"/>
        </w:rPr>
        <w:t>.</w:t>
      </w:r>
    </w:p>
    <w:p w14:paraId="13C05DF6" w14:textId="728E8B68" w:rsidR="00551623" w:rsidRDefault="00D806CD" w:rsidP="00551623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551623">
        <w:rPr>
          <w:rFonts w:ascii="Arial" w:hAnsi="Arial" w:cs="Arial"/>
        </w:rPr>
        <w:t>Tato Smlouva je vyhotovena ve 2 (slovy</w:t>
      </w:r>
      <w:r w:rsidR="00551623" w:rsidRPr="00551623">
        <w:rPr>
          <w:rFonts w:ascii="Arial" w:hAnsi="Arial" w:cs="Arial"/>
        </w:rPr>
        <w:t>:</w:t>
      </w:r>
      <w:r w:rsidRPr="00551623">
        <w:rPr>
          <w:rFonts w:ascii="Arial" w:hAnsi="Arial" w:cs="Arial"/>
        </w:rPr>
        <w:t xml:space="preserve"> dvou) </w:t>
      </w:r>
      <w:proofErr w:type="gramStart"/>
      <w:r w:rsidRPr="00551623">
        <w:rPr>
          <w:rFonts w:ascii="Arial" w:hAnsi="Arial" w:cs="Arial"/>
        </w:rPr>
        <w:t>stejnopisech</w:t>
      </w:r>
      <w:proofErr w:type="gramEnd"/>
      <w:r w:rsidRPr="00551623">
        <w:rPr>
          <w:rFonts w:ascii="Arial" w:hAnsi="Arial" w:cs="Arial"/>
        </w:rPr>
        <w:t xml:space="preserve"> platnosti originálu, z nichž každá Strana obdrží po jednom vyhotovení. Je-li tato Smlouva vyhotovena zároveň v</w:t>
      </w:r>
      <w:r w:rsidR="00092CF1">
        <w:rPr>
          <w:rFonts w:ascii="Arial" w:hAnsi="Arial" w:cs="Arial"/>
        </w:rPr>
        <w:t> </w:t>
      </w:r>
      <w:r w:rsidRPr="00551623">
        <w:rPr>
          <w:rFonts w:ascii="Arial" w:hAnsi="Arial" w:cs="Arial"/>
        </w:rPr>
        <w:t>jazyce anglickém i českém, má v případě rozdílů mezi těmito zněními přednost znění české.</w:t>
      </w:r>
    </w:p>
    <w:p w14:paraId="22677FCD" w14:textId="22B08911" w:rsidR="00490CBE" w:rsidRPr="00490CBE" w:rsidRDefault="00551623" w:rsidP="00490CBE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551623">
        <w:rPr>
          <w:rFonts w:ascii="Arial" w:hAnsi="Arial" w:cs="Arial"/>
        </w:rPr>
        <w:t>Tato Smlouva a práva a povinnosti z ní vyplývající se řídí a vykládají v souladu se zákony České republiky, zejm</w:t>
      </w:r>
      <w:r w:rsidR="00F67D08">
        <w:rPr>
          <w:rFonts w:ascii="Arial" w:hAnsi="Arial" w:cs="Arial"/>
        </w:rPr>
        <w:t>éna se zákonem č. 89/2012 Sb., o</w:t>
      </w:r>
      <w:r w:rsidRPr="00551623">
        <w:rPr>
          <w:rFonts w:ascii="Arial" w:hAnsi="Arial" w:cs="Arial"/>
        </w:rPr>
        <w:t>b</w:t>
      </w:r>
      <w:r w:rsidR="00490CBE">
        <w:rPr>
          <w:rFonts w:ascii="Arial" w:hAnsi="Arial" w:cs="Arial"/>
        </w:rPr>
        <w:t>čanský zákoník, v platném znění.</w:t>
      </w:r>
    </w:p>
    <w:p w14:paraId="3796C206" w14:textId="15346532" w:rsidR="00551623" w:rsidRPr="00551623" w:rsidRDefault="00551623" w:rsidP="00551623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551623">
        <w:rPr>
          <w:rFonts w:ascii="Arial" w:hAnsi="Arial" w:cs="Arial"/>
        </w:rPr>
        <w:t>Pokud některé ustanovení Smlouvy je či se stane neplatným či nevymahatelným, je takové neplatné či nevymahatelné ujednání od ostatního obsahu Smlouvy plně oddělitelné a nemá vliv na platnost či vymahatelnost jejích ostatních ujednání. Smluvní strany se pak zavazují uzavřít dodatek, kterým takové ujednání nahradí platným a</w:t>
      </w:r>
      <w:r w:rsidR="00092CF1">
        <w:rPr>
          <w:rFonts w:ascii="Arial" w:hAnsi="Arial" w:cs="Arial"/>
        </w:rPr>
        <w:t> </w:t>
      </w:r>
      <w:r w:rsidRPr="00551623">
        <w:rPr>
          <w:rFonts w:ascii="Arial" w:hAnsi="Arial" w:cs="Arial"/>
        </w:rPr>
        <w:t>vymahatelným, které svým obsahem a účelem co nejvíce odpovídá obsahu a účelu ujednání původního.</w:t>
      </w:r>
    </w:p>
    <w:p w14:paraId="2827DA61" w14:textId="77777777" w:rsidR="00551623" w:rsidRPr="00296E13" w:rsidRDefault="00551623" w:rsidP="00551623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296E13">
        <w:rPr>
          <w:rFonts w:ascii="Arial" w:hAnsi="Arial" w:cs="Arial"/>
        </w:rPr>
        <w:t>Smluvní strany prohlašují, že jsou způsobilé k právním jednáním, že tato Smlouva byla z jejich strany uzavřena svobodně a vážně, že žádná z nich nejednala v tísni, ani za nápadně nevýhodných podmínek a na důkaz toho obě smluvní strany ke Smlouvě připojují své vlastnoruční podpisy.</w:t>
      </w:r>
    </w:p>
    <w:p w14:paraId="38D27DE7" w14:textId="77777777" w:rsidR="00551623" w:rsidRDefault="00551623" w:rsidP="00FC0AC1">
      <w:pPr>
        <w:spacing w:after="0" w:line="240" w:lineRule="auto"/>
        <w:jc w:val="both"/>
        <w:rPr>
          <w:rFonts w:ascii="Arial" w:hAnsi="Arial" w:cs="Arial"/>
        </w:rPr>
      </w:pPr>
    </w:p>
    <w:p w14:paraId="01D271A8" w14:textId="40AF9B8C" w:rsidR="00572F35" w:rsidRDefault="00572F35" w:rsidP="00FC0AC1">
      <w:pPr>
        <w:spacing w:after="0" w:line="240" w:lineRule="auto"/>
        <w:jc w:val="both"/>
        <w:rPr>
          <w:rFonts w:ascii="Arial" w:hAnsi="Arial" w:cs="Arial"/>
        </w:rPr>
      </w:pPr>
    </w:p>
    <w:p w14:paraId="2BEF1670" w14:textId="77777777" w:rsidR="00572F35" w:rsidRPr="003A36C5" w:rsidRDefault="00572F35" w:rsidP="00FC0AC1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85BED" w:rsidRPr="003A36C5" w14:paraId="5D03234D" w14:textId="77777777" w:rsidTr="00A55A6B">
        <w:tc>
          <w:tcPr>
            <w:tcW w:w="4606" w:type="dxa"/>
            <w:shd w:val="clear" w:color="auto" w:fill="auto"/>
          </w:tcPr>
          <w:p w14:paraId="2DA5662C" w14:textId="148D19B7" w:rsidR="00A85BED" w:rsidRPr="003A36C5" w:rsidRDefault="00A85BED" w:rsidP="002523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C5">
              <w:rPr>
                <w:rFonts w:ascii="Arial" w:hAnsi="Arial" w:cs="Arial"/>
              </w:rPr>
              <w:t>V </w:t>
            </w:r>
            <w:r w:rsidR="00132D6C" w:rsidRPr="003A36C5">
              <w:rPr>
                <w:rFonts w:ascii="Arial" w:hAnsi="Arial" w:cs="Arial"/>
              </w:rPr>
              <w:t>Praze</w:t>
            </w:r>
            <w:r w:rsidRPr="003A36C5">
              <w:rPr>
                <w:rFonts w:ascii="Arial" w:hAnsi="Arial" w:cs="Arial"/>
              </w:rPr>
              <w:t xml:space="preserve"> dne </w:t>
            </w:r>
          </w:p>
        </w:tc>
        <w:tc>
          <w:tcPr>
            <w:tcW w:w="4606" w:type="dxa"/>
            <w:shd w:val="clear" w:color="auto" w:fill="auto"/>
          </w:tcPr>
          <w:p w14:paraId="3D4D6407" w14:textId="04202DB1" w:rsidR="00A85BED" w:rsidRPr="003A36C5" w:rsidRDefault="00A85BED" w:rsidP="002523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C5">
              <w:rPr>
                <w:rFonts w:ascii="Arial" w:hAnsi="Arial" w:cs="Arial"/>
              </w:rPr>
              <w:t>V </w:t>
            </w:r>
            <w:r w:rsidR="00092CF1">
              <w:rPr>
                <w:rFonts w:ascii="Arial" w:hAnsi="Arial" w:cs="Arial"/>
              </w:rPr>
              <w:t>Kralupech nad Vltavou</w:t>
            </w:r>
            <w:r w:rsidRPr="003A36C5">
              <w:rPr>
                <w:rFonts w:ascii="Arial" w:hAnsi="Arial" w:cs="Arial"/>
              </w:rPr>
              <w:t xml:space="preserve"> dne </w:t>
            </w:r>
          </w:p>
        </w:tc>
      </w:tr>
      <w:tr w:rsidR="00A85BED" w:rsidRPr="003A36C5" w14:paraId="5F4753F4" w14:textId="77777777" w:rsidTr="00A55A6B">
        <w:tc>
          <w:tcPr>
            <w:tcW w:w="4606" w:type="dxa"/>
            <w:shd w:val="clear" w:color="auto" w:fill="auto"/>
          </w:tcPr>
          <w:p w14:paraId="5C6E3B1B" w14:textId="77777777" w:rsidR="00A85BED" w:rsidRPr="003A36C5" w:rsidRDefault="00A85BED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BDE5780" w14:textId="77777777" w:rsidR="00A85BED" w:rsidRPr="003A36C5" w:rsidRDefault="00A85BED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BCF710F" w14:textId="77777777" w:rsidR="00A85BED" w:rsidRPr="003A36C5" w:rsidRDefault="00A85BED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031490F" w14:textId="77777777" w:rsidR="00A85BED" w:rsidRPr="003A36C5" w:rsidRDefault="00A85BED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DCC7A9F" w14:textId="77777777" w:rsidR="00A85BED" w:rsidRPr="003A36C5" w:rsidRDefault="00A85BED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A36C5">
              <w:rPr>
                <w:rFonts w:ascii="Arial" w:hAnsi="Arial" w:cs="Arial"/>
              </w:rPr>
              <w:t>..................................................................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14:paraId="38890C1D" w14:textId="77777777" w:rsidR="00A85BED" w:rsidRPr="003A36C5" w:rsidRDefault="00A85BED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2C3667C" w14:textId="77777777" w:rsidR="002F6CBC" w:rsidRDefault="002F6CBC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CBE4156" w14:textId="77777777" w:rsidR="002F6CBC" w:rsidRDefault="002F6CBC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239A52B" w14:textId="77777777" w:rsidR="002F6CBC" w:rsidRDefault="002F6CBC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A30700B" w14:textId="5980834A" w:rsidR="00A85BED" w:rsidRPr="003A36C5" w:rsidRDefault="00A85BED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A36C5">
              <w:rPr>
                <w:rFonts w:ascii="Arial" w:hAnsi="Arial" w:cs="Arial"/>
              </w:rPr>
              <w:t>..................................................................</w:t>
            </w:r>
          </w:p>
        </w:tc>
      </w:tr>
      <w:tr w:rsidR="00A85BED" w:rsidRPr="003A36C5" w14:paraId="42869AF2" w14:textId="77777777" w:rsidTr="00A55A6B">
        <w:tc>
          <w:tcPr>
            <w:tcW w:w="4606" w:type="dxa"/>
            <w:shd w:val="clear" w:color="auto" w:fill="auto"/>
          </w:tcPr>
          <w:p w14:paraId="4E6C8F15" w14:textId="77777777" w:rsidR="00A85BED" w:rsidRPr="003A36C5" w:rsidRDefault="004406BE" w:rsidP="00A55A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36C5">
              <w:rPr>
                <w:rFonts w:ascii="Arial" w:hAnsi="Arial" w:cs="Arial"/>
                <w:b/>
                <w:bCs/>
              </w:rPr>
              <w:t>EUC Premium CZ</w:t>
            </w:r>
            <w:r w:rsidR="00A85BED" w:rsidRPr="003A36C5">
              <w:rPr>
                <w:rFonts w:ascii="Arial" w:hAnsi="Arial" w:cs="Arial"/>
                <w:b/>
                <w:bCs/>
              </w:rPr>
              <w:t xml:space="preserve"> s.r.o.</w:t>
            </w:r>
          </w:p>
          <w:p w14:paraId="35B9F17F" w14:textId="6314236D" w:rsidR="00E17B9D" w:rsidRPr="003A36C5" w:rsidRDefault="00AD1B58" w:rsidP="00E17B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Markét</w:t>
            </w:r>
            <w:r w:rsidR="0009781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Billov</w:t>
            </w:r>
            <w:r w:rsidR="0009781F">
              <w:rPr>
                <w:rFonts w:ascii="Arial" w:hAnsi="Arial" w:cs="Arial"/>
              </w:rPr>
              <w:t>á</w:t>
            </w:r>
          </w:p>
          <w:p w14:paraId="397258F3" w14:textId="22312F7D" w:rsidR="00A85BED" w:rsidRPr="003A36C5" w:rsidRDefault="00132D6C" w:rsidP="00E17B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A36C5">
              <w:rPr>
                <w:rFonts w:ascii="Arial" w:hAnsi="Arial" w:cs="Arial"/>
              </w:rPr>
              <w:t xml:space="preserve"> </w:t>
            </w:r>
            <w:r w:rsidR="00AD1B58">
              <w:rPr>
                <w:rFonts w:ascii="Arial" w:hAnsi="Arial" w:cs="Arial"/>
              </w:rPr>
              <w:t>j</w:t>
            </w:r>
            <w:r w:rsidRPr="003A36C5">
              <w:rPr>
                <w:rFonts w:ascii="Arial" w:hAnsi="Arial" w:cs="Arial"/>
              </w:rPr>
              <w:t>edna</w:t>
            </w:r>
            <w:r w:rsidR="00AD1B58">
              <w:rPr>
                <w:rFonts w:ascii="Arial" w:hAnsi="Arial" w:cs="Arial"/>
              </w:rPr>
              <w:t>jící na základě plné moci</w:t>
            </w:r>
          </w:p>
        </w:tc>
        <w:tc>
          <w:tcPr>
            <w:tcW w:w="4606" w:type="dxa"/>
            <w:shd w:val="clear" w:color="auto" w:fill="auto"/>
          </w:tcPr>
          <w:p w14:paraId="72CB2483" w14:textId="46784813" w:rsidR="00A85BED" w:rsidRPr="003A36C5" w:rsidRDefault="009D1574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1574">
              <w:rPr>
                <w:rFonts w:ascii="Arial" w:hAnsi="Arial" w:cs="Arial"/>
                <w:b/>
              </w:rPr>
              <w:t>MERO ČR, a.s.</w:t>
            </w:r>
          </w:p>
          <w:p w14:paraId="616050C7" w14:textId="77777777" w:rsidR="009D1574" w:rsidRDefault="009D1574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1574">
              <w:rPr>
                <w:rFonts w:ascii="Arial" w:hAnsi="Arial" w:cs="Arial"/>
              </w:rPr>
              <w:t>Ing. Jaroslav Kocián</w:t>
            </w:r>
          </w:p>
          <w:p w14:paraId="7644A54E" w14:textId="10E87D96" w:rsidR="00A85BED" w:rsidRPr="003A36C5" w:rsidRDefault="009D1574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1574">
              <w:rPr>
                <w:rFonts w:ascii="Arial" w:hAnsi="Arial" w:cs="Arial"/>
              </w:rPr>
              <w:t>předsed</w:t>
            </w:r>
            <w:r>
              <w:rPr>
                <w:rFonts w:ascii="Arial" w:hAnsi="Arial" w:cs="Arial"/>
              </w:rPr>
              <w:t>a</w:t>
            </w:r>
            <w:r w:rsidRPr="009D1574">
              <w:rPr>
                <w:rFonts w:ascii="Arial" w:hAnsi="Arial" w:cs="Arial"/>
              </w:rPr>
              <w:t xml:space="preserve"> představenstva</w:t>
            </w:r>
          </w:p>
        </w:tc>
      </w:tr>
    </w:tbl>
    <w:p w14:paraId="40F30843" w14:textId="0333223A" w:rsidR="00BE3AB7" w:rsidRDefault="00BE3AB7" w:rsidP="00B63CB4">
      <w:pPr>
        <w:spacing w:after="0" w:line="240" w:lineRule="auto"/>
        <w:jc w:val="both"/>
        <w:rPr>
          <w:rFonts w:ascii="Arial" w:hAnsi="Arial" w:cs="Arial"/>
        </w:rPr>
      </w:pPr>
    </w:p>
    <w:p w14:paraId="5BB4B5DA" w14:textId="77777777" w:rsidR="003D2921" w:rsidRPr="003A36C5" w:rsidRDefault="003D2921" w:rsidP="00B63CB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6"/>
        <w:gridCol w:w="4586"/>
      </w:tblGrid>
      <w:tr w:rsidR="00E17B9D" w:rsidRPr="003A36C5" w14:paraId="762494AB" w14:textId="77777777" w:rsidTr="00E17B9D">
        <w:tc>
          <w:tcPr>
            <w:tcW w:w="4486" w:type="dxa"/>
            <w:shd w:val="clear" w:color="auto" w:fill="auto"/>
          </w:tcPr>
          <w:p w14:paraId="072C61DC" w14:textId="77777777" w:rsidR="002F6CBC" w:rsidRDefault="002F6CBC" w:rsidP="00E17B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78652A5" w14:textId="3B780A35" w:rsidR="00E17B9D" w:rsidRPr="003A36C5" w:rsidRDefault="00E17B9D" w:rsidP="00E17B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A36C5">
              <w:rPr>
                <w:rFonts w:ascii="Arial" w:hAnsi="Arial" w:cs="Arial"/>
              </w:rPr>
              <w:t>..................................................................</w:t>
            </w:r>
          </w:p>
        </w:tc>
        <w:tc>
          <w:tcPr>
            <w:tcW w:w="4586" w:type="dxa"/>
            <w:shd w:val="clear" w:color="auto" w:fill="auto"/>
          </w:tcPr>
          <w:p w14:paraId="271D7B01" w14:textId="77777777" w:rsidR="00E17B9D" w:rsidRPr="003A36C5" w:rsidRDefault="00E17B9D" w:rsidP="00E17B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61170E3" w14:textId="77777777" w:rsidR="00E17B9D" w:rsidRPr="003A36C5" w:rsidRDefault="00E17B9D" w:rsidP="00E17B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A36C5">
              <w:rPr>
                <w:rFonts w:ascii="Arial" w:hAnsi="Arial" w:cs="Arial"/>
              </w:rPr>
              <w:t>..................................................................</w:t>
            </w:r>
          </w:p>
        </w:tc>
      </w:tr>
      <w:tr w:rsidR="00E17B9D" w:rsidRPr="003A36C5" w14:paraId="675B4290" w14:textId="77777777" w:rsidTr="00E17B9D">
        <w:tc>
          <w:tcPr>
            <w:tcW w:w="4486" w:type="dxa"/>
            <w:shd w:val="clear" w:color="auto" w:fill="auto"/>
          </w:tcPr>
          <w:p w14:paraId="74686D03" w14:textId="77777777" w:rsidR="00E17B9D" w:rsidRPr="003A36C5" w:rsidRDefault="00E17B9D" w:rsidP="00E17B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36C5">
              <w:rPr>
                <w:rFonts w:ascii="Arial" w:hAnsi="Arial" w:cs="Arial"/>
                <w:b/>
                <w:bCs/>
              </w:rPr>
              <w:t>EUC Premium CZ s.r.o.</w:t>
            </w:r>
          </w:p>
          <w:p w14:paraId="652B06E5" w14:textId="23D755F9" w:rsidR="00E17B9D" w:rsidRPr="003A36C5" w:rsidRDefault="00572F35" w:rsidP="00E17B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481981">
              <w:rPr>
                <w:rFonts w:ascii="Arial" w:hAnsi="Arial" w:cs="Arial"/>
              </w:rPr>
              <w:t xml:space="preserve">Věra </w:t>
            </w:r>
            <w:r w:rsidR="005E4ACD" w:rsidRPr="005E4ACD">
              <w:rPr>
                <w:rFonts w:ascii="Arial" w:hAnsi="Arial" w:cs="Arial"/>
              </w:rPr>
              <w:t>Murínová</w:t>
            </w:r>
          </w:p>
          <w:p w14:paraId="3EB4744E" w14:textId="77777777" w:rsidR="00E17B9D" w:rsidRPr="003A36C5" w:rsidRDefault="00E17B9D" w:rsidP="00E17B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A36C5">
              <w:rPr>
                <w:rFonts w:ascii="Arial" w:hAnsi="Arial" w:cs="Arial"/>
              </w:rPr>
              <w:t>jednající na základě plné moci</w:t>
            </w:r>
          </w:p>
        </w:tc>
        <w:tc>
          <w:tcPr>
            <w:tcW w:w="4586" w:type="dxa"/>
            <w:shd w:val="clear" w:color="auto" w:fill="auto"/>
          </w:tcPr>
          <w:p w14:paraId="2BDEAA81" w14:textId="10077B93" w:rsidR="00E17B9D" w:rsidRPr="003A36C5" w:rsidRDefault="009D1574" w:rsidP="00E17B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1574">
              <w:rPr>
                <w:rFonts w:ascii="Arial" w:hAnsi="Arial" w:cs="Arial"/>
                <w:b/>
              </w:rPr>
              <w:t>MERO ČR, a.s.</w:t>
            </w:r>
          </w:p>
          <w:p w14:paraId="03E9CDD4" w14:textId="77777777" w:rsidR="009D1574" w:rsidRDefault="009D1574" w:rsidP="00E17B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1574">
              <w:rPr>
                <w:rFonts w:ascii="Arial" w:hAnsi="Arial" w:cs="Arial"/>
              </w:rPr>
              <w:t>Ing. Otakar Krejs</w:t>
            </w:r>
            <w:r>
              <w:rPr>
                <w:rFonts w:ascii="Arial" w:hAnsi="Arial" w:cs="Arial"/>
              </w:rPr>
              <w:t>a</w:t>
            </w:r>
          </w:p>
          <w:p w14:paraId="183FEC5C" w14:textId="3386FD07" w:rsidR="00E17B9D" w:rsidRPr="003A36C5" w:rsidRDefault="009D1574" w:rsidP="00E17B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1574">
              <w:rPr>
                <w:rFonts w:ascii="Arial" w:hAnsi="Arial" w:cs="Arial"/>
              </w:rPr>
              <w:t>místopředsed</w:t>
            </w:r>
            <w:r>
              <w:rPr>
                <w:rFonts w:ascii="Arial" w:hAnsi="Arial" w:cs="Arial"/>
              </w:rPr>
              <w:t>a</w:t>
            </w:r>
            <w:r w:rsidRPr="009D1574">
              <w:rPr>
                <w:rFonts w:ascii="Arial" w:hAnsi="Arial" w:cs="Arial"/>
              </w:rPr>
              <w:t xml:space="preserve"> představenstva</w:t>
            </w:r>
          </w:p>
        </w:tc>
      </w:tr>
    </w:tbl>
    <w:p w14:paraId="3315708B" w14:textId="1E1FE4EC" w:rsidR="009C5535" w:rsidRDefault="009C5535" w:rsidP="00B63CB4">
      <w:pPr>
        <w:spacing w:after="0" w:line="240" w:lineRule="auto"/>
        <w:jc w:val="both"/>
        <w:rPr>
          <w:rFonts w:ascii="Arial" w:hAnsi="Arial" w:cs="Arial"/>
        </w:rPr>
      </w:pPr>
    </w:p>
    <w:p w14:paraId="489E055B" w14:textId="083A6161" w:rsidR="00132D6C" w:rsidRPr="009C5535" w:rsidRDefault="00132D6C" w:rsidP="00774D22">
      <w:pPr>
        <w:jc w:val="right"/>
        <w:rPr>
          <w:rFonts w:ascii="Arial" w:hAnsi="Arial" w:cs="Arial"/>
        </w:rPr>
      </w:pPr>
    </w:p>
    <w:sectPr w:rsidR="00132D6C" w:rsidRPr="009C5535" w:rsidSect="00092CF1">
      <w:headerReference w:type="default" r:id="rId10"/>
      <w:footerReference w:type="default" r:id="rId11"/>
      <w:pgSz w:w="11906" w:h="16838"/>
      <w:pgMar w:top="1276" w:right="1417" w:bottom="1417" w:left="1417" w:header="56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7623F" w14:textId="77777777" w:rsidR="0019750A" w:rsidRDefault="0019750A">
      <w:r>
        <w:separator/>
      </w:r>
    </w:p>
  </w:endnote>
  <w:endnote w:type="continuationSeparator" w:id="0">
    <w:p w14:paraId="14A9FB9B" w14:textId="77777777" w:rsidR="0019750A" w:rsidRDefault="0019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A6A6A6" w:themeColor="background1" w:themeShade="A6"/>
        <w:sz w:val="18"/>
        <w:szCs w:val="18"/>
      </w:rPr>
      <w:id w:val="4202995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6A6A6" w:themeColor="background1" w:themeShade="A6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FCBC50" w14:textId="7100ED55" w:rsidR="00F4282F" w:rsidRPr="00235563" w:rsidRDefault="00F4282F" w:rsidP="009C5535">
            <w:pPr>
              <w:pStyle w:val="Zpat"/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23556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Stránka </w:t>
            </w:r>
            <w:r w:rsidRPr="00235563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begin"/>
            </w:r>
            <w:r w:rsidRPr="00235563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instrText>PAGE</w:instrText>
            </w:r>
            <w:r w:rsidRPr="00235563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separate"/>
            </w:r>
            <w:r w:rsidR="007644BE">
              <w:rPr>
                <w:rFonts w:ascii="Arial" w:hAnsi="Arial" w:cs="Arial"/>
                <w:bCs/>
                <w:noProof/>
                <w:color w:val="A6A6A6" w:themeColor="background1" w:themeShade="A6"/>
                <w:sz w:val="18"/>
                <w:szCs w:val="18"/>
              </w:rPr>
              <w:t>3</w:t>
            </w:r>
            <w:r w:rsidRPr="00235563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end"/>
            </w:r>
            <w:r w:rsidRPr="0023556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z </w:t>
            </w:r>
            <w:r w:rsidRPr="00235563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begin"/>
            </w:r>
            <w:r w:rsidRPr="00235563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instrText>NUMPAGES</w:instrText>
            </w:r>
            <w:r w:rsidRPr="00235563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separate"/>
            </w:r>
            <w:r w:rsidR="007644BE">
              <w:rPr>
                <w:rFonts w:ascii="Arial" w:hAnsi="Arial" w:cs="Arial"/>
                <w:bCs/>
                <w:noProof/>
                <w:color w:val="A6A6A6" w:themeColor="background1" w:themeShade="A6"/>
                <w:sz w:val="18"/>
                <w:szCs w:val="18"/>
              </w:rPr>
              <w:t>3</w:t>
            </w:r>
            <w:r w:rsidRPr="00235563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end"/>
            </w:r>
          </w:p>
        </w:sdtContent>
      </w:sdt>
    </w:sdtContent>
  </w:sdt>
  <w:p w14:paraId="526048B7" w14:textId="77777777" w:rsidR="00F4282F" w:rsidRDefault="00F428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86E05" w14:textId="77777777" w:rsidR="0019750A" w:rsidRDefault="0019750A">
      <w:r>
        <w:separator/>
      </w:r>
    </w:p>
  </w:footnote>
  <w:footnote w:type="continuationSeparator" w:id="0">
    <w:p w14:paraId="15300DC1" w14:textId="77777777" w:rsidR="0019750A" w:rsidRDefault="00197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E8FA1" w14:textId="790AEAE2" w:rsidR="00F4282F" w:rsidRPr="00132D6C" w:rsidRDefault="00481981" w:rsidP="00132D6C">
    <w:pPr>
      <w:pStyle w:val="Zhlav"/>
      <w:jc w:val="right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>PLS_LH_18</w:t>
    </w:r>
    <w:r w:rsidR="00D16A99">
      <w:rPr>
        <w:rFonts w:ascii="Arial" w:hAnsi="Arial" w:cs="Arial"/>
        <w:color w:val="999999"/>
        <w:sz w:val="16"/>
        <w:szCs w:val="16"/>
      </w:rPr>
      <w:t>0611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2ED5"/>
    <w:multiLevelType w:val="hybridMultilevel"/>
    <w:tmpl w:val="D7CAEB0C"/>
    <w:lvl w:ilvl="0" w:tplc="0405000F">
      <w:start w:val="1"/>
      <w:numFmt w:val="decimal"/>
      <w:lvlText w:val="%1."/>
      <w:lvlJc w:val="left"/>
      <w:pPr>
        <w:ind w:left="7950" w:hanging="360"/>
      </w:pPr>
    </w:lvl>
    <w:lvl w:ilvl="1" w:tplc="04050019" w:tentative="1">
      <w:start w:val="1"/>
      <w:numFmt w:val="lowerLetter"/>
      <w:lvlText w:val="%2."/>
      <w:lvlJc w:val="left"/>
      <w:pPr>
        <w:ind w:left="8670" w:hanging="360"/>
      </w:pPr>
    </w:lvl>
    <w:lvl w:ilvl="2" w:tplc="0405001B" w:tentative="1">
      <w:start w:val="1"/>
      <w:numFmt w:val="lowerRoman"/>
      <w:lvlText w:val="%3."/>
      <w:lvlJc w:val="right"/>
      <w:pPr>
        <w:ind w:left="9390" w:hanging="180"/>
      </w:pPr>
    </w:lvl>
    <w:lvl w:ilvl="3" w:tplc="0405000F" w:tentative="1">
      <w:start w:val="1"/>
      <w:numFmt w:val="decimal"/>
      <w:lvlText w:val="%4."/>
      <w:lvlJc w:val="left"/>
      <w:pPr>
        <w:ind w:left="10110" w:hanging="360"/>
      </w:pPr>
    </w:lvl>
    <w:lvl w:ilvl="4" w:tplc="04050019" w:tentative="1">
      <w:start w:val="1"/>
      <w:numFmt w:val="lowerLetter"/>
      <w:lvlText w:val="%5."/>
      <w:lvlJc w:val="left"/>
      <w:pPr>
        <w:ind w:left="10830" w:hanging="360"/>
      </w:pPr>
    </w:lvl>
    <w:lvl w:ilvl="5" w:tplc="0405001B" w:tentative="1">
      <w:start w:val="1"/>
      <w:numFmt w:val="lowerRoman"/>
      <w:lvlText w:val="%6."/>
      <w:lvlJc w:val="right"/>
      <w:pPr>
        <w:ind w:left="11550" w:hanging="180"/>
      </w:pPr>
    </w:lvl>
    <w:lvl w:ilvl="6" w:tplc="0405000F" w:tentative="1">
      <w:start w:val="1"/>
      <w:numFmt w:val="decimal"/>
      <w:lvlText w:val="%7."/>
      <w:lvlJc w:val="left"/>
      <w:pPr>
        <w:ind w:left="12270" w:hanging="360"/>
      </w:pPr>
    </w:lvl>
    <w:lvl w:ilvl="7" w:tplc="04050019" w:tentative="1">
      <w:start w:val="1"/>
      <w:numFmt w:val="lowerLetter"/>
      <w:lvlText w:val="%8."/>
      <w:lvlJc w:val="left"/>
      <w:pPr>
        <w:ind w:left="12990" w:hanging="360"/>
      </w:pPr>
    </w:lvl>
    <w:lvl w:ilvl="8" w:tplc="0405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1">
    <w:nsid w:val="2AC910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ED63A9B"/>
    <w:multiLevelType w:val="hybridMultilevel"/>
    <w:tmpl w:val="37A86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ink František">
    <w15:presenceInfo w15:providerId="AD" w15:userId="S-1-5-21-3721681649-886254789-2942292445-3314"/>
  </w15:person>
  <w15:person w15:author="Kondrová Ilona">
    <w15:presenceInfo w15:providerId="AD" w15:userId="S-1-5-21-3721681649-886254789-2942292445-26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9D"/>
    <w:rsid w:val="00002EE1"/>
    <w:rsid w:val="00061C80"/>
    <w:rsid w:val="000712EB"/>
    <w:rsid w:val="00092CF1"/>
    <w:rsid w:val="0009781F"/>
    <w:rsid w:val="000A53A5"/>
    <w:rsid w:val="000B0DA0"/>
    <w:rsid w:val="000B135E"/>
    <w:rsid w:val="000B27C9"/>
    <w:rsid w:val="000B470C"/>
    <w:rsid w:val="00132D6C"/>
    <w:rsid w:val="0013657B"/>
    <w:rsid w:val="0016326A"/>
    <w:rsid w:val="00175EF5"/>
    <w:rsid w:val="00180493"/>
    <w:rsid w:val="00191CDF"/>
    <w:rsid w:val="0019750A"/>
    <w:rsid w:val="001A1ABF"/>
    <w:rsid w:val="001B6ACD"/>
    <w:rsid w:val="001C3170"/>
    <w:rsid w:val="001C50FD"/>
    <w:rsid w:val="001D57E9"/>
    <w:rsid w:val="001F2FE0"/>
    <w:rsid w:val="00200DB7"/>
    <w:rsid w:val="0020349F"/>
    <w:rsid w:val="002316CE"/>
    <w:rsid w:val="00235563"/>
    <w:rsid w:val="00246DA1"/>
    <w:rsid w:val="002523F3"/>
    <w:rsid w:val="00266FC7"/>
    <w:rsid w:val="0029198E"/>
    <w:rsid w:val="002A3B65"/>
    <w:rsid w:val="002C7B8D"/>
    <w:rsid w:val="002D162A"/>
    <w:rsid w:val="002D28C8"/>
    <w:rsid w:val="002D52D1"/>
    <w:rsid w:val="002E1546"/>
    <w:rsid w:val="002F00A6"/>
    <w:rsid w:val="002F6CBC"/>
    <w:rsid w:val="00325D47"/>
    <w:rsid w:val="003264E0"/>
    <w:rsid w:val="00342798"/>
    <w:rsid w:val="00351CA4"/>
    <w:rsid w:val="0035710E"/>
    <w:rsid w:val="003654DA"/>
    <w:rsid w:val="00373231"/>
    <w:rsid w:val="003A36C5"/>
    <w:rsid w:val="003A71DA"/>
    <w:rsid w:val="003D2921"/>
    <w:rsid w:val="003E0AFE"/>
    <w:rsid w:val="003E1C3A"/>
    <w:rsid w:val="003E69EB"/>
    <w:rsid w:val="0040004A"/>
    <w:rsid w:val="00404B0A"/>
    <w:rsid w:val="00410BAA"/>
    <w:rsid w:val="00424181"/>
    <w:rsid w:val="00434BDB"/>
    <w:rsid w:val="004367F0"/>
    <w:rsid w:val="004406BE"/>
    <w:rsid w:val="004451DC"/>
    <w:rsid w:val="00460455"/>
    <w:rsid w:val="00481981"/>
    <w:rsid w:val="00490CBE"/>
    <w:rsid w:val="00490F0F"/>
    <w:rsid w:val="004975C9"/>
    <w:rsid w:val="004D387D"/>
    <w:rsid w:val="004D5BF5"/>
    <w:rsid w:val="004F270E"/>
    <w:rsid w:val="004F626B"/>
    <w:rsid w:val="00501A4E"/>
    <w:rsid w:val="005112B2"/>
    <w:rsid w:val="00514C34"/>
    <w:rsid w:val="005159B9"/>
    <w:rsid w:val="00523812"/>
    <w:rsid w:val="0054103D"/>
    <w:rsid w:val="00551623"/>
    <w:rsid w:val="005621CE"/>
    <w:rsid w:val="00572F35"/>
    <w:rsid w:val="005764EC"/>
    <w:rsid w:val="00597119"/>
    <w:rsid w:val="005B3558"/>
    <w:rsid w:val="005C2350"/>
    <w:rsid w:val="005E4ACD"/>
    <w:rsid w:val="005F27DA"/>
    <w:rsid w:val="00600767"/>
    <w:rsid w:val="006114F9"/>
    <w:rsid w:val="00622868"/>
    <w:rsid w:val="006826EB"/>
    <w:rsid w:val="006A37CC"/>
    <w:rsid w:val="006D4938"/>
    <w:rsid w:val="006E32A1"/>
    <w:rsid w:val="006F5E98"/>
    <w:rsid w:val="00711BA2"/>
    <w:rsid w:val="00714839"/>
    <w:rsid w:val="00727763"/>
    <w:rsid w:val="00727B94"/>
    <w:rsid w:val="007644BE"/>
    <w:rsid w:val="00774D22"/>
    <w:rsid w:val="00775992"/>
    <w:rsid w:val="00776D8C"/>
    <w:rsid w:val="00786CBA"/>
    <w:rsid w:val="00793CBC"/>
    <w:rsid w:val="007A08D7"/>
    <w:rsid w:val="007A2CE5"/>
    <w:rsid w:val="007A359B"/>
    <w:rsid w:val="007C69D5"/>
    <w:rsid w:val="007D4F7C"/>
    <w:rsid w:val="008022D2"/>
    <w:rsid w:val="008278FE"/>
    <w:rsid w:val="0083473B"/>
    <w:rsid w:val="00837252"/>
    <w:rsid w:val="008A7209"/>
    <w:rsid w:val="008B269A"/>
    <w:rsid w:val="008E5628"/>
    <w:rsid w:val="008F6BBF"/>
    <w:rsid w:val="009110CE"/>
    <w:rsid w:val="00933E90"/>
    <w:rsid w:val="00951D42"/>
    <w:rsid w:val="009650DF"/>
    <w:rsid w:val="0097007F"/>
    <w:rsid w:val="00975CA0"/>
    <w:rsid w:val="00994510"/>
    <w:rsid w:val="009A1B26"/>
    <w:rsid w:val="009B164E"/>
    <w:rsid w:val="009C0AD8"/>
    <w:rsid w:val="009C5535"/>
    <w:rsid w:val="009D1574"/>
    <w:rsid w:val="009E3D56"/>
    <w:rsid w:val="00A10008"/>
    <w:rsid w:val="00A11650"/>
    <w:rsid w:val="00A37EED"/>
    <w:rsid w:val="00A55A6B"/>
    <w:rsid w:val="00A57478"/>
    <w:rsid w:val="00A85BED"/>
    <w:rsid w:val="00AA0075"/>
    <w:rsid w:val="00AD11F6"/>
    <w:rsid w:val="00AD1B58"/>
    <w:rsid w:val="00AE5EF8"/>
    <w:rsid w:val="00B043D4"/>
    <w:rsid w:val="00B270C3"/>
    <w:rsid w:val="00B352D9"/>
    <w:rsid w:val="00B45B12"/>
    <w:rsid w:val="00B63CB4"/>
    <w:rsid w:val="00BB29D4"/>
    <w:rsid w:val="00BB2CF7"/>
    <w:rsid w:val="00BB4EC8"/>
    <w:rsid w:val="00BC34E3"/>
    <w:rsid w:val="00BC5370"/>
    <w:rsid w:val="00BE3AB7"/>
    <w:rsid w:val="00BE54DA"/>
    <w:rsid w:val="00BE7E6E"/>
    <w:rsid w:val="00BF42C7"/>
    <w:rsid w:val="00BF672D"/>
    <w:rsid w:val="00BF6F17"/>
    <w:rsid w:val="00C01DED"/>
    <w:rsid w:val="00C06055"/>
    <w:rsid w:val="00C11DC9"/>
    <w:rsid w:val="00C22651"/>
    <w:rsid w:val="00C408B9"/>
    <w:rsid w:val="00C41BB2"/>
    <w:rsid w:val="00C4722F"/>
    <w:rsid w:val="00C512DE"/>
    <w:rsid w:val="00C972E4"/>
    <w:rsid w:val="00CE2A71"/>
    <w:rsid w:val="00D12EB1"/>
    <w:rsid w:val="00D14C54"/>
    <w:rsid w:val="00D16A99"/>
    <w:rsid w:val="00D17376"/>
    <w:rsid w:val="00D20059"/>
    <w:rsid w:val="00D435CF"/>
    <w:rsid w:val="00D5231B"/>
    <w:rsid w:val="00D806CD"/>
    <w:rsid w:val="00DC5FA6"/>
    <w:rsid w:val="00DD1EE0"/>
    <w:rsid w:val="00DE46C7"/>
    <w:rsid w:val="00DE680D"/>
    <w:rsid w:val="00E00214"/>
    <w:rsid w:val="00E1313A"/>
    <w:rsid w:val="00E17B9D"/>
    <w:rsid w:val="00E76B75"/>
    <w:rsid w:val="00E916FE"/>
    <w:rsid w:val="00E92037"/>
    <w:rsid w:val="00E93784"/>
    <w:rsid w:val="00EA34AA"/>
    <w:rsid w:val="00EA6CA7"/>
    <w:rsid w:val="00ED294D"/>
    <w:rsid w:val="00EE20B1"/>
    <w:rsid w:val="00F23348"/>
    <w:rsid w:val="00F411CE"/>
    <w:rsid w:val="00F4282F"/>
    <w:rsid w:val="00F42DA7"/>
    <w:rsid w:val="00F51F1E"/>
    <w:rsid w:val="00F67D08"/>
    <w:rsid w:val="00F83C70"/>
    <w:rsid w:val="00F91F38"/>
    <w:rsid w:val="00FC0AC1"/>
    <w:rsid w:val="00FE7481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EA3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BE3AB7"/>
    <w:rPr>
      <w:b/>
      <w:bCs/>
    </w:rPr>
  </w:style>
  <w:style w:type="character" w:customStyle="1" w:styleId="spiszn">
    <w:name w:val="spiszn"/>
    <w:rsid w:val="00BE3AB7"/>
  </w:style>
  <w:style w:type="paragraph" w:styleId="Zkladntext">
    <w:name w:val="Body Text"/>
    <w:basedOn w:val="Normln"/>
    <w:link w:val="ZkladntextChar"/>
    <w:rsid w:val="00FC0AC1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FC0AC1"/>
    <w:rPr>
      <w:rFonts w:ascii="Times New Roman" w:eastAsia="Times New Roman" w:hAnsi="Times New Roman"/>
      <w:sz w:val="24"/>
    </w:rPr>
  </w:style>
  <w:style w:type="table" w:styleId="Mkatabulky">
    <w:name w:val="Table Grid"/>
    <w:basedOn w:val="Normlntabulka"/>
    <w:uiPriority w:val="59"/>
    <w:rsid w:val="00A8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2868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rsid w:val="00132D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32D6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99"/>
    <w:qFormat/>
    <w:rsid w:val="00D806CD"/>
    <w:pPr>
      <w:ind w:left="720"/>
      <w:contextualSpacing/>
    </w:pPr>
  </w:style>
  <w:style w:type="character" w:styleId="Odkaznakoment">
    <w:name w:val="annotation reference"/>
    <w:uiPriority w:val="99"/>
    <w:semiHidden/>
    <w:rsid w:val="0046045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6045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6045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D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5D47"/>
    <w:rPr>
      <w:b/>
      <w:bCs/>
      <w:lang w:eastAsia="en-US"/>
    </w:rPr>
  </w:style>
  <w:style w:type="character" w:customStyle="1" w:styleId="nowrap">
    <w:name w:val="nowrap"/>
    <w:rsid w:val="005B3558"/>
  </w:style>
  <w:style w:type="character" w:customStyle="1" w:styleId="ZpatChar">
    <w:name w:val="Zápatí Char"/>
    <w:basedOn w:val="Standardnpsmoodstavce"/>
    <w:link w:val="Zpat"/>
    <w:uiPriority w:val="99"/>
    <w:rsid w:val="00235563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66FC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66F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BE3AB7"/>
    <w:rPr>
      <w:b/>
      <w:bCs/>
    </w:rPr>
  </w:style>
  <w:style w:type="character" w:customStyle="1" w:styleId="spiszn">
    <w:name w:val="spiszn"/>
    <w:rsid w:val="00BE3AB7"/>
  </w:style>
  <w:style w:type="paragraph" w:styleId="Zkladntext">
    <w:name w:val="Body Text"/>
    <w:basedOn w:val="Normln"/>
    <w:link w:val="ZkladntextChar"/>
    <w:rsid w:val="00FC0AC1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FC0AC1"/>
    <w:rPr>
      <w:rFonts w:ascii="Times New Roman" w:eastAsia="Times New Roman" w:hAnsi="Times New Roman"/>
      <w:sz w:val="24"/>
    </w:rPr>
  </w:style>
  <w:style w:type="table" w:styleId="Mkatabulky">
    <w:name w:val="Table Grid"/>
    <w:basedOn w:val="Normlntabulka"/>
    <w:uiPriority w:val="59"/>
    <w:rsid w:val="00A8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2868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rsid w:val="00132D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32D6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99"/>
    <w:qFormat/>
    <w:rsid w:val="00D806CD"/>
    <w:pPr>
      <w:ind w:left="720"/>
      <w:contextualSpacing/>
    </w:pPr>
  </w:style>
  <w:style w:type="character" w:styleId="Odkaznakoment">
    <w:name w:val="annotation reference"/>
    <w:uiPriority w:val="99"/>
    <w:semiHidden/>
    <w:rsid w:val="0046045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6045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6045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D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5D47"/>
    <w:rPr>
      <w:b/>
      <w:bCs/>
      <w:lang w:eastAsia="en-US"/>
    </w:rPr>
  </w:style>
  <w:style w:type="character" w:customStyle="1" w:styleId="nowrap">
    <w:name w:val="nowrap"/>
    <w:rsid w:val="005B3558"/>
  </w:style>
  <w:style w:type="character" w:customStyle="1" w:styleId="ZpatChar">
    <w:name w:val="Zápatí Char"/>
    <w:basedOn w:val="Standardnpsmoodstavce"/>
    <w:link w:val="Zpat"/>
    <w:uiPriority w:val="99"/>
    <w:rsid w:val="00235563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66FC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66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mer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o.cz/o-spolecnosti/eticky-kodex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1095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VERZE 2013</vt:lpstr>
    </vt:vector>
  </TitlesOfParts>
  <Company>MERO a.s.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VERZE 2013</dc:title>
  <dc:creator>Raimondova Ludka</dc:creator>
  <cp:lastModifiedBy>Kateřina Nývltová</cp:lastModifiedBy>
  <cp:revision>2</cp:revision>
  <cp:lastPrinted>2019-07-01T07:14:00Z</cp:lastPrinted>
  <dcterms:created xsi:type="dcterms:W3CDTF">2019-08-27T08:44:00Z</dcterms:created>
  <dcterms:modified xsi:type="dcterms:W3CDTF">2019-08-27T08:44:00Z</dcterms:modified>
</cp:coreProperties>
</file>