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90" w:rsidRDefault="00E00D5D">
      <w:r>
        <w:rPr>
          <w:noProof/>
          <w:lang w:eastAsia="cs-CZ"/>
        </w:rPr>
        <w:drawing>
          <wp:inline distT="0" distB="0" distL="0" distR="0" wp14:anchorId="03C7F00A" wp14:editId="28506B47">
            <wp:extent cx="256222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 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5D" w:rsidRDefault="00E00D5D"/>
    <w:p w:rsidR="00E00D5D" w:rsidRPr="00E00D5D" w:rsidRDefault="00E00D5D">
      <w:pPr>
        <w:rPr>
          <w:rStyle w:val="sapmtext"/>
          <w:b/>
        </w:rPr>
      </w:pPr>
      <w:r w:rsidRPr="00E00D5D">
        <w:rPr>
          <w:rStyle w:val="sapmtext"/>
          <w:b/>
        </w:rPr>
        <w:t xml:space="preserve">Věc: poznámka </w:t>
      </w:r>
      <w:r>
        <w:rPr>
          <w:rStyle w:val="sapmtext"/>
          <w:b/>
        </w:rPr>
        <w:t>k </w:t>
      </w:r>
      <w:proofErr w:type="spellStart"/>
      <w:r>
        <w:rPr>
          <w:rStyle w:val="sapmtext"/>
          <w:b/>
        </w:rPr>
        <w:t>metadatům</w:t>
      </w:r>
      <w:proofErr w:type="spellEnd"/>
      <w:r>
        <w:rPr>
          <w:rStyle w:val="sapmtext"/>
          <w:b/>
        </w:rPr>
        <w:t xml:space="preserve"> - ceně</w:t>
      </w:r>
      <w:r w:rsidRPr="00E00D5D">
        <w:rPr>
          <w:rStyle w:val="sapmtext"/>
          <w:b/>
        </w:rPr>
        <w:t xml:space="preserve"> (hodnotě) smlouvy</w:t>
      </w:r>
      <w:r>
        <w:rPr>
          <w:rStyle w:val="sapmtext"/>
          <w:b/>
        </w:rPr>
        <w:t xml:space="preserve"> </w:t>
      </w:r>
      <w:bookmarkStart w:id="0" w:name="_GoBack"/>
      <w:bookmarkEnd w:id="0"/>
    </w:p>
    <w:p w:rsidR="00E00D5D" w:rsidRDefault="00E00D5D">
      <w:pPr>
        <w:rPr>
          <w:rStyle w:val="sapmtext"/>
        </w:rPr>
      </w:pPr>
    </w:p>
    <w:p w:rsidR="00E00D5D" w:rsidRDefault="00E00D5D">
      <w:r>
        <w:rPr>
          <w:rStyle w:val="sapmtext"/>
        </w:rPr>
        <w:t>Celková hodnota smlouvy je 25 822 000 Kč; z této částky je příjem VUT 5 342 845 Kč, ostatní částky vydává VŠB-TUO dalším příjemcům (nepodléhajícím povinnosti zveřejňování v RS).</w:t>
      </w:r>
    </w:p>
    <w:sectPr w:rsidR="00E0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5D"/>
    <w:rsid w:val="00E00190"/>
    <w:rsid w:val="00E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CAA6"/>
  <w15:chartTrackingRefBased/>
  <w15:docId w15:val="{76777671-1696-4270-A545-49FDA6D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apmtext">
    <w:name w:val="sapmtext"/>
    <w:basedOn w:val="Standardnpsmoodstavce"/>
    <w:rsid w:val="00E0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Svatošová Helena</dc:creator>
  <cp:keywords/>
  <dc:description/>
  <cp:lastModifiedBy>Svatošová Helena</cp:lastModifiedBy>
  <cp:revision>1</cp:revision>
  <dcterms:created xsi:type="dcterms:W3CDTF">2019-08-26T12:19:00Z</dcterms:created>
  <dcterms:modified xsi:type="dcterms:W3CDTF">2019-08-26T12:21:00Z</dcterms:modified>
</cp:coreProperties>
</file>