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2A6810">
        <w:rPr>
          <w:rFonts w:ascii="Times New Roman" w:hAnsi="Times New Roman" w:cs="Times New Roman"/>
          <w:b/>
          <w:sz w:val="28"/>
          <w:szCs w:val="28"/>
        </w:rPr>
        <w:t>50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A681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San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2A6810">
        <w:rPr>
          <w:rFonts w:ascii="Times New Roman" w:hAnsi="Times New Roman" w:cs="Times New Roman"/>
          <w:sz w:val="24"/>
          <w:szCs w:val="24"/>
        </w:rPr>
        <w:t>Staškova 1217/14</w:t>
      </w:r>
      <w:r w:rsidR="00F63D50">
        <w:rPr>
          <w:rFonts w:ascii="Times New Roman" w:hAnsi="Times New Roman" w:cs="Times New Roman"/>
          <w:sz w:val="24"/>
          <w:szCs w:val="24"/>
        </w:rPr>
        <w:t>, 460 14 Liberec - Ruprechtice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28751558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F63D50">
        <w:rPr>
          <w:rFonts w:ascii="Times New Roman" w:hAnsi="Times New Roman" w:cs="Times New Roman"/>
          <w:sz w:val="24"/>
          <w:szCs w:val="24"/>
        </w:rPr>
        <w:t>28751558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Komerční banka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63D50">
        <w:rPr>
          <w:rFonts w:ascii="Times New Roman" w:hAnsi="Times New Roman" w:cs="Times New Roman"/>
          <w:sz w:val="24"/>
          <w:szCs w:val="24"/>
        </w:rPr>
        <w:t>107-</w:t>
      </w:r>
      <w:r w:rsidR="00E4604C">
        <w:rPr>
          <w:rFonts w:ascii="Times New Roman" w:hAnsi="Times New Roman" w:cs="Times New Roman"/>
          <w:sz w:val="24"/>
          <w:szCs w:val="24"/>
        </w:rPr>
        <w:t>1567780217/0100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E4604C">
        <w:rPr>
          <w:rFonts w:ascii="Times New Roman" w:hAnsi="Times New Roman" w:cs="Times New Roman"/>
          <w:sz w:val="24"/>
          <w:szCs w:val="24"/>
        </w:rPr>
        <w:t>17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4604C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E4604C">
        <w:rPr>
          <w:rFonts w:ascii="Times New Roman" w:hAnsi="Times New Roman" w:cs="Times New Roman"/>
          <w:sz w:val="24"/>
          <w:szCs w:val="24"/>
        </w:rPr>
        <w:t>01</w:t>
      </w:r>
      <w:r w:rsidR="00492805">
        <w:rPr>
          <w:rFonts w:ascii="Times New Roman" w:hAnsi="Times New Roman" w:cs="Times New Roman"/>
          <w:sz w:val="24"/>
          <w:szCs w:val="24"/>
        </w:rPr>
        <w:t>.0</w:t>
      </w:r>
      <w:r w:rsidR="00E4604C">
        <w:rPr>
          <w:rFonts w:ascii="Times New Roman" w:hAnsi="Times New Roman" w:cs="Times New Roman"/>
          <w:sz w:val="24"/>
          <w:szCs w:val="24"/>
        </w:rPr>
        <w:t>2</w:t>
      </w:r>
      <w:r w:rsidR="00356BFC">
        <w:rPr>
          <w:rFonts w:ascii="Times New Roman" w:hAnsi="Times New Roman" w:cs="Times New Roman"/>
          <w:sz w:val="24"/>
          <w:szCs w:val="24"/>
        </w:rPr>
        <w:t>.201</w:t>
      </w:r>
      <w:r w:rsidR="00E4604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E4604C">
        <w:rPr>
          <w:rFonts w:ascii="Times New Roman" w:hAnsi="Times New Roman" w:cs="Times New Roman"/>
          <w:sz w:val="24"/>
          <w:szCs w:val="24"/>
        </w:rPr>
        <w:t>určené práce pro středisko čištění města.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 w:rsidR="00E460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4604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4604C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</w:t>
      </w:r>
      <w:r w:rsidR="00E4604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4604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E4604C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E4604C">
        <w:rPr>
          <w:rFonts w:ascii="Times New Roman" w:hAnsi="Times New Roman" w:cs="Times New Roman"/>
          <w:sz w:val="24"/>
          <w:szCs w:val="24"/>
        </w:rPr>
        <w:t>.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4C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E4604C">
        <w:rPr>
          <w:rFonts w:ascii="Times New Roman" w:hAnsi="Times New Roman" w:cs="Times New Roman"/>
          <w:sz w:val="24"/>
          <w:szCs w:val="24"/>
        </w:rPr>
        <w:t xml:space="preserve"> San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2A6810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4604C"/>
    <w:rsid w:val="00E5221B"/>
    <w:rsid w:val="00F0716D"/>
    <w:rsid w:val="00F12AEB"/>
    <w:rsid w:val="00F30D88"/>
    <w:rsid w:val="00F63D50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C8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2019-08-12T15:02:00Z</dcterms:created>
  <dcterms:modified xsi:type="dcterms:W3CDTF">2019-08-12T15:02:00Z</dcterms:modified>
</cp:coreProperties>
</file>