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544830</wp:posOffset>
                </wp:positionH>
                <wp:positionV relativeFrom="paragraph">
                  <wp:posOffset>12700</wp:posOffset>
                </wp:positionV>
                <wp:extent cx="2409190" cy="233045"/>
                <wp:wrapSquare wrapText="bothSides"/>
                <wp:docPr id="1" name="Shape 1"/>
                <a:graphic xmlns:a="http://schemas.openxmlformats.org/drawingml/2006/main">
                  <a:graphicData uri="http://schemas.microsoft.com/office/word/2010/wordprocessingShape">
                    <wps:wsp>
                      <wps:cNvSpPr txBox="1"/>
                      <wps:spPr>
                        <a:xfrm>
                          <a:ext cx="2409190" cy="2330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2.899999999999999pt;margin-top:1.pt;width:189.69999999999999pt;height:18.35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drawing>
          <wp:anchor distT="61595" distB="20320" distL="1492885" distR="0" simplePos="0" relativeHeight="125829380" behindDoc="0" locked="0" layoutInCell="1" allowOverlap="1">
            <wp:simplePos x="0" y="0"/>
            <wp:positionH relativeFrom="page">
              <wp:posOffset>2033270</wp:posOffset>
            </wp:positionH>
            <wp:positionV relativeFrom="paragraph">
              <wp:posOffset>285750</wp:posOffset>
            </wp:positionV>
            <wp:extent cx="890270" cy="27432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27432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540385</wp:posOffset>
                </wp:positionH>
                <wp:positionV relativeFrom="paragraph">
                  <wp:posOffset>224155</wp:posOffset>
                </wp:positionV>
                <wp:extent cx="1490345" cy="358775"/>
                <wp:wrapNone/>
                <wp:docPr id="5" name="Shape 5"/>
                <a:graphic xmlns:a="http://schemas.openxmlformats.org/drawingml/2006/main">
                  <a:graphicData uri="http://schemas.microsoft.com/office/word/2010/wordprocessingShape">
                    <wps:wsp>
                      <wps:cNvSpPr txBox="1"/>
                      <wps:spPr>
                        <a:xfrm>
                          <a:ext cx="1490345" cy="358775"/>
                        </a:xfrm>
                        <a:prstGeom prst="rect"/>
                        <a:noFill/>
                      </wps:spPr>
                      <wps:txbx>
                        <w:txbxContent>
                          <w:p>
                            <w:pPr>
                              <w:pStyle w:val="Style4"/>
                              <w:keepNext w:val="0"/>
                              <w:keepLines w:val="0"/>
                              <w:widowControl w:val="0"/>
                              <w:shd w:val="clear" w:color="auto" w:fill="auto"/>
                              <w:bidi w:val="0"/>
                              <w:spacing w:before="0" w:after="0" w:line="216" w:lineRule="auto"/>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1" type="#_x0000_t202" style="position:absolute;margin-left:42.549999999999997pt;margin-top:17.649999999999999pt;width:117.34999999999999pt;height:28.25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16" w:lineRule="auto"/>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p>
    <w:p>
      <w:pPr>
        <w:pStyle w:val="Style7"/>
        <w:keepNext w:val="0"/>
        <w:keepLines w:val="0"/>
        <w:widowControl w:val="0"/>
        <w:shd w:val="clear" w:color="auto" w:fill="auto"/>
        <w:tabs>
          <w:tab w:pos="2311" w:val="left"/>
        </w:tabs>
        <w:bidi w:val="0"/>
        <w:spacing w:before="0" w:after="0" w:line="262" w:lineRule="auto"/>
        <w:ind w:left="14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62" w:lineRule="auto"/>
        <w:ind w:left="0" w:right="0" w:firstLine="140"/>
        <w:jc w:val="left"/>
      </w:pPr>
      <w:r>
        <w:rPr>
          <w:color w:val="000000"/>
          <w:spacing w:val="0"/>
          <w:w w:val="100"/>
          <w:position w:val="0"/>
          <w:shd w:val="clear" w:color="auto" w:fill="auto"/>
          <w:lang w:val="cs-CZ" w:eastAsia="cs-CZ" w:bidi="cs-CZ"/>
        </w:rPr>
        <w:t>Jihlava</w:t>
      </w:r>
    </w:p>
    <w:p>
      <w:pPr>
        <w:pStyle w:val="Style7"/>
        <w:keepNext w:val="0"/>
        <w:keepLines w:val="0"/>
        <w:widowControl w:val="0"/>
        <w:pBdr>
          <w:bottom w:val="single" w:sz="4" w:space="0" w:color="auto"/>
        </w:pBdr>
        <w:shd w:val="clear" w:color="auto" w:fill="auto"/>
        <w:tabs>
          <w:tab w:pos="1739" w:val="left"/>
        </w:tabs>
        <w:bidi w:val="0"/>
        <w:spacing w:before="0" w:after="0" w:line="262" w:lineRule="auto"/>
        <w:ind w:left="0" w:right="0" w:firstLine="0"/>
        <w:jc w:val="center"/>
        <w:sectPr>
          <w:footerReference w:type="default" r:id="rId7"/>
          <w:footnotePr>
            <w:pos w:val="pageBottom"/>
            <w:numFmt w:val="decimal"/>
            <w:numRestart w:val="continuous"/>
          </w:footnotePr>
          <w:pgSz w:w="11900" w:h="16840"/>
          <w:pgMar w:top="1033" w:left="4652" w:right="742" w:bottom="1646" w:header="605"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pStyle w:val="Style12"/>
        <w:keepNext w:val="0"/>
        <w:keepLines w:val="0"/>
        <w:widowControl w:val="0"/>
        <w:shd w:val="clear" w:color="auto" w:fill="auto"/>
        <w:bidi w:val="0"/>
        <w:spacing w:before="0" w:after="0" w:line="240" w:lineRule="auto"/>
        <w:ind w:left="18" w:right="0" w:firstLine="0"/>
        <w:jc w:val="left"/>
        <w:rPr>
          <w:sz w:val="19"/>
          <w:szCs w:val="19"/>
        </w:rPr>
      </w:pPr>
      <w:r>
        <w:rPr>
          <w:b/>
          <w:bCs/>
          <w:color w:val="000000"/>
          <w:spacing w:val="0"/>
          <w:w w:val="100"/>
          <w:position w:val="0"/>
          <w:sz w:val="19"/>
          <w:szCs w:val="19"/>
          <w:shd w:val="clear" w:color="auto" w:fill="auto"/>
          <w:lang w:val="cs-CZ" w:eastAsia="cs-CZ" w:bidi="cs-CZ"/>
        </w:rPr>
        <w:t>Číslo objednávky: 74091028</w:t>
      </w:r>
    </w:p>
    <w:tbl>
      <w:tblPr>
        <w:tblOverlap w:val="never"/>
        <w:jc w:val="center"/>
        <w:tblLayout w:type="fixed"/>
      </w:tblPr>
      <w:tblGrid>
        <w:gridCol w:w="1685"/>
        <w:gridCol w:w="2185"/>
      </w:tblGrid>
      <w:tr>
        <w:trPr>
          <w:trHeight w:val="270"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74091028</w:t>
            </w:r>
          </w:p>
        </w:tc>
      </w:tr>
      <w:tr>
        <w:trPr>
          <w:trHeight w:val="26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31.12.2019</w:t>
            </w:r>
          </w:p>
        </w:tc>
      </w:tr>
      <w:tr>
        <w:trPr>
          <w:trHeight w:val="26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Moravské Budějovice</w:t>
            </w:r>
          </w:p>
        </w:tc>
      </w:tr>
      <w:tr>
        <w:trPr>
          <w:trHeight w:val="274"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26,08,2019</w:t>
      </w:r>
    </w:p>
    <w:p>
      <w:pPr>
        <w:pStyle w:val="Style7"/>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80"/>
        <w:jc w:val="left"/>
      </w:pPr>
      <w:bookmarkStart w:id="0" w:name="bookmark0"/>
      <w:bookmarkStart w:id="1" w:name="bookmark1"/>
      <w:r>
        <w:rPr>
          <w:color w:val="000000"/>
          <w:spacing w:val="0"/>
          <w:w w:val="100"/>
          <w:position w:val="0"/>
          <w:shd w:val="clear" w:color="auto" w:fill="auto"/>
          <w:lang w:val="cs-CZ" w:eastAsia="cs-CZ" w:bidi="cs-CZ"/>
        </w:rPr>
        <w:t>COLAS CZ, a.s.</w:t>
      </w:r>
      <w:bookmarkEnd w:id="0"/>
      <w:bookmarkEnd w:id="1"/>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Ke Klíčovu 9</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190 00 PRAHA 9</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911" w:val="left"/>
        </w:tabs>
        <w:bidi w:val="0"/>
        <w:spacing w:before="0" w:after="0" w:line="240" w:lineRule="auto"/>
        <w:ind w:left="0" w:right="0" w:firstLine="380"/>
        <w:jc w:val="left"/>
        <w:sectPr>
          <w:footnotePr>
            <w:pos w:val="pageBottom"/>
            <w:numFmt w:val="decimal"/>
            <w:numRestart w:val="continuous"/>
          </w:footnotePr>
          <w:type w:val="continuous"/>
          <w:pgSz w:w="11900" w:h="16840"/>
          <w:pgMar w:top="1033" w:left="894" w:right="2524" w:bottom="1646" w:header="0" w:footer="3" w:gutter="0"/>
          <w:cols w:num="2" w:space="720" w:equalWidth="0">
            <w:col w:w="3870" w:space="122"/>
            <w:col w:w="4489"/>
          </w:cols>
          <w:noEndnote/>
          <w:rtlGutter w:val="0"/>
          <w:docGrid w:linePitch="360"/>
        </w:sectPr>
      </w:pPr>
      <w:r>
        <w:rPr>
          <w:color w:val="000000"/>
          <w:spacing w:val="0"/>
          <w:w w:val="100"/>
          <w:position w:val="0"/>
          <w:shd w:val="clear" w:color="auto" w:fill="auto"/>
          <w:lang w:val="cs-CZ" w:eastAsia="cs-CZ" w:bidi="cs-CZ"/>
        </w:rPr>
        <w:t>IČO: 26177005</w:t>
        <w:tab/>
        <w:t>DIČ: CZ26177005</w:t>
      </w:r>
    </w:p>
    <w:p>
      <w:pPr>
        <w:widowControl w:val="0"/>
        <w:spacing w:line="109" w:lineRule="exact"/>
        <w:rPr>
          <w:sz w:val="9"/>
          <w:szCs w:val="9"/>
        </w:rPr>
      </w:pPr>
    </w:p>
    <w:p>
      <w:pPr>
        <w:widowControl w:val="0"/>
        <w:spacing w:line="1" w:lineRule="exact"/>
        <w:sectPr>
          <w:footnotePr>
            <w:pos w:val="pageBottom"/>
            <w:numFmt w:val="decimal"/>
            <w:numRestart w:val="continuous"/>
          </w:footnotePr>
          <w:type w:val="continuous"/>
          <w:pgSz w:w="11900" w:h="16840"/>
          <w:pgMar w:top="968" w:left="0" w:right="0" w:bottom="1160" w:header="0" w:footer="3" w:gutter="0"/>
          <w:cols w:space="720"/>
          <w:noEndnote/>
          <w:rtlGutter w:val="0"/>
          <w:docGrid w:linePitch="360"/>
        </w:sectPr>
      </w:pPr>
    </w:p>
    <w:p>
      <w:pPr>
        <w:pStyle w:val="Style7"/>
        <w:keepNext w:val="0"/>
        <w:keepLines w:val="0"/>
        <w:widowControl w:val="0"/>
        <w:pBdr>
          <w:top w:val="single" w:sz="4" w:space="0" w:color="auto"/>
        </w:pBdr>
        <w:shd w:val="clear" w:color="auto" w:fill="auto"/>
        <w:tabs>
          <w:tab w:pos="4216"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tab/>
        <w:t>Korespondenční adresa: Třebíč</w:t>
      </w:r>
    </w:p>
    <w:p>
      <w:pPr>
        <w:pStyle w:val="Style7"/>
        <w:keepNext w:val="0"/>
        <w:keepLines w:val="0"/>
        <w:widowControl w:val="0"/>
        <w:shd w:val="clear" w:color="auto" w:fill="auto"/>
        <w:bidi w:val="0"/>
        <w:spacing w:before="0" w:after="0" w:line="240" w:lineRule="auto"/>
        <w:ind w:left="6560" w:right="0" w:firstLine="0"/>
        <w:jc w:val="left"/>
      </w:pPr>
      <w:r>
        <w:rPr>
          <w:color w:val="000000"/>
          <w:spacing w:val="0"/>
          <w:w w:val="100"/>
          <w:position w:val="0"/>
          <w:shd w:val="clear" w:color="auto" w:fill="auto"/>
          <w:lang w:val="cs-CZ" w:eastAsia="cs-CZ" w:bidi="cs-CZ"/>
        </w:rPr>
        <w:t>Hrotovická 1102</w:t>
      </w:r>
    </w:p>
    <w:p>
      <w:pPr>
        <w:pStyle w:val="Style7"/>
        <w:keepNext w:val="0"/>
        <w:keepLines w:val="0"/>
        <w:widowControl w:val="0"/>
        <w:shd w:val="clear" w:color="auto" w:fill="auto"/>
        <w:bidi w:val="0"/>
        <w:spacing w:before="0" w:after="0" w:line="240" w:lineRule="auto"/>
        <w:ind w:left="6560" w:right="0" w:firstLine="0"/>
        <w:jc w:val="left"/>
      </w:pPr>
      <w:r>
        <w:rPr>
          <w:color w:val="000000"/>
          <w:spacing w:val="0"/>
          <w:w w:val="100"/>
          <w:position w:val="0"/>
          <w:shd w:val="clear" w:color="auto" w:fill="auto"/>
          <w:lang w:val="cs-CZ" w:eastAsia="cs-CZ" w:bidi="cs-CZ"/>
        </w:rPr>
        <w:t>Třebíč</w:t>
      </w:r>
    </w:p>
    <w:p>
      <w:pPr>
        <w:pStyle w:val="Style7"/>
        <w:keepNext w:val="0"/>
        <w:keepLines w:val="0"/>
        <w:widowControl w:val="0"/>
        <w:pBdr>
          <w:bottom w:val="single" w:sz="4" w:space="0" w:color="auto"/>
        </w:pBdr>
        <w:shd w:val="clear" w:color="auto" w:fill="auto"/>
        <w:bidi w:val="0"/>
        <w:spacing w:before="0" w:after="160" w:line="240" w:lineRule="auto"/>
        <w:ind w:left="6560" w:right="0" w:firstLine="0"/>
        <w:jc w:val="left"/>
      </w:pPr>
      <w:r>
        <w:rPr>
          <w:color w:val="000000"/>
          <w:spacing w:val="0"/>
          <w:w w:val="100"/>
          <w:position w:val="0"/>
          <w:shd w:val="clear" w:color="auto" w:fill="auto"/>
          <w:lang w:val="cs-CZ" w:eastAsia="cs-CZ" w:bidi="cs-CZ"/>
        </w:rPr>
        <w:t>674 82</w:t>
      </w:r>
    </w:p>
    <w:p>
      <w:pPr>
        <w:pStyle w:val="Style18"/>
        <w:keepNext/>
        <w:keepLines/>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u w:val="single"/>
          <w:shd w:val="clear" w:color="auto" w:fill="auto"/>
          <w:lang w:val="cs-CZ" w:eastAsia="cs-CZ" w:bidi="cs-CZ"/>
        </w:rPr>
        <w:t>Smluvní podmínky objednávky</w:t>
      </w:r>
      <w:bookmarkEnd w:id="6"/>
      <w:bookmarkEnd w:id="7"/>
    </w:p>
    <w:p>
      <w:pPr>
        <w:pStyle w:val="Style7"/>
        <w:keepNext w:val="0"/>
        <w:keepLines w:val="0"/>
        <w:widowControl w:val="0"/>
        <w:numPr>
          <w:ilvl w:val="0"/>
          <w:numId w:val="1"/>
        </w:numPr>
        <w:shd w:val="clear" w:color="auto" w:fill="auto"/>
        <w:tabs>
          <w:tab w:pos="737" w:val="left"/>
        </w:tabs>
        <w:bidi w:val="0"/>
        <w:spacing w:before="0" w:after="0" w:line="240" w:lineRule="auto"/>
        <w:ind w:left="72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jakýchkoliv dalších podmínek,</w:t>
      </w:r>
    </w:p>
    <w:p>
      <w:pPr>
        <w:pStyle w:val="Style7"/>
        <w:keepNext w:val="0"/>
        <w:keepLines w:val="0"/>
        <w:widowControl w:val="0"/>
        <w:numPr>
          <w:ilvl w:val="0"/>
          <w:numId w:val="1"/>
        </w:numPr>
        <w:shd w:val="clear" w:color="auto" w:fill="auto"/>
        <w:tabs>
          <w:tab w:pos="737" w:val="left"/>
        </w:tabs>
        <w:bidi w:val="0"/>
        <w:spacing w:before="0" w:after="0" w:line="240" w:lineRule="auto"/>
        <w:ind w:left="720" w:right="0" w:hanging="34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výslovné souhlasí se zveřejněním celého jejího textu.</w:t>
      </w:r>
    </w:p>
    <w:p>
      <w:pPr>
        <w:pStyle w:val="Style7"/>
        <w:keepNext w:val="0"/>
        <w:keepLines w:val="0"/>
        <w:widowControl w:val="0"/>
        <w:numPr>
          <w:ilvl w:val="0"/>
          <w:numId w:val="1"/>
        </w:numPr>
        <w:shd w:val="clear" w:color="auto" w:fill="auto"/>
        <w:tabs>
          <w:tab w:pos="737" w:val="left"/>
        </w:tabs>
        <w:bidi w:val="0"/>
        <w:spacing w:before="0" w:after="0" w:line="240" w:lineRule="auto"/>
        <w:ind w:left="0" w:right="0" w:firstLine="360"/>
        <w:jc w:val="both"/>
      </w:pPr>
      <w:r>
        <w:rPr>
          <w:color w:val="000000"/>
          <w:spacing w:val="0"/>
          <w:w w:val="100"/>
          <w:position w:val="0"/>
          <w:shd w:val="clear" w:color="auto" w:fill="auto"/>
          <w:lang w:val="cs-CZ" w:eastAsia="cs-CZ" w:bidi="cs-CZ"/>
        </w:rPr>
        <w:t>Smluvní vztah se řídí zák. č. 89/2012 Sb. občanský zákoník,</w:t>
      </w:r>
    </w:p>
    <w:p>
      <w:pPr>
        <w:pStyle w:val="Style7"/>
        <w:keepNext w:val="0"/>
        <w:keepLines w:val="0"/>
        <w:widowControl w:val="0"/>
        <w:numPr>
          <w:ilvl w:val="0"/>
          <w:numId w:val="1"/>
        </w:numPr>
        <w:shd w:val="clear" w:color="auto" w:fill="auto"/>
        <w:tabs>
          <w:tab w:pos="737" w:val="left"/>
        </w:tabs>
        <w:bidi w:val="0"/>
        <w:spacing w:before="0" w:after="0" w:line="240" w:lineRule="auto"/>
        <w:ind w:left="720" w:right="0" w:hanging="34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7"/>
        <w:keepNext w:val="0"/>
        <w:keepLines w:val="0"/>
        <w:widowControl w:val="0"/>
        <w:numPr>
          <w:ilvl w:val="0"/>
          <w:numId w:val="1"/>
        </w:numPr>
        <w:shd w:val="clear" w:color="auto" w:fill="auto"/>
        <w:tabs>
          <w:tab w:pos="737" w:val="left"/>
        </w:tabs>
        <w:bidi w:val="0"/>
        <w:spacing w:before="0" w:after="0" w:line="240" w:lineRule="auto"/>
        <w:ind w:left="720" w:right="0" w:hanging="34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7"/>
        <w:keepNext w:val="0"/>
        <w:keepLines w:val="0"/>
        <w:widowControl w:val="0"/>
        <w:numPr>
          <w:ilvl w:val="0"/>
          <w:numId w:val="1"/>
        </w:numPr>
        <w:shd w:val="clear" w:color="auto" w:fill="auto"/>
        <w:tabs>
          <w:tab w:pos="737" w:val="left"/>
        </w:tabs>
        <w:bidi w:val="0"/>
        <w:spacing w:before="0" w:after="0" w:line="240" w:lineRule="auto"/>
        <w:ind w:left="720" w:right="0" w:hanging="34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7"/>
        <w:keepNext w:val="0"/>
        <w:keepLines w:val="0"/>
        <w:widowControl w:val="0"/>
        <w:numPr>
          <w:ilvl w:val="0"/>
          <w:numId w:val="1"/>
        </w:numPr>
        <w:shd w:val="clear" w:color="auto" w:fill="auto"/>
        <w:tabs>
          <w:tab w:pos="737" w:val="left"/>
        </w:tabs>
        <w:bidi w:val="0"/>
        <w:spacing w:before="0" w:after="0" w:line="240" w:lineRule="auto"/>
        <w:ind w:left="72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7"/>
        <w:keepNext w:val="0"/>
        <w:keepLines w:val="0"/>
        <w:widowControl w:val="0"/>
        <w:numPr>
          <w:ilvl w:val="0"/>
          <w:numId w:val="1"/>
        </w:numPr>
        <w:shd w:val="clear" w:color="auto" w:fill="auto"/>
        <w:tabs>
          <w:tab w:pos="737" w:val="left"/>
        </w:tabs>
        <w:bidi w:val="0"/>
        <w:spacing w:before="0" w:after="0" w:line="240" w:lineRule="auto"/>
        <w:ind w:left="72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7"/>
        <w:keepNext w:val="0"/>
        <w:keepLines w:val="0"/>
        <w:widowControl w:val="0"/>
        <w:numPr>
          <w:ilvl w:val="0"/>
          <w:numId w:val="1"/>
        </w:numPr>
        <w:shd w:val="clear" w:color="auto" w:fill="auto"/>
        <w:tabs>
          <w:tab w:pos="737" w:val="left"/>
        </w:tabs>
        <w:bidi w:val="0"/>
        <w:spacing w:before="0" w:after="0" w:line="240" w:lineRule="auto"/>
        <w:ind w:left="72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7"/>
        <w:keepNext w:val="0"/>
        <w:keepLines w:val="0"/>
        <w:widowControl w:val="0"/>
        <w:numPr>
          <w:ilvl w:val="0"/>
          <w:numId w:val="1"/>
        </w:numPr>
        <w:shd w:val="clear" w:color="auto" w:fill="auto"/>
        <w:tabs>
          <w:tab w:pos="776" w:val="left"/>
        </w:tabs>
        <w:bidi w:val="0"/>
        <w:spacing w:before="0" w:after="0" w:line="240" w:lineRule="auto"/>
        <w:ind w:left="72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7"/>
        <w:keepNext w:val="0"/>
        <w:keepLines w:val="0"/>
        <w:widowControl w:val="0"/>
        <w:numPr>
          <w:ilvl w:val="0"/>
          <w:numId w:val="1"/>
        </w:numPr>
        <w:shd w:val="clear" w:color="auto" w:fill="auto"/>
        <w:tabs>
          <w:tab w:pos="776" w:val="left"/>
        </w:tabs>
        <w:bidi w:val="0"/>
        <w:spacing w:before="0" w:after="0" w:line="240" w:lineRule="auto"/>
        <w:ind w:left="72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pPr>
        <w:pStyle w:val="Style7"/>
        <w:keepNext w:val="0"/>
        <w:keepLines w:val="0"/>
        <w:widowControl w:val="0"/>
        <w:numPr>
          <w:ilvl w:val="0"/>
          <w:numId w:val="1"/>
        </w:numPr>
        <w:shd w:val="clear" w:color="auto" w:fill="auto"/>
        <w:tabs>
          <w:tab w:pos="776" w:val="left"/>
        </w:tabs>
        <w:bidi w:val="0"/>
        <w:spacing w:before="0" w:after="0" w:line="240" w:lineRule="auto"/>
        <w:ind w:left="720" w:right="0" w:hanging="340"/>
        <w:jc w:val="both"/>
      </w:pPr>
      <w:r>
        <w:rPr>
          <w:color w:val="000000"/>
          <w:spacing w:val="0"/>
          <w:w w:val="100"/>
          <w:position w:val="0"/>
          <w:shd w:val="clear" w:color="auto" w:fill="auto"/>
          <w:lang w:val="cs-CZ" w:eastAsia="cs-CZ" w:bidi="cs-CZ"/>
        </w:rPr>
        <w:t>Neodstraňí-li dodavatel vady v přiměřené době, určené objednatelem dle charakteru vady v rámci oznámení dodavateli, je objednatel oprávněn vady odstranit na náklady dodavatele.</w:t>
      </w:r>
    </w:p>
    <w:p>
      <w:pPr>
        <w:pStyle w:val="Style7"/>
        <w:keepNext w:val="0"/>
        <w:keepLines w:val="0"/>
        <w:widowControl w:val="0"/>
        <w:numPr>
          <w:ilvl w:val="0"/>
          <w:numId w:val="1"/>
        </w:numPr>
        <w:shd w:val="clear" w:color="auto" w:fill="auto"/>
        <w:tabs>
          <w:tab w:pos="783" w:val="left"/>
        </w:tabs>
        <w:bidi w:val="0"/>
        <w:spacing w:before="0" w:after="0" w:line="240" w:lineRule="auto"/>
        <w:ind w:left="72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7"/>
        <w:keepNext w:val="0"/>
        <w:keepLines w:val="0"/>
        <w:widowControl w:val="0"/>
        <w:numPr>
          <w:ilvl w:val="0"/>
          <w:numId w:val="1"/>
        </w:numPr>
        <w:shd w:val="clear" w:color="auto" w:fill="auto"/>
        <w:tabs>
          <w:tab w:pos="763" w:val="left"/>
        </w:tabs>
        <w:bidi w:val="0"/>
        <w:spacing w:before="0" w:after="0" w:line="240" w:lineRule="auto"/>
        <w:ind w:left="0" w:right="0" w:firstLine="360"/>
        <w:jc w:val="both"/>
      </w:pPr>
      <w:r>
        <w:rPr>
          <w:color w:val="000000"/>
          <w:spacing w:val="0"/>
          <w:w w:val="100"/>
          <w:position w:val="0"/>
          <w:shd w:val="clear" w:color="auto" w:fill="auto"/>
          <w:lang w:val="cs-CZ" w:eastAsia="cs-CZ" w:bidi="cs-CZ"/>
        </w:rPr>
        <w:t>Záruční doba na věcné plnění se sjednává viz. smlouva Č.34/KSÚSV/TR/10; ID2611646</w:t>
      </w:r>
    </w:p>
    <w:p>
      <w:pPr>
        <w:pStyle w:val="Style7"/>
        <w:keepNext w:val="0"/>
        <w:keepLines w:val="0"/>
        <w:widowControl w:val="0"/>
        <w:numPr>
          <w:ilvl w:val="0"/>
          <w:numId w:val="1"/>
        </w:numPr>
        <w:shd w:val="clear" w:color="auto" w:fill="auto"/>
        <w:tabs>
          <w:tab w:pos="783" w:val="left"/>
        </w:tabs>
        <w:bidi w:val="0"/>
        <w:spacing w:before="0" w:after="0" w:line="240" w:lineRule="auto"/>
        <w:ind w:left="720" w:right="0" w:hanging="34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r>
        <w:br w:type="page"/>
      </w:r>
    </w:p>
    <w:p>
      <w:pPr>
        <w:pStyle w:val="Style7"/>
        <w:keepNext w:val="0"/>
        <w:keepLines w:val="0"/>
        <w:widowControl w:val="0"/>
        <w:shd w:val="clear" w:color="auto" w:fill="auto"/>
        <w:tabs>
          <w:tab w:pos="2156" w:val="left"/>
        </w:tabs>
        <w:bidi w:val="0"/>
        <w:spacing w:before="0" w:after="0" w:line="257" w:lineRule="auto"/>
        <w:ind w:left="0" w:right="0" w:firstLine="0"/>
        <w:jc w:val="left"/>
      </w:pPr>
      <w:r>
        <mc:AlternateContent>
          <mc:Choice Requires="wps">
            <w:drawing>
              <wp:anchor distT="0" distB="0" distL="76200" distR="76200" simplePos="0" relativeHeight="125829381" behindDoc="0" locked="0" layoutInCell="1" allowOverlap="1">
                <wp:simplePos x="0" y="0"/>
                <wp:positionH relativeFrom="page">
                  <wp:posOffset>488315</wp:posOffset>
                </wp:positionH>
                <wp:positionV relativeFrom="margin">
                  <wp:posOffset>-8890</wp:posOffset>
                </wp:positionV>
                <wp:extent cx="2391410" cy="578485"/>
                <wp:wrapSquare wrapText="bothSides"/>
                <wp:docPr id="9" name="Shape 9"/>
                <a:graphic xmlns:a="http://schemas.openxmlformats.org/drawingml/2006/main">
                  <a:graphicData uri="http://schemas.microsoft.com/office/word/2010/wordprocessingShape">
                    <wps:wsp>
                      <wps:cNvSpPr txBox="1"/>
                      <wps:spPr>
                        <a:xfrm>
                          <a:ext cx="2391410" cy="5784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5" type="#_x0000_t202" style="position:absolute;margin-left:38.450000000000003pt;margin-top:-0.69999999999999996pt;width:188.30000000000001pt;height:45.549999999999997pt;z-index:-125829372;mso-wrap-distance-left:6.pt;mso-wrap-distance-right:6.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v:textbox>
                <w10:wrap type="square" anchorx="page" anchory="margin"/>
              </v:shape>
            </w:pict>
          </mc:Fallback>
        </mc:AlternateContent>
      </w:r>
      <w:r>
        <w:drawing>
          <wp:anchor distT="281305" distB="25400" distL="1559560" distR="101600" simplePos="0" relativeHeight="125829383" behindDoc="0" locked="0" layoutInCell="1" allowOverlap="1">
            <wp:simplePos x="0" y="0"/>
            <wp:positionH relativeFrom="page">
              <wp:posOffset>1971675</wp:posOffset>
            </wp:positionH>
            <wp:positionV relativeFrom="margin">
              <wp:posOffset>272415</wp:posOffset>
            </wp:positionV>
            <wp:extent cx="883920" cy="274320"/>
            <wp:wrapSquare wrapText="bothSides"/>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8"/>
                    <a:stretch/>
                  </pic:blipFill>
                  <pic:spPr>
                    <a:xfrm>
                      <a:ext cx="883920" cy="274320"/>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Jihlava</w:t>
      </w:r>
    </w:p>
    <w:p>
      <w:pPr>
        <w:pStyle w:val="Style7"/>
        <w:keepNext w:val="0"/>
        <w:keepLines w:val="0"/>
        <w:widowControl w:val="0"/>
        <w:shd w:val="clear" w:color="auto" w:fill="auto"/>
        <w:tabs>
          <w:tab w:pos="3024" w:val="left"/>
        </w:tabs>
        <w:bidi w:val="0"/>
        <w:spacing w:before="0" w:after="0" w:line="257" w:lineRule="auto"/>
        <w:ind w:left="1300" w:right="0" w:firstLine="0"/>
        <w:jc w:val="left"/>
        <w:sectPr>
          <w:footnotePr>
            <w:pos w:val="pageBottom"/>
            <w:numFmt w:val="decimal"/>
            <w:numRestart w:val="continuous"/>
          </w:footnotePr>
          <w:type w:val="continuous"/>
          <w:pgSz w:w="11900" w:h="16840"/>
          <w:pgMar w:top="968" w:left="870" w:right="746" w:bottom="1160" w:header="540" w:footer="3" w:gutter="0"/>
          <w:cols w:space="720"/>
          <w:noEndnote/>
          <w:rtlGutter w:val="0"/>
          <w:docGrid w:linePitch="360"/>
        </w:sectPr>
      </w:pPr>
      <w:r>
        <mc:AlternateContent>
          <mc:Choice Requires="wps">
            <w:drawing>
              <wp:anchor distT="0" distB="0" distL="114300" distR="2066290" simplePos="0" relativeHeight="125829384" behindDoc="0" locked="0" layoutInCell="1" allowOverlap="1">
                <wp:simplePos x="0" y="0"/>
                <wp:positionH relativeFrom="page">
                  <wp:posOffset>529590</wp:posOffset>
                </wp:positionH>
                <wp:positionV relativeFrom="margin">
                  <wp:posOffset>704215</wp:posOffset>
                </wp:positionV>
                <wp:extent cx="1641475" cy="178435"/>
                <wp:wrapTopAndBottom/>
                <wp:docPr id="13" name="Shape 13"/>
                <a:graphic xmlns:a="http://schemas.openxmlformats.org/drawingml/2006/main">
                  <a:graphicData uri="http://schemas.microsoft.com/office/word/2010/wordprocessingShape">
                    <wps:wsp>
                      <wps:cNvSpPr txBox="1"/>
                      <wps:spPr>
                        <a:xfrm>
                          <a:ext cx="1641475" cy="178435"/>
                        </a:xfrm>
                        <a:prstGeom prst="rect"/>
                        <a:noFill/>
                      </wps:spPr>
                      <wps:txbx>
                        <w:txbxContent>
                          <w:p>
                            <w:pPr>
                              <w:pStyle w:val="Style18"/>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Číslo objednávky: 74091028</w:t>
                            </w:r>
                            <w:bookmarkEnd w:id="2"/>
                            <w:bookmarkEnd w:id="3"/>
                          </w:p>
                        </w:txbxContent>
                      </wps:txbx>
                      <wps:bodyPr wrap="none" lIns="0" tIns="0" rIns="0" bIns="0">
                        <a:noAutoFit/>
                      </wps:bodyPr>
                    </wps:wsp>
                  </a:graphicData>
                </a:graphic>
              </wp:anchor>
            </w:drawing>
          </mc:Choice>
          <mc:Fallback>
            <w:pict>
              <v:shape id="_x0000_s1039" type="#_x0000_t202" style="position:absolute;margin-left:41.700000000000003pt;margin-top:55.450000000000003pt;width:129.25pt;height:14.050000000000001pt;z-index:-125829369;mso-wrap-distance-left:9.pt;mso-wrap-distance-right:162.69999999999999pt;mso-position-horizontal-relative:page;mso-position-vertical-relative:margin" filled="f" stroked="f">
                <v:textbox inset="0,0,0,0">
                  <w:txbxContent>
                    <w:p>
                      <w:pPr>
                        <w:pStyle w:val="Style18"/>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Číslo objednávky: 74091028</w:t>
                      </w:r>
                      <w:bookmarkEnd w:id="2"/>
                      <w:bookmarkEnd w:id="3"/>
                    </w:p>
                  </w:txbxContent>
                </v:textbox>
                <w10:wrap type="topAndBottom" anchorx="page" anchory="margin"/>
              </v:shape>
            </w:pict>
          </mc:Fallback>
        </mc:AlternateContent>
      </w:r>
      <w:r>
        <mc:AlternateContent>
          <mc:Choice Requires="wps">
            <w:drawing>
              <wp:anchor distT="2540" distB="8890" distL="2628900" distR="114300" simplePos="0" relativeHeight="125829386" behindDoc="0" locked="0" layoutInCell="1" allowOverlap="1">
                <wp:simplePos x="0" y="0"/>
                <wp:positionH relativeFrom="page">
                  <wp:posOffset>3044190</wp:posOffset>
                </wp:positionH>
                <wp:positionV relativeFrom="margin">
                  <wp:posOffset>706755</wp:posOffset>
                </wp:positionV>
                <wp:extent cx="1078865" cy="167005"/>
                <wp:wrapTopAndBottom/>
                <wp:docPr id="15" name="Shape 15"/>
                <a:graphic xmlns:a="http://schemas.openxmlformats.org/drawingml/2006/main">
                  <a:graphicData uri="http://schemas.microsoft.com/office/word/2010/wordprocessingShape">
                    <wps:wsp>
                      <wps:cNvSpPr txBox="1"/>
                      <wps:spPr>
                        <a:xfrm>
                          <a:ext cx="1078865" cy="1670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26.08.2019</w:t>
                            </w:r>
                          </w:p>
                        </w:txbxContent>
                      </wps:txbx>
                      <wps:bodyPr wrap="none" lIns="0" tIns="0" rIns="0" bIns="0">
                        <a:noAutoFit/>
                      </wps:bodyPr>
                    </wps:wsp>
                  </a:graphicData>
                </a:graphic>
              </wp:anchor>
            </w:drawing>
          </mc:Choice>
          <mc:Fallback>
            <w:pict>
              <v:shape id="_x0000_s1041" type="#_x0000_t202" style="position:absolute;margin-left:239.69999999999999pt;margin-top:55.649999999999999pt;width:84.950000000000003pt;height:13.15pt;z-index:-125829367;mso-wrap-distance-left:207.pt;mso-wrap-distance-top:0.20000000000000001pt;mso-wrap-distance-right:9.pt;mso-wrap-distance-bottom:0.69999999999999996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26.08.2019</w:t>
                      </w:r>
                    </w:p>
                  </w:txbxContent>
                </v:textbox>
                <w10:wrap type="topAndBottom" anchorx="page" anchory="margin"/>
              </v:shape>
            </w:pict>
          </mc:Fallback>
        </mc:AlternateContent>
      </w:r>
      <w:r>
        <mc:AlternateContent>
          <mc:Choice Requires="wps">
            <w:drawing>
              <wp:anchor distT="121285" distB="0" distL="114300" distR="3031490" simplePos="0" relativeHeight="125829388" behindDoc="0" locked="0" layoutInCell="1" allowOverlap="1">
                <wp:simplePos x="0" y="0"/>
                <wp:positionH relativeFrom="page">
                  <wp:posOffset>522605</wp:posOffset>
                </wp:positionH>
                <wp:positionV relativeFrom="margin">
                  <wp:posOffset>944245</wp:posOffset>
                </wp:positionV>
                <wp:extent cx="2443480" cy="1181735"/>
                <wp:wrapTopAndBottom/>
                <wp:docPr id="17" name="Shape 17"/>
                <a:graphic xmlns:a="http://schemas.openxmlformats.org/drawingml/2006/main">
                  <a:graphicData uri="http://schemas.microsoft.com/office/word/2010/wordprocessingShape">
                    <wps:wsp>
                      <wps:cNvSpPr txBox="1"/>
                      <wps:spPr>
                        <a:xfrm>
                          <a:ext cx="2443480" cy="1181735"/>
                        </a:xfrm>
                        <a:prstGeom prst="rect"/>
                        <a:noFill/>
                      </wps:spPr>
                      <wps:txbx>
                        <w:txbxContent>
                          <w:tbl>
                            <w:tblPr>
                              <w:tblOverlap w:val="never"/>
                              <w:jc w:val="left"/>
                              <w:tblLayout w:type="fixed"/>
                            </w:tblPr>
                            <w:tblGrid>
                              <w:gridCol w:w="1674"/>
                              <w:gridCol w:w="2174"/>
                            </w:tblGrid>
                            <w:tr>
                              <w:trPr>
                                <w:tblHeader/>
                                <w:trHeight w:val="27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74091028</w:t>
                                  </w:r>
                                </w:p>
                              </w:tc>
                            </w:tr>
                            <w:tr>
                              <w:trPr>
                                <w:trHeight w:val="26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31.12.2019</w:t>
                                  </w:r>
                                </w:p>
                              </w:tc>
                            </w:tr>
                            <w:tr>
                              <w:trPr>
                                <w:trHeight w:val="266"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Moravské Budějovice</w:t>
                                  </w:r>
                                </w:p>
                              </w:tc>
                            </w:tr>
                            <w:tr>
                              <w:trPr>
                                <w:trHeight w:val="277" w:hRule="exact"/>
                              </w:trPr>
                              <w:tc>
                                <w:tcPr>
                                  <w:gridSpan w:val="2"/>
                                  <w:tcBorders>
                                    <w:top w:val="single" w:sz="4"/>
                                    <w:left w:val="single" w:sz="4"/>
                                    <w:bottom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wps:txbx>
                      <wps:bodyPr lIns="0" tIns="0" rIns="0" bIns="0">
                        <a:noAutoFit/>
                      </wps:bodyPr>
                    </wps:wsp>
                  </a:graphicData>
                </a:graphic>
              </wp:anchor>
            </w:drawing>
          </mc:Choice>
          <mc:Fallback>
            <w:pict>
              <v:shape id="_x0000_s1043" type="#_x0000_t202" style="position:absolute;margin-left:41.149999999999999pt;margin-top:74.349999999999994pt;width:192.40000000000001pt;height:93.049999999999997pt;z-index:-125829365;mso-wrap-distance-left:9.pt;mso-wrap-distance-top:9.5500000000000007pt;mso-wrap-distance-right:238.69999999999999pt;mso-position-horizontal-relative:page;mso-position-vertical-relative:margin" filled="f" stroked="f">
                <v:textbox inset="0,0,0,0">
                  <w:txbxContent>
                    <w:tbl>
                      <w:tblPr>
                        <w:tblOverlap w:val="never"/>
                        <w:jc w:val="left"/>
                        <w:tblLayout w:type="fixed"/>
                      </w:tblPr>
                      <w:tblGrid>
                        <w:gridCol w:w="1674"/>
                        <w:gridCol w:w="2174"/>
                      </w:tblGrid>
                      <w:tr>
                        <w:trPr>
                          <w:tblHeader/>
                          <w:trHeight w:val="27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74091028</w:t>
                            </w:r>
                          </w:p>
                        </w:tc>
                      </w:tr>
                      <w:tr>
                        <w:trPr>
                          <w:trHeight w:val="26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31.12.2019</w:t>
                            </w:r>
                          </w:p>
                        </w:tc>
                      </w:tr>
                      <w:tr>
                        <w:trPr>
                          <w:trHeight w:val="266"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Moravské Budějovice</w:t>
                            </w:r>
                          </w:p>
                        </w:tc>
                      </w:tr>
                      <w:tr>
                        <w:trPr>
                          <w:trHeight w:val="277" w:hRule="exact"/>
                        </w:trPr>
                        <w:tc>
                          <w:tcPr>
                            <w:gridSpan w:val="2"/>
                            <w:tcBorders>
                              <w:top w:val="single" w:sz="4"/>
                              <w:left w:val="single" w:sz="4"/>
                              <w:bottom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v:textbox>
                <w10:wrap type="topAndBottom" anchorx="page" anchory="margin"/>
              </v:shape>
            </w:pict>
          </mc:Fallback>
        </mc:AlternateContent>
      </w:r>
      <w:r>
        <mc:AlternateContent>
          <mc:Choice Requires="wps">
            <w:drawing>
              <wp:anchor distT="114300" distB="335915" distL="2720340" distR="114300" simplePos="0" relativeHeight="125829390" behindDoc="0" locked="0" layoutInCell="1" allowOverlap="1">
                <wp:simplePos x="0" y="0"/>
                <wp:positionH relativeFrom="page">
                  <wp:posOffset>3128645</wp:posOffset>
                </wp:positionH>
                <wp:positionV relativeFrom="margin">
                  <wp:posOffset>937260</wp:posOffset>
                </wp:positionV>
                <wp:extent cx="2754630" cy="852805"/>
                <wp:wrapTopAndBottom/>
                <wp:docPr id="19" name="Shape 19"/>
                <a:graphic xmlns:a="http://schemas.openxmlformats.org/drawingml/2006/main">
                  <a:graphicData uri="http://schemas.microsoft.com/office/word/2010/wordprocessingShape">
                    <wps:wsp>
                      <wps:cNvSpPr txBox="1"/>
                      <wps:spPr>
                        <a:xfrm>
                          <a:ext cx="2754630" cy="852805"/>
                        </a:xfrm>
                        <a:prstGeom prst="rect"/>
                        <a:noFill/>
                      </wps:spPr>
                      <wps:txbx>
                        <w:txbxContent>
                          <w:p>
                            <w:pPr>
                              <w:pStyle w:val="Style7"/>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Dodavatel:</w:t>
                            </w:r>
                          </w:p>
                          <w:p>
                            <w:pPr>
                              <w:pStyle w:val="Style1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left"/>
                            </w:pPr>
                            <w:bookmarkStart w:id="4" w:name="bookmark4"/>
                            <w:bookmarkStart w:id="5" w:name="bookmark5"/>
                            <w:r>
                              <w:rPr>
                                <w:color w:val="000000"/>
                                <w:spacing w:val="0"/>
                                <w:w w:val="100"/>
                                <w:position w:val="0"/>
                                <w:shd w:val="clear" w:color="auto" w:fill="auto"/>
                                <w:lang w:val="cs-CZ" w:eastAsia="cs-CZ" w:bidi="cs-CZ"/>
                              </w:rPr>
                              <w:t>COLAS CZ, a.s.</w:t>
                            </w:r>
                            <w:bookmarkEnd w:id="4"/>
                            <w:bookmarkEnd w:id="5"/>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Ke Klíčovu 9</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190 00 PRAHA 9</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756" w:val="left"/>
                              </w:tabs>
                              <w:bidi w:val="0"/>
                              <w:spacing w:before="0" w:after="0" w:line="240" w:lineRule="auto"/>
                              <w:ind w:left="0" w:right="0" w:firstLine="240"/>
                              <w:jc w:val="left"/>
                            </w:pPr>
                            <w:r>
                              <w:rPr>
                                <w:color w:val="000000"/>
                                <w:spacing w:val="0"/>
                                <w:w w:val="100"/>
                                <w:position w:val="0"/>
                                <w:shd w:val="clear" w:color="auto" w:fill="auto"/>
                                <w:lang w:val="cs-CZ" w:eastAsia="cs-CZ" w:bidi="cs-CZ"/>
                              </w:rPr>
                              <w:t>IČO: 26177005</w:t>
                              <w:tab/>
                              <w:t>DIČ: CZ26177005</w:t>
                            </w:r>
                          </w:p>
                        </w:txbxContent>
                      </wps:txbx>
                      <wps:bodyPr lIns="0" tIns="0" rIns="0" bIns="0">
                        <a:noAutoFit/>
                      </wps:bodyPr>
                    </wps:wsp>
                  </a:graphicData>
                </a:graphic>
              </wp:anchor>
            </w:drawing>
          </mc:Choice>
          <mc:Fallback>
            <w:pict>
              <v:shape id="_x0000_s1045" type="#_x0000_t202" style="position:absolute;margin-left:246.34999999999999pt;margin-top:73.799999999999997pt;width:216.90000000000001pt;height:67.150000000000006pt;z-index:-125829363;mso-wrap-distance-left:214.19999999999999pt;mso-wrap-distance-top:9.pt;mso-wrap-distance-right:9.pt;mso-wrap-distance-bottom:26.449999999999999pt;mso-position-horizontal-relative:page;mso-position-vertical-relative:margin" filled="f" stroked="f">
                <v:textbox inset="0,0,0,0">
                  <w:txbxContent>
                    <w:p>
                      <w:pPr>
                        <w:pStyle w:val="Style7"/>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Dodavatel:</w:t>
                      </w:r>
                    </w:p>
                    <w:p>
                      <w:pPr>
                        <w:pStyle w:val="Style1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left"/>
                      </w:pPr>
                      <w:bookmarkStart w:id="4" w:name="bookmark4"/>
                      <w:bookmarkStart w:id="5" w:name="bookmark5"/>
                      <w:r>
                        <w:rPr>
                          <w:color w:val="000000"/>
                          <w:spacing w:val="0"/>
                          <w:w w:val="100"/>
                          <w:position w:val="0"/>
                          <w:shd w:val="clear" w:color="auto" w:fill="auto"/>
                          <w:lang w:val="cs-CZ" w:eastAsia="cs-CZ" w:bidi="cs-CZ"/>
                        </w:rPr>
                        <w:t>COLAS CZ, a.s.</w:t>
                      </w:r>
                      <w:bookmarkEnd w:id="4"/>
                      <w:bookmarkEnd w:id="5"/>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Ke Klíčovu 9</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190 00 PRAHA 9</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756" w:val="left"/>
                        </w:tabs>
                        <w:bidi w:val="0"/>
                        <w:spacing w:before="0" w:after="0" w:line="240" w:lineRule="auto"/>
                        <w:ind w:left="0" w:right="0" w:firstLine="240"/>
                        <w:jc w:val="left"/>
                      </w:pPr>
                      <w:r>
                        <w:rPr>
                          <w:color w:val="000000"/>
                          <w:spacing w:val="0"/>
                          <w:w w:val="100"/>
                          <w:position w:val="0"/>
                          <w:shd w:val="clear" w:color="auto" w:fill="auto"/>
                          <w:lang w:val="cs-CZ" w:eastAsia="cs-CZ" w:bidi="cs-CZ"/>
                        </w:rPr>
                        <w:t>IČO: 26177005</w:t>
                        <w:tab/>
                        <w:t>DIČ: CZ26177005</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widowControl w:val="0"/>
        <w:spacing w:line="99" w:lineRule="exact"/>
        <w:rPr>
          <w:sz w:val="8"/>
          <w:szCs w:val="8"/>
        </w:rPr>
      </w:pPr>
    </w:p>
    <w:p>
      <w:pPr>
        <w:widowControl w:val="0"/>
        <w:spacing w:line="1" w:lineRule="exact"/>
        <w:sectPr>
          <w:footnotePr>
            <w:pos w:val="pageBottom"/>
            <w:numFmt w:val="decimal"/>
            <w:numRestart w:val="continuous"/>
          </w:footnotePr>
          <w:type w:val="continuous"/>
          <w:pgSz w:w="11900" w:h="16840"/>
          <w:pgMar w:top="1099" w:left="0" w:right="0" w:bottom="1029" w:header="0" w:footer="3" w:gutter="0"/>
          <w:cols w:space="720"/>
          <w:noEndnote/>
          <w:rtlGutter w:val="0"/>
          <w:docGrid w:linePitch="360"/>
        </w:sectPr>
      </w:pPr>
    </w:p>
    <w:p>
      <w:pPr>
        <w:pStyle w:val="Style7"/>
        <w:keepNext w:val="0"/>
        <w:keepLines w:val="0"/>
        <w:widowControl w:val="0"/>
        <w:shd w:val="clear" w:color="auto" w:fill="auto"/>
        <w:tabs>
          <w:tab w:pos="418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tab/>
        <w:t>Korespondenční adresa: Třebíč</w:t>
      </w:r>
    </w:p>
    <w:p>
      <w:pPr>
        <w:pStyle w:val="Style7"/>
        <w:keepNext w:val="0"/>
        <w:keepLines w:val="0"/>
        <w:widowControl w:val="0"/>
        <w:shd w:val="clear" w:color="auto" w:fill="auto"/>
        <w:bidi w:val="0"/>
        <w:spacing w:before="0" w:after="0" w:line="240" w:lineRule="auto"/>
        <w:ind w:left="6500" w:right="0" w:firstLine="0"/>
        <w:jc w:val="left"/>
      </w:pPr>
      <w:r>
        <w:rPr>
          <w:color w:val="000000"/>
          <w:spacing w:val="0"/>
          <w:w w:val="100"/>
          <w:position w:val="0"/>
          <w:shd w:val="clear" w:color="auto" w:fill="auto"/>
          <w:lang w:val="cs-CZ" w:eastAsia="cs-CZ" w:bidi="cs-CZ"/>
        </w:rPr>
        <w:t>Hrotovická 1102 Třebíč</w:t>
      </w:r>
    </w:p>
    <w:p>
      <w:pPr>
        <w:pStyle w:val="Style7"/>
        <w:keepNext w:val="0"/>
        <w:keepLines w:val="0"/>
        <w:widowControl w:val="0"/>
        <w:pBdr>
          <w:bottom w:val="single" w:sz="4" w:space="0" w:color="auto"/>
        </w:pBdr>
        <w:shd w:val="clear" w:color="auto" w:fill="auto"/>
        <w:bidi w:val="0"/>
        <w:spacing w:before="0" w:after="160" w:line="240" w:lineRule="auto"/>
        <w:ind w:left="6500" w:right="0" w:firstLine="0"/>
        <w:jc w:val="left"/>
      </w:pPr>
      <w:r>
        <w:rPr>
          <w:color w:val="000000"/>
          <w:spacing w:val="0"/>
          <w:w w:val="100"/>
          <w:position w:val="0"/>
          <w:shd w:val="clear" w:color="auto" w:fill="auto"/>
          <w:lang w:val="cs-CZ" w:eastAsia="cs-CZ" w:bidi="cs-CZ"/>
        </w:rPr>
        <w:t>674 82</w:t>
      </w:r>
    </w:p>
    <w:tbl>
      <w:tblPr>
        <w:tblOverlap w:val="never"/>
        <w:jc w:val="center"/>
        <w:tblLayout w:type="fixed"/>
      </w:tblPr>
      <w:tblGrid>
        <w:gridCol w:w="3193"/>
        <w:gridCol w:w="1141"/>
        <w:gridCol w:w="994"/>
        <w:gridCol w:w="569"/>
        <w:gridCol w:w="1246"/>
        <w:gridCol w:w="947"/>
        <w:gridCol w:w="1033"/>
        <w:gridCol w:w="1080"/>
      </w:tblGrid>
      <w:tr>
        <w:trPr>
          <w:trHeight w:val="742"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2"/>
        <w:keepNext w:val="0"/>
        <w:keepLines w:val="0"/>
        <w:widowControl w:val="0"/>
        <w:shd w:val="clear" w:color="auto" w:fill="auto"/>
        <w:tabs>
          <w:tab w:pos="3712" w:val="left"/>
          <w:tab w:pos="4698" w:val="left"/>
          <w:tab w:pos="7816" w:val="left"/>
          <w:tab w:pos="8248" w:val="left"/>
          <w:tab w:pos="9335" w:val="left"/>
        </w:tabs>
        <w:bidi w:val="0"/>
        <w:spacing w:before="0" w:after="0" w:line="240" w:lineRule="auto"/>
        <w:ind w:left="22" w:right="0" w:firstLine="0"/>
        <w:jc w:val="left"/>
      </w:pPr>
      <w:r>
        <w:rPr>
          <w:color w:val="000000"/>
          <w:spacing w:val="0"/>
          <w:w w:val="100"/>
          <w:position w:val="0"/>
          <w:shd w:val="clear" w:color="auto" w:fill="auto"/>
          <w:lang w:val="cs-CZ" w:eastAsia="cs-CZ" w:bidi="cs-CZ"/>
        </w:rPr>
        <w:t>vysprávkové PDK 4/8 bez dopravy</w:t>
        <w:tab/>
        <w:t>336,00</w:t>
        <w:tab/>
        <w:t>400,00 t 134 400,00</w:t>
        <w:tab/>
        <w:t>21</w:t>
        <w:tab/>
        <w:t>28 224,00</w:t>
        <w:tab/>
        <w:t>162 624,0</w:t>
      </w:r>
    </w:p>
    <w:p>
      <w:pPr>
        <w:pStyle w:val="Style12"/>
        <w:keepNext w:val="0"/>
        <w:keepLines w:val="0"/>
        <w:widowControl w:val="0"/>
        <w:shd w:val="clear" w:color="auto" w:fill="auto"/>
        <w:bidi w:val="0"/>
        <w:spacing w:before="0" w:after="0" w:line="240" w:lineRule="auto"/>
        <w:ind w:left="22" w:right="0" w:firstLine="0"/>
        <w:jc w:val="left"/>
      </w:pPr>
      <w:r>
        <w:rPr>
          <w:color w:val="000000"/>
          <w:spacing w:val="0"/>
          <w:w w:val="100"/>
          <w:position w:val="0"/>
          <w:shd w:val="clear" w:color="auto" w:fill="auto"/>
          <w:lang w:val="cs-CZ" w:eastAsia="cs-CZ" w:bidi="cs-CZ"/>
        </w:rPr>
        <w:t>pro cms Moravské Budějovice od Colas CZ, a.s., kamenolom Vícenice, smlouva Č.34/KSUSV/TR/10, ter. odebrání průběžně 2019, kon.os.Michal Bartoň, tel.737 243 120</w:t>
      </w:r>
    </w:p>
    <w:p>
      <w:pPr>
        <w:widowControl w:val="0"/>
        <w:spacing w:after="3359" w:line="1" w:lineRule="exact"/>
      </w:pPr>
    </w:p>
    <w:p>
      <w:pPr>
        <w:pStyle w:val="Style7"/>
        <w:keepNext w:val="0"/>
        <w:keepLines w:val="0"/>
        <w:widowControl w:val="0"/>
        <w:shd w:val="clear" w:color="auto" w:fill="auto"/>
        <w:bidi w:val="0"/>
        <w:spacing w:before="0" w:after="100" w:line="240" w:lineRule="auto"/>
        <w:ind w:left="5020" w:right="0" w:firstLine="0"/>
        <w:jc w:val="left"/>
      </w:pPr>
      <w:r>
        <w:rPr>
          <w:color w:val="000000"/>
          <w:spacing w:val="0"/>
          <w:w w:val="100"/>
          <w:position w:val="0"/>
          <w:shd w:val="clear" w:color="auto" w:fill="auto"/>
          <w:lang w:val="cs-CZ" w:eastAsia="cs-CZ" w:bidi="cs-CZ"/>
        </w:rPr>
        <w:t>Věcná správnost</w:t>
      </w:r>
    </w:p>
    <w:p>
      <w:pPr>
        <w:pStyle w:val="Style7"/>
        <w:keepNext w:val="0"/>
        <w:keepLines w:val="0"/>
        <w:widowControl w:val="0"/>
        <w:shd w:val="clear" w:color="auto" w:fill="auto"/>
        <w:bidi w:val="0"/>
        <w:spacing w:before="0" w:after="100" w:line="240" w:lineRule="auto"/>
        <w:ind w:left="5020" w:right="0" w:firstLine="0"/>
        <w:jc w:val="left"/>
      </w:pPr>
      <w:r>
        <w:rPr>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540" w:line="240" w:lineRule="auto"/>
        <w:ind w:left="5020" w:right="0" w:firstLine="0"/>
        <w:jc w:val="left"/>
      </w:pPr>
      <w:r>
        <w:rPr>
          <w:color w:val="000000"/>
          <w:spacing w:val="0"/>
          <w:w w:val="100"/>
          <w:position w:val="0"/>
          <w:shd w:val="clear" w:color="auto" w:fill="auto"/>
          <w:lang w:val="cs-CZ" w:eastAsia="cs-CZ" w:bidi="cs-CZ"/>
        </w:rPr>
        <w:t>Správce rozpočtu</w:t>
      </w:r>
    </w:p>
    <w:p>
      <w:pPr>
        <w:pStyle w:val="Style7"/>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Vystavil:</w:t>
      </w:r>
    </w:p>
    <w:p>
      <w:pPr>
        <w:pStyle w:val="Style7"/>
        <w:keepNext w:val="0"/>
        <w:keepLines w:val="0"/>
        <w:widowControl w:val="0"/>
        <w:shd w:val="clear" w:color="auto" w:fill="auto"/>
        <w:bidi w:val="0"/>
        <w:spacing w:before="0" w:after="100" w:line="240" w:lineRule="auto"/>
        <w:ind w:left="5020" w:right="0" w:firstLine="0"/>
        <w:jc w:val="left"/>
      </w:pPr>
      <w:r>
        <w:rPr>
          <w:color w:val="000000"/>
          <w:spacing w:val="0"/>
          <w:w w:val="100"/>
          <w:position w:val="0"/>
          <w:shd w:val="clear" w:color="auto" w:fill="auto"/>
          <w:lang w:val="cs-CZ" w:eastAsia="cs-CZ" w:bidi="cs-CZ"/>
        </w:rPr>
        <w:t>Tisk: 26.08.2019</w:t>
      </w:r>
    </w:p>
    <w:tbl>
      <w:tblPr>
        <w:tblpPr w:leftFromText="60" w:rightFromText="60" w:topFromText="0" w:bottomFromText="0" w:horzAnchor="page" w:tblpX="1014" w:vertAnchor="text" w:tblpY="20"/>
        <w:jc w:val="left"/>
        <w:tblLayout w:type="fixed"/>
      </w:tblPr>
      <w:tblGrid>
        <w:gridCol w:w="1436"/>
        <w:gridCol w:w="3330"/>
      </w:tblGrid>
      <w:tr>
        <w:trPr>
          <w:tblHeader/>
          <w:trHeight w:val="342" w:hRule="exact"/>
        </w:trPr>
        <w:tc>
          <w:tcPr>
            <w:gridSpan w:val="2"/>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5"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92"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pStyle w:val="Style7"/>
        <w:keepNext w:val="0"/>
        <w:keepLines w:val="0"/>
        <w:widowControl w:val="0"/>
        <w:shd w:val="clear" w:color="auto" w:fill="auto"/>
        <w:bidi w:val="0"/>
        <w:spacing w:before="0" w:after="900" w:line="240" w:lineRule="auto"/>
        <w:ind w:left="0" w:right="0" w:firstLine="0"/>
        <w:jc w:val="left"/>
      </w:pPr>
      <w:r>
        <w:rPr>
          <w:color w:val="000000"/>
          <w:spacing w:val="0"/>
          <w:w w:val="100"/>
          <w:position w:val="0"/>
          <w:shd w:val="clear" w:color="auto" w:fill="auto"/>
          <w:lang w:val="cs-CZ" w:eastAsia="cs-CZ" w:bidi="cs-CZ"/>
        </w:rPr>
        <w:t>Orientační cena objednávky s Dph: 162 624,00</w:t>
      </w:r>
    </w:p>
    <w:p>
      <w:pPr>
        <w:pStyle w:val="Style7"/>
        <w:keepNext w:val="0"/>
        <w:keepLines w:val="0"/>
        <w:widowControl w:val="0"/>
        <w:shd w:val="clear" w:color="auto" w:fill="auto"/>
        <w:bidi w:val="0"/>
        <w:spacing w:before="0" w:after="360" w:line="240" w:lineRule="auto"/>
        <w:ind w:left="7160" w:right="0" w:firstLine="0"/>
        <w:jc w:val="left"/>
      </w:pPr>
      <w:r>
        <w:rPr>
          <w:color w:val="000000"/>
          <w:spacing w:val="0"/>
          <w:w w:val="100"/>
          <w:position w:val="0"/>
          <w:shd w:val="clear" w:color="auto" w:fill="auto"/>
          <w:lang w:val="cs-CZ" w:eastAsia="cs-CZ" w:bidi="cs-CZ"/>
        </w:rPr>
        <w:t>razítko a podpis</w:t>
      </w:r>
    </w:p>
    <w:p>
      <w:pPr>
        <w:pStyle w:val="Style24"/>
        <w:keepNext w:val="0"/>
        <w:keepLines w:val="0"/>
        <w:widowControl w:val="0"/>
        <w:shd w:val="clear" w:color="auto" w:fill="auto"/>
        <w:bidi w:val="0"/>
        <w:spacing w:before="0" w:line="240" w:lineRule="auto"/>
        <w:ind w:left="200" w:right="0" w:firstLine="20"/>
        <w:jc w:val="both"/>
        <w:sectPr>
          <w:footnotePr>
            <w:pos w:val="pageBottom"/>
            <w:numFmt w:val="decimal"/>
            <w:numRestart w:val="continuous"/>
          </w:footnotePr>
          <w:type w:val="continuous"/>
          <w:pgSz w:w="11900" w:h="16840"/>
          <w:pgMar w:top="1099" w:left="760" w:right="906" w:bottom="1029"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7"/>
        <w:keepNext w:val="0"/>
        <w:keepLines w:val="0"/>
        <w:widowControl w:val="0"/>
        <w:shd w:val="clear" w:color="auto" w:fill="auto"/>
        <w:bidi w:val="0"/>
        <w:spacing w:before="0" w:after="280" w:line="240" w:lineRule="auto"/>
        <w:ind w:left="1920" w:right="0" w:firstLine="0"/>
        <w:jc w:val="left"/>
      </w:pPr>
      <w:r>
        <mc:AlternateContent>
          <mc:Choice Requires="wps">
            <w:drawing>
              <wp:anchor distT="0" distB="0" distL="114300" distR="114300" simplePos="0" relativeHeight="125829392" behindDoc="0" locked="0" layoutInCell="1" allowOverlap="1">
                <wp:simplePos x="0" y="0"/>
                <wp:positionH relativeFrom="page">
                  <wp:posOffset>507365</wp:posOffset>
                </wp:positionH>
                <wp:positionV relativeFrom="paragraph">
                  <wp:posOffset>12700</wp:posOffset>
                </wp:positionV>
                <wp:extent cx="631190" cy="692785"/>
                <wp:wrapSquare wrapText="right"/>
                <wp:docPr id="21" name="Shape 21"/>
                <a:graphic xmlns:a="http://schemas.openxmlformats.org/drawingml/2006/main">
                  <a:graphicData uri="http://schemas.microsoft.com/office/word/2010/wordprocessingShape">
                    <wps:wsp>
                      <wps:cNvSpPr txBox="1"/>
                      <wps:spPr>
                        <a:xfrm>
                          <a:ext cx="631190" cy="692785"/>
                        </a:xfrm>
                        <a:prstGeom prst="rect"/>
                        <a:noFill/>
                      </wps:spPr>
                      <wps:txbx>
                        <w:txbxContent>
                          <w:p>
                            <w:pPr>
                              <w:pStyle w:val="Style7"/>
                              <w:keepNext w:val="0"/>
                              <w:keepLines w:val="0"/>
                              <w:widowControl w:val="0"/>
                              <w:shd w:val="clear" w:color="auto" w:fill="auto"/>
                              <w:bidi w:val="0"/>
                              <w:spacing w:before="0" w:after="0" w:line="288" w:lineRule="auto"/>
                              <w:ind w:left="0" w:right="0" w:firstLine="0"/>
                              <w:jc w:val="left"/>
                            </w:pPr>
                            <w:r>
                              <w:rPr>
                                <w:b/>
                                <w:bCs/>
                                <w:color w:val="000000"/>
                                <w:spacing w:val="0"/>
                                <w:w w:val="100"/>
                                <w:position w:val="0"/>
                                <w:shd w:val="clear" w:color="auto" w:fill="auto"/>
                                <w:lang w:val="cs-CZ" w:eastAsia="cs-CZ" w:bidi="cs-CZ"/>
                              </w:rPr>
                              <w:t>Odesláno: Komu: Předmět: Přílohy:</w:t>
                            </w:r>
                          </w:p>
                        </w:txbxContent>
                      </wps:txbx>
                      <wps:bodyPr lIns="0" tIns="0" rIns="0" bIns="0">
                        <a:noAutoFit/>
                      </wps:bodyPr>
                    </wps:wsp>
                  </a:graphicData>
                </a:graphic>
              </wp:anchor>
            </w:drawing>
          </mc:Choice>
          <mc:Fallback>
            <w:pict>
              <v:shape id="_x0000_s1047" type="#_x0000_t202" style="position:absolute;margin-left:39.950000000000003pt;margin-top:1.pt;width:49.700000000000003pt;height:54.549999999999997pt;z-index:-125829361;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88" w:lineRule="auto"/>
                        <w:ind w:left="0" w:right="0" w:firstLine="0"/>
                        <w:jc w:val="left"/>
                      </w:pPr>
                      <w:r>
                        <w:rPr>
                          <w:b/>
                          <w:bCs/>
                          <w:color w:val="000000"/>
                          <w:spacing w:val="0"/>
                          <w:w w:val="100"/>
                          <w:position w:val="0"/>
                          <w:shd w:val="clear" w:color="auto" w:fill="auto"/>
                          <w:lang w:val="cs-CZ" w:eastAsia="cs-CZ" w:bidi="cs-CZ"/>
                        </w:rPr>
                        <w:t>Odesláno: Komu: Předmět: Přílohy:</w:t>
                      </w:r>
                    </w:p>
                  </w:txbxContent>
                </v:textbox>
                <w10:wrap type="square" side="right" anchorx="page"/>
              </v:shape>
            </w:pict>
          </mc:Fallback>
        </mc:AlternateContent>
      </w:r>
      <w:r>
        <w:rPr>
          <w:color w:val="000000"/>
          <w:spacing w:val="0"/>
          <w:w w:val="100"/>
          <w:position w:val="0"/>
          <w:shd w:val="clear" w:color="auto" w:fill="auto"/>
          <w:lang w:val="cs-CZ" w:eastAsia="cs-CZ" w:bidi="cs-CZ"/>
        </w:rPr>
        <w:t>pondělí 26. srpna 2019 10:04</w:t>
      </w:r>
    </w:p>
    <w:p>
      <w:pPr>
        <w:pStyle w:val="Style7"/>
        <w:keepNext w:val="0"/>
        <w:keepLines w:val="0"/>
        <w:widowControl w:val="0"/>
        <w:shd w:val="clear" w:color="auto" w:fill="auto"/>
        <w:bidi w:val="0"/>
        <w:spacing w:before="0" w:after="0" w:line="240" w:lineRule="auto"/>
        <w:ind w:left="1920" w:right="0" w:firstLine="0"/>
        <w:jc w:val="left"/>
      </w:pPr>
      <w:r>
        <w:rPr>
          <w:color w:val="000000"/>
          <w:spacing w:val="0"/>
          <w:w w:val="100"/>
          <w:position w:val="0"/>
          <w:shd w:val="clear" w:color="auto" w:fill="auto"/>
          <w:lang w:val="cs-CZ" w:eastAsia="cs-CZ" w:bidi="cs-CZ"/>
        </w:rPr>
        <w:t>FW: potvrzení objednávky</w:t>
      </w:r>
    </w:p>
    <w:p>
      <w:pPr>
        <w:pStyle w:val="Style7"/>
        <w:keepNext w:val="0"/>
        <w:keepLines w:val="0"/>
        <w:widowControl w:val="0"/>
        <w:shd w:val="clear" w:color="auto" w:fill="auto"/>
        <w:bidi w:val="0"/>
        <w:spacing w:before="0" w:after="1160" w:line="240" w:lineRule="auto"/>
        <w:ind w:left="1920" w:right="0" w:firstLine="0"/>
        <w:jc w:val="left"/>
      </w:pPr>
      <w:r>
        <w:rPr>
          <w:color w:val="000000"/>
          <w:spacing w:val="0"/>
          <w:w w:val="100"/>
          <w:position w:val="0"/>
          <w:shd w:val="clear" w:color="auto" w:fill="auto"/>
          <w:lang w:val="cs-CZ" w:eastAsia="cs-CZ" w:bidi="cs-CZ"/>
        </w:rPr>
        <w:t xml:space="preserve">Č. </w:t>
      </w:r>
      <w:r>
        <w:rPr>
          <w:color w:val="000000"/>
          <w:spacing w:val="0"/>
          <w:w w:val="100"/>
          <w:position w:val="0"/>
          <w:shd w:val="clear" w:color="auto" w:fill="auto"/>
          <w:lang w:val="en-US" w:eastAsia="en-US" w:bidi="en-US"/>
        </w:rPr>
        <w:t>1028-COLAS.rtf</w:t>
      </w:r>
    </w:p>
    <w:p>
      <w:pPr>
        <w:pStyle w:val="Style7"/>
        <w:keepNext w:val="0"/>
        <w:keepLines w:val="0"/>
        <w:widowControl w:val="0"/>
        <w:shd w:val="clear" w:color="auto" w:fill="auto"/>
        <w:tabs>
          <w:tab w:pos="4540"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colas.cz</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Monday, August 26, 2019 10:03 AM</w:t>
      </w:r>
    </w:p>
    <w:p>
      <w:pPr>
        <w:pStyle w:val="Style18"/>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To:</w:t>
      </w:r>
      <w:bookmarkEnd w:id="8"/>
      <w:bookmarkEnd w:id="9"/>
    </w:p>
    <w:p>
      <w:pPr>
        <w:pStyle w:val="Style7"/>
        <w:keepNext w:val="0"/>
        <w:keepLines w:val="0"/>
        <w:widowControl w:val="0"/>
        <w:shd w:val="clear" w:color="auto" w:fill="auto"/>
        <w:bidi w:val="0"/>
        <w:spacing w:before="0" w:after="280" w:line="240"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potvrzení objednávky</w:t>
      </w:r>
    </w:p>
    <w:p>
      <w:pPr>
        <w:pStyle w:val="Style7"/>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OK, potvrzujeme. Můžete jezdit.</w:t>
      </w:r>
    </w:p>
    <w:p>
      <w:pPr>
        <w:pStyle w:val="Style18"/>
        <w:keepNext/>
        <w:keepLines/>
        <w:widowControl w:val="0"/>
        <w:shd w:val="clear" w:color="auto" w:fill="auto"/>
        <w:bidi w:val="0"/>
        <w:spacing w:before="0" w:after="44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S přátelským pozdravem</w:t>
      </w:r>
      <w:bookmarkEnd w:id="10"/>
      <w:bookmarkEnd w:id="11"/>
    </w:p>
    <w:p>
      <w:pPr>
        <w:pStyle w:val="Style24"/>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Vedoucí obchodního oddělení</w:t>
      </w:r>
    </w:p>
    <w:p>
      <w:pPr>
        <w:pStyle w:val="Style24"/>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COLAS CZ, a.s.</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Závod LOMY</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10, 586 37 Jihlava</w:t>
      </w:r>
    </w:p>
    <w:p>
      <w:pPr>
        <w:pStyle w:val="Style24"/>
        <w:keepNext w:val="0"/>
        <w:keepLines w:val="0"/>
        <w:widowControl w:val="0"/>
        <w:shd w:val="clear" w:color="auto" w:fill="auto"/>
        <w:bidi w:val="0"/>
        <w:spacing w:before="0" w:after="180" w:line="226" w:lineRule="auto"/>
        <w:ind w:left="0" w:right="0" w:firstLine="0"/>
        <w:jc w:val="left"/>
      </w:pPr>
      <w:r>
        <w:fldChar w:fldCharType="begin"/>
      </w:r>
      <w:r>
        <w:rPr/>
        <w:instrText> HYPERLINK "http://www.colas.cz" </w:instrText>
      </w:r>
      <w:r>
        <w:fldChar w:fldCharType="separate"/>
      </w:r>
      <w:r>
        <w:rPr>
          <w:color w:val="000000"/>
          <w:spacing w:val="0"/>
          <w:w w:val="100"/>
          <w:position w:val="0"/>
          <w:u w:val="single"/>
          <w:shd w:val="clear" w:color="auto" w:fill="auto"/>
          <w:lang w:val="en-US" w:eastAsia="en-US" w:bidi="en-US"/>
        </w:rPr>
        <w:t>www.colas.cz</w:t>
      </w:r>
      <w:r>
        <w:fldChar w:fldCharType="end"/>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w:t>
      </w:r>
    </w:p>
    <w:p>
      <w:pPr>
        <w:pStyle w:val="Style24"/>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Mobil:</w:t>
      </w:r>
    </w:p>
    <w:p>
      <w:pPr>
        <w:pStyle w:val="Style24"/>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Fax:</w:t>
      </w:r>
    </w:p>
    <w:p>
      <w:pPr>
        <w:pStyle w:val="Style24"/>
        <w:keepNext w:val="0"/>
        <w:keepLines w:val="0"/>
        <w:widowControl w:val="0"/>
        <w:shd w:val="clear" w:color="auto" w:fill="auto"/>
        <w:bidi w:val="0"/>
        <w:spacing w:before="0" w:after="0" w:line="240" w:lineRule="auto"/>
        <w:ind w:left="0" w:right="0" w:firstLine="0"/>
        <w:jc w:val="left"/>
        <w:sectPr>
          <w:footerReference w:type="default" r:id="rId10"/>
          <w:footnotePr>
            <w:pos w:val="pageBottom"/>
            <w:numFmt w:val="decimal"/>
            <w:numRestart w:val="continuous"/>
          </w:footnotePr>
          <w:pgSz w:w="11900" w:h="16840"/>
          <w:pgMar w:top="1099" w:left="760" w:right="906" w:bottom="1029" w:header="671" w:footer="3" w:gutter="0"/>
          <w:cols w:space="720"/>
          <w:noEndnote/>
          <w:rtlGutter w:val="0"/>
          <w:docGrid w:linePitch="360"/>
        </w:sectPr>
      </w:pPr>
      <w:r>
        <w:rPr>
          <w:color w:val="000000"/>
          <w:spacing w:val="0"/>
          <w:w w:val="100"/>
          <w:position w:val="0"/>
          <w:shd w:val="clear" w:color="auto" w:fill="auto"/>
          <w:lang w:val="cs-CZ" w:eastAsia="cs-CZ" w:bidi="cs-CZ"/>
        </w:rPr>
        <w:t>E-mail</w:t>
      </w:r>
    </w:p>
    <w:p>
      <w:pPr>
        <w:widowControl w:val="0"/>
        <w:spacing w:line="99" w:lineRule="exact"/>
        <w:rPr>
          <w:sz w:val="8"/>
          <w:szCs w:val="8"/>
        </w:rPr>
      </w:pPr>
    </w:p>
    <w:p>
      <w:pPr>
        <w:widowControl w:val="0"/>
        <w:spacing w:line="1" w:lineRule="exact"/>
        <w:sectPr>
          <w:footnotePr>
            <w:pos w:val="pageBottom"/>
            <w:numFmt w:val="decimal"/>
            <w:numRestart w:val="continuous"/>
          </w:footnotePr>
          <w:type w:val="continuous"/>
          <w:pgSz w:w="11900" w:h="16840"/>
          <w:pgMar w:top="1987" w:left="0" w:right="0" w:bottom="721" w:header="0" w:footer="3" w:gutter="0"/>
          <w:cols w:space="720"/>
          <w:noEndnote/>
          <w:rtlGutter w:val="0"/>
          <w:docGrid w:linePitch="360"/>
        </w:sectPr>
      </w:pPr>
    </w:p>
    <w:p>
      <w:pPr>
        <w:pStyle w:val="Style4"/>
        <w:keepNext w:val="0"/>
        <w:keepLines w:val="0"/>
        <w:framePr w:w="526" w:h="158" w:wrap="none" w:vAnchor="text" w:hAnchor="page" w:x="1275" w:y="460"/>
        <w:widowControl w:val="0"/>
        <w:shd w:val="clear" w:color="auto" w:fill="auto"/>
        <w:bidi w:val="0"/>
        <w:spacing w:before="0" w:after="0" w:line="240" w:lineRule="auto"/>
        <w:ind w:left="0" w:right="0" w:firstLine="0"/>
        <w:jc w:val="left"/>
        <w:rPr>
          <w:sz w:val="10"/>
          <w:szCs w:val="10"/>
        </w:rPr>
      </w:pPr>
      <w:r>
        <w:rPr>
          <w:b w:val="0"/>
          <w:bCs w:val="0"/>
          <w:i w:val="0"/>
          <w:iCs w:val="0"/>
          <w:color w:val="000000"/>
          <w:spacing w:val="0"/>
          <w:w w:val="100"/>
          <w:position w:val="0"/>
          <w:sz w:val="10"/>
          <w:szCs w:val="10"/>
          <w:shd w:val="clear" w:color="auto" w:fill="auto"/>
          <w:lang w:val="cs-CZ" w:eastAsia="cs-CZ" w:bidi="cs-CZ"/>
        </w:rPr>
        <w:t>CMM d</w:t>
      </w:r>
    </w:p>
    <w:p>
      <w:pPr>
        <w:widowControl w:val="0"/>
        <w:spacing w:after="597" w:line="1" w:lineRule="exact"/>
      </w:pPr>
      <w:r>
        <w:drawing>
          <wp:anchor distT="0" distB="125730" distL="0" distR="0" simplePos="0" relativeHeight="62914694" behindDoc="1" locked="0" layoutInCell="1" allowOverlap="1">
            <wp:simplePos x="0" y="0"/>
            <wp:positionH relativeFrom="page">
              <wp:posOffset>713105</wp:posOffset>
            </wp:positionH>
            <wp:positionV relativeFrom="paragraph">
              <wp:posOffset>12700</wp:posOffset>
            </wp:positionV>
            <wp:extent cx="530225" cy="255905"/>
            <wp:wrapNone/>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1"/>
                    <a:stretch/>
                  </pic:blipFill>
                  <pic:spPr>
                    <a:xfrm>
                      <a:ext cx="530225" cy="255905"/>
                    </a:xfrm>
                    <a:prstGeom prst="rect"/>
                  </pic:spPr>
                </pic:pic>
              </a:graphicData>
            </a:graphic>
          </wp:anchor>
        </w:drawing>
      </w:r>
    </w:p>
    <w:p>
      <w:pPr>
        <w:widowControl w:val="0"/>
        <w:spacing w:line="1" w:lineRule="exact"/>
        <w:sectPr>
          <w:footnotePr>
            <w:pos w:val="pageBottom"/>
            <w:numFmt w:val="decimal"/>
            <w:numRestart w:val="continuous"/>
          </w:footnotePr>
          <w:type w:val="continuous"/>
          <w:pgSz w:w="11900" w:h="16840"/>
          <w:pgMar w:top="1987" w:left="701" w:right="963" w:bottom="721" w:header="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8" w:after="98"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987" w:left="0" w:right="0" w:bottom="794" w:header="0" w:footer="3" w:gutter="0"/>
          <w:cols w:space="720"/>
          <w:noEndnote/>
          <w:rtlGutter w:val="0"/>
          <w:docGrid w:linePitch="360"/>
        </w:sectPr>
      </w:pPr>
    </w:p>
    <w:p>
      <w:pPr>
        <w:pStyle w:val="Style7"/>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S pozdravem</w:t>
      </w:r>
    </w:p>
    <w:p>
      <w:pPr>
        <w:pStyle w:val="Style18"/>
        <w:keepNext/>
        <w:keepLines/>
        <w:widowControl w:val="0"/>
        <w:shd w:val="clear" w:color="auto" w:fill="auto"/>
        <w:bidi w:val="0"/>
        <w:spacing w:before="0" w:after="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Šeba Václav</w:t>
      </w:r>
      <w:bookmarkEnd w:id="12"/>
      <w:bookmarkEnd w:id="13"/>
    </w:p>
    <w:p>
      <w:pPr>
        <w:pStyle w:val="Style18"/>
        <w:keepNext/>
        <w:keepLines/>
        <w:widowControl w:val="0"/>
        <w:shd w:val="clear" w:color="auto" w:fill="auto"/>
        <w:bidi w:val="0"/>
        <w:spacing w:before="0" w:after="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Koordinátor MTZ</w:t>
      </w:r>
      <w:bookmarkEnd w:id="14"/>
      <w:bookmarkEnd w:id="15"/>
    </w:p>
    <w:p>
      <w:pPr>
        <w:pStyle w:val="Style7"/>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sectPr>
      <w:footnotePr>
        <w:pos w:val="pageBottom"/>
        <w:numFmt w:val="decimal"/>
        <w:numRestart w:val="continuous"/>
      </w:footnotePr>
      <w:type w:val="continuous"/>
      <w:pgSz w:w="11900" w:h="16840"/>
      <w:pgMar w:top="1987" w:left="734" w:right="5482" w:bottom="79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6250940</wp:posOffset>
              </wp:positionH>
              <wp:positionV relativeFrom="page">
                <wp:posOffset>10005695</wp:posOffset>
              </wp:positionV>
              <wp:extent cx="539750" cy="91440"/>
              <wp:wrapNone/>
              <wp:docPr id="7" name="Shape 7"/>
              <a:graphic xmlns:a="http://schemas.openxmlformats.org/drawingml/2006/main">
                <a:graphicData uri="http://schemas.microsoft.com/office/word/2010/wordprocessingShape">
                  <wps:wsp>
                    <wps:cNvSpPr txBox="1"/>
                    <wps:spPr>
                      <a:xfrm>
                        <a:ext cx="539750" cy="914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3" type="#_x0000_t202" style="position:absolute;margin-left:492.19999999999999pt;margin-top:787.85000000000002pt;width:42.5pt;height:7.2000000000000002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3836035</wp:posOffset>
              </wp:positionH>
              <wp:positionV relativeFrom="page">
                <wp:posOffset>10103485</wp:posOffset>
              </wp:positionV>
              <wp:extent cx="22860" cy="73025"/>
              <wp:wrapNone/>
              <wp:docPr id="23" name="Shape 23"/>
              <a:graphic xmlns:a="http://schemas.openxmlformats.org/drawingml/2006/main">
                <a:graphicData uri="http://schemas.microsoft.com/office/word/2010/wordprocessingShape">
                  <wps:wsp>
                    <wps:cNvSpPr txBox="1"/>
                    <wps:spPr>
                      <a:xfrm>
                        <a:ext cx="22860" cy="730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49" type="#_x0000_t202" style="position:absolute;margin-left:302.05000000000001pt;margin-top:795.54999999999995pt;width:1.8pt;height:5.75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Titulek obrázku_"/>
    <w:basedOn w:val="DefaultParagraphFont"/>
    <w:link w:val="Style4"/>
    <w:rPr>
      <w:rFonts w:ascii="Arial" w:eastAsia="Arial" w:hAnsi="Arial" w:cs="Arial"/>
      <w:b/>
      <w:bCs/>
      <w:i/>
      <w:iCs/>
      <w:smallCaps w:val="0"/>
      <w:strike w:val="0"/>
      <w:sz w:val="19"/>
      <w:szCs w:val="19"/>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Titulek tabulky_"/>
    <w:basedOn w:val="DefaultParagraphFont"/>
    <w:link w:val="Style12"/>
    <w:rPr>
      <w:rFonts w:ascii="Arial" w:eastAsia="Arial" w:hAnsi="Arial" w:cs="Arial"/>
      <w:b w:val="0"/>
      <w:bCs w:val="0"/>
      <w:i w:val="0"/>
      <w:iCs w:val="0"/>
      <w:smallCaps w:val="0"/>
      <w:strike w:val="0"/>
      <w:sz w:val="17"/>
      <w:szCs w:val="17"/>
      <w:u w:val="none"/>
    </w:rPr>
  </w:style>
  <w:style w:type="character" w:customStyle="1" w:styleId="CharStyle16">
    <w:name w:val="Jiné_"/>
    <w:basedOn w:val="DefaultParagraphFont"/>
    <w:link w:val="Style15"/>
    <w:rPr>
      <w:rFonts w:ascii="Arial" w:eastAsia="Arial" w:hAnsi="Arial" w:cs="Arial"/>
      <w:b w:val="0"/>
      <w:bCs w:val="0"/>
      <w:i w:val="0"/>
      <w:iCs w:val="0"/>
      <w:smallCaps w:val="0"/>
      <w:strike w:val="0"/>
      <w:sz w:val="19"/>
      <w:szCs w:val="19"/>
      <w:u w:val="none"/>
    </w:rPr>
  </w:style>
  <w:style w:type="character" w:customStyle="1" w:styleId="CharStyle19">
    <w:name w:val="Nadpis #1_"/>
    <w:basedOn w:val="DefaultParagraphFont"/>
    <w:link w:val="Style18"/>
    <w:rPr>
      <w:rFonts w:ascii="Arial" w:eastAsia="Arial" w:hAnsi="Arial" w:cs="Arial"/>
      <w:b/>
      <w:bCs/>
      <w:i w:val="0"/>
      <w:iCs w:val="0"/>
      <w:smallCaps w:val="0"/>
      <w:strike w:val="0"/>
      <w:sz w:val="19"/>
      <w:szCs w:val="19"/>
      <w:u w:val="none"/>
    </w:rPr>
  </w:style>
  <w:style w:type="character" w:customStyle="1" w:styleId="CharStyle25">
    <w:name w:val="Základní text (2)_"/>
    <w:basedOn w:val="DefaultParagraphFont"/>
    <w:link w:val="Style24"/>
    <w:rPr>
      <w:rFonts w:ascii="Arial" w:eastAsia="Arial" w:hAnsi="Arial" w:cs="Arial"/>
      <w:b w:val="0"/>
      <w:bCs w:val="0"/>
      <w:i w:val="0"/>
      <w:iCs w:val="0"/>
      <w:smallCaps w:val="0"/>
      <w:strike w:val="0"/>
      <w:sz w:val="16"/>
      <w:szCs w:val="16"/>
      <w:u w:val="none"/>
    </w:rPr>
  </w:style>
  <w:style w:type="paragraph" w:customStyle="1" w:styleId="Style2">
    <w:name w:val="Základní text (3)"/>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4">
    <w:name w:val="Titulek obrázku"/>
    <w:basedOn w:val="Normal"/>
    <w:link w:val="CharStyle5"/>
    <w:pPr>
      <w:widowControl w:val="0"/>
      <w:shd w:val="clear" w:color="auto" w:fill="FFFFFF"/>
      <w:spacing w:line="228" w:lineRule="auto"/>
    </w:pPr>
    <w:rPr>
      <w:rFonts w:ascii="Arial" w:eastAsia="Arial" w:hAnsi="Arial" w:cs="Arial"/>
      <w:b/>
      <w:bCs/>
      <w:i/>
      <w:iCs/>
      <w:smallCaps w:val="0"/>
      <w:strike w:val="0"/>
      <w:sz w:val="19"/>
      <w:szCs w:val="19"/>
      <w:u w:val="none"/>
    </w:rPr>
  </w:style>
  <w:style w:type="paragraph" w:customStyle="1" w:styleId="Style7">
    <w:name w:val="Základní text"/>
    <w:basedOn w:val="Normal"/>
    <w:link w:val="CharStyle8"/>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Titulek tabulky"/>
    <w:basedOn w:val="Normal"/>
    <w:link w:val="CharStyle13"/>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5">
    <w:name w:val="Jiné"/>
    <w:basedOn w:val="Normal"/>
    <w:link w:val="CharStyle16"/>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8">
    <w:name w:val="Nadpis #1"/>
    <w:basedOn w:val="Normal"/>
    <w:link w:val="CharStyle19"/>
    <w:pPr>
      <w:widowControl w:val="0"/>
      <w:shd w:val="clear" w:color="auto" w:fill="FFFFFF"/>
      <w:outlineLvl w:val="0"/>
    </w:pPr>
    <w:rPr>
      <w:rFonts w:ascii="Arial" w:eastAsia="Arial" w:hAnsi="Arial" w:cs="Arial"/>
      <w:b/>
      <w:bCs/>
      <w:i w:val="0"/>
      <w:iCs w:val="0"/>
      <w:smallCaps w:val="0"/>
      <w:strike w:val="0"/>
      <w:sz w:val="19"/>
      <w:szCs w:val="19"/>
      <w:u w:val="none"/>
    </w:rPr>
  </w:style>
  <w:style w:type="paragraph" w:customStyle="1" w:styleId="Style24">
    <w:name w:val="Základní text (2)"/>
    <w:basedOn w:val="Normal"/>
    <w:link w:val="CharStyle25"/>
    <w:pPr>
      <w:widowControl w:val="0"/>
      <w:shd w:val="clear" w:color="auto" w:fill="FFFFFF"/>
      <w:spacing w:after="12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 Id="rId11" Type="http://schemas.openxmlformats.org/officeDocument/2006/relationships/image" Target="media/image3.png"/><Relationship Id="rId12" Type="http://schemas.openxmlformats.org/officeDocument/2006/relationships/image" Target="media/image3.png" TargetMode="External"/></Relationships>
</file>