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881"/>
        <w:gridCol w:w="2679"/>
      </w:tblGrid>
      <w:tr>
        <w:trPr>
          <w:trHeight w:val="70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881" w:type="auto"/>
            <w:textDirection w:val="lrTb"/>
            <w:vAlign w:val="bottom"/>
          </w:tcPr>
          <w:p>
            <w:pPr>
              <w:ind w:right="0" w:left="0" w:firstLine="0"/>
              <w:spacing w:before="468" w:after="0" w:line="240" w:lineRule="auto"/>
              <w:jc w:val="center"/>
              <w:rPr>
                <w:b w:val="true"/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D</w:t>
            </w:r>
            <w:r>
              <w:rPr>
                <w:b w:val="true"/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ětský domov a Školní jídelna, Přerov, Sušilova 25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56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Su§dova 2392/25, 790 02 P</w:t>
              <w:br/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řerov
</w:t>
              <w:br/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tel. 581 205 126, 607 052 377, 607 OW 379
</w:t>
              <w:br/>
            </w:r>
            <w:r>
              <w:rPr>
                <w:color w:val="#000000"/>
                <w:sz w:val="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pavlas@dclprerov.c; </w:t>
            </w:r>
            <w:hyperlink r:id="drId3">
              <w:r>
                <w:rPr>
                  <w:color w:val="#0000FF"/>
                  <w:sz w:val="9"/>
                  <w:lang w:val="cs-CZ"/>
                  <w:spacing w:val="2"/>
                  <w:w w:val="100"/>
                  <w:strike w:val="false"/>
                  <w:u w:val="single"/>
                  <w:vertAlign w:val="baseline"/>
                  <w:rFonts w:ascii="Arial" w:hAnsi="Arial"/>
                </w:rPr>
                <w:t xml:space="preserve">motkove@cdprerov.cz</w:t>
              </w:r>
            </w:hyperlink>
            <w:r>
              <w:rPr>
                <w:color w:val="#000000"/>
                <w:sz w:val="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
</w:t>
              <w:br/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vwwvciclprerov.cz
</w:t>
              <w:br/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IC 63701332
</w:t>
              <w:br/>
            </w:r>
            <w:r>
              <w:rPr>
                <w:color w:val="#000000"/>
                <w:sz w:val="9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KB Přerov, č.ú. 3131831A100</w:t>
            </w:r>
          </w:p>
        </w:tc>
      </w:tr>
    </w:tbl>
    <w:p>
      <w:pPr>
        <w:spacing w:before="0" w:after="52" w:line="20" w:lineRule="exact"/>
      </w:pPr>
    </w:p>
    <w:p>
      <w:pPr>
        <w:ind w:right="0" w:left="144" w:firstLine="0"/>
        <w:spacing w:before="144" w:after="0" w:line="292" w:lineRule="auto"/>
        <w:jc w:val="left"/>
        <w:tabs>
          <w:tab w:val="left" w:leader="none" w:pos="2531"/>
          <w:tab w:val="left" w:leader="none" w:pos="4320"/>
          <w:tab w:val="right" w:leader="none" w:pos="6869"/>
        </w:tabs>
        <w:rPr>
          <w:color w:val="#000000"/>
          <w:sz w:val="10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pict>
          <v:line strokeweight="3.4pt" strokecolor="#888689" from="4.15pt,1.75pt" to="353.2pt,1.7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VÁŠ DOPIS ZNA</w:t>
      </w:r>
      <w:r>
        <w:rPr>
          <w:color w:val="#000000"/>
          <w:sz w:val="1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ČKY/ ZE DNE	</w:t>
      </w:r>
      <w:r>
        <w:rPr>
          <w:color w:val="#000000"/>
          <w:sz w:val="1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NAŠE ZNAČKA	</w:t>
      </w:r>
      <w:r>
        <w:rPr>
          <w:color w:val="#000000"/>
          <w:sz w:val="1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VYŘIZUJE /TELEFON	</w:t>
      </w:r>
      <w:r>
        <w:rPr>
          <w:color w:val="#000000"/>
          <w:sz w:val="1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 PŘEROVĚ</w:t>
      </w:r>
    </w:p>
    <w:p>
      <w:pPr>
        <w:ind w:right="0" w:left="4176" w:firstLine="0"/>
        <w:spacing w:before="72" w:after="0" w:line="240" w:lineRule="auto"/>
        <w:jc w:val="left"/>
        <w:tabs>
          <w:tab w:val="right" w:leader="none" w:pos="6768"/>
        </w:tabs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Mot'ková/607 052 379	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6.6.2019</w:t>
      </w:r>
    </w:p>
    <w:p>
      <w:pPr>
        <w:ind w:right="5688" w:left="0" w:firstLine="0"/>
        <w:spacing w:before="972" w:after="0" w:line="268" w:lineRule="auto"/>
        <w:jc w:val="left"/>
        <w:rPr>
          <w:color w:val="#000000"/>
          <w:sz w:val="16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6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DUHA KLUB DLAŽKA </w:t>
      </w:r>
      <w:r>
        <w:rPr>
          <w:color w:val="#000000"/>
          <w:sz w:val="16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T</w:t>
      </w:r>
      <w:r>
        <w:rPr>
          <w:color w:val="#000000"/>
          <w:sz w:val="16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ř. Palackého 1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16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6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T50 02 P</w:t>
      </w:r>
      <w:r>
        <w:rPr>
          <w:color w:val="#000000"/>
          <w:sz w:val="16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řerov</w:t>
      </w:r>
    </w:p>
    <w:p>
      <w:pPr>
        <w:ind w:right="0" w:left="0" w:firstLine="0"/>
        <w:spacing w:before="504" w:after="0" w:line="240" w:lineRule="auto"/>
        <w:jc w:val="left"/>
        <w:tabs>
          <w:tab w:val="right" w:leader="none" w:pos="2091"/>
        </w:tabs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Objednávka 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č.</w:t>
      </w:r>
      <w:r>
        <w:rPr>
          <w:color w:val="#5F6288"/>
          <w:sz w:val="15"/>
          <w:lang w:val="cs-CZ"/>
          <w:spacing w:val="0"/>
          <w:w w:val="90"/>
          <w:strike w:val="false"/>
          <w:vertAlign w:val="superscript"/>
          <w:rFonts w:ascii="Arial" w:hAnsi="Arial"/>
        </w:rPr>
        <w:tab/>
      </w:r>
      <w:r>
        <w:rPr>
          <w:color w:val="#5F6288"/>
          <w:sz w:val="15"/>
          <w:lang w:val="cs-CZ"/>
          <w:spacing w:val="0"/>
          <w:w w:val="90"/>
          <w:strike w:val="false"/>
          <w:vertAlign w:val="superscript"/>
          <w:rFonts w:ascii="Arial" w:hAnsi="Arial"/>
        </w:rPr>
        <w:t xml:space="preserve">1</w:t>
      </w:r>
      <w:r>
        <w:rPr>
          <w:color w:val="#5F6288"/>
          <w:sz w:val="23"/>
          <w:lang w:val="cs-CZ"/>
          <w:spacing w:val="0"/>
          <w:w w:val="80"/>
          <w:strike w:val="false"/>
          <w:vertAlign w:val="baseline"/>
          <w:rFonts w:ascii="Arial" w:hAnsi="Arial"/>
        </w:rPr>
        <w:t xml:space="preserve">-</w:t>
      </w:r>
      <w:r>
        <w:rPr>
          <w:color w:val="#5F6288"/>
          <w:sz w:val="23"/>
          <w:lang w:val="cs-CZ"/>
          <w:spacing w:val="0"/>
          <w:w w:val="90"/>
          <w:strike w:val="false"/>
          <w:vertAlign w:val="superscript"/>
          <w:rFonts w:ascii="Arial" w:hAnsi="Arial"/>
        </w:rPr>
        <w:t xml:space="preserve">04e</w:t>
      </w:r>
      <w:r>
        <w:rPr>
          <w:color w:val="#5F6288"/>
          <w:sz w:val="23"/>
          <w:lang w:val="cs-CZ"/>
          <w:spacing w:val="0"/>
          <w:w w:val="80"/>
          <w:strike w:val="false"/>
          <w:vertAlign w:val="baseline"/>
          <w:rFonts w:ascii="Arial" w:hAnsi="Arial"/>
        </w:rPr>
        <w:t xml:space="preserve">t</w:t>
      </w:r>
    </w:p>
    <w:p>
      <w:pPr>
        <w:ind w:right="0" w:left="0" w:firstLine="0"/>
        <w:spacing w:before="180" w:after="0" w:line="271" w:lineRule="auto"/>
        <w:jc w:val="left"/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Dobrý den,</w:t>
      </w:r>
    </w:p>
    <w:p>
      <w:pPr>
        <w:ind w:right="432" w:left="0" w:firstLine="144"/>
        <w:spacing w:before="180" w:after="0" w:line="240" w:lineRule="auto"/>
        <w:jc w:val="left"/>
        <w:rPr>
          <w:color w:val="#000000"/>
          <w:sz w:val="15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objednáváme 6 d</w:t>
      </w:r>
      <w:r>
        <w:rPr>
          <w:color w:val="#000000"/>
          <w:sz w:val="15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ětí na Hravý příměstský tábor v termínu od </w:t>
      </w:r>
      <w:r>
        <w:rPr>
          <w:color w:val="#000000"/>
          <w:sz w:val="16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19. do </w:t>
      </w:r>
      <w:r>
        <w:rPr>
          <w:color w:val="#000000"/>
          <w:sz w:val="15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23.8.2019. Cena za 1 dítě 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1400,- Kč.</w:t>
      </w:r>
    </w:p>
    <w:p>
      <w:pPr>
        <w:ind w:right="0" w:left="0" w:firstLine="0"/>
        <w:spacing w:before="216" w:after="0" w:line="266" w:lineRule="auto"/>
        <w:jc w:val="left"/>
        <w:rPr>
          <w:color w:val="#000000"/>
          <w:sz w:val="15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Ú</w:t>
      </w:r>
      <w:r>
        <w:rPr>
          <w:color w:val="#000000"/>
          <w:sz w:val="15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častní-''</w:t>
      </w:r>
    </w:p>
    <w:p>
      <w:pPr>
        <w:ind w:right="0" w:left="72" w:firstLine="0"/>
        <w:spacing w:before="36" w:after="0" w:line="216" w:lineRule="auto"/>
        <w:jc w:val="left"/>
        <w:tabs>
          <w:tab w:val="clear" w:pos="144"/>
          <w:tab w:val="decimal" w:pos="216"/>
        </w:tabs>
        <w:numPr>
          <w:ilvl w:val="0"/>
          <w:numId w:val="2"/>
        </w:numP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Dom</w:t>
      </w:r>
    </w:p>
    <w:p>
      <w:pPr>
        <w:ind w:right="0" w:left="72" w:firstLine="0"/>
        <w:spacing w:before="36" w:after="0" w:line="240" w:lineRule="auto"/>
        <w:jc w:val="left"/>
        <w:tabs>
          <w:tab w:val="clear" w:pos="144"/>
          <w:tab w:val="decimal" w:pos="216"/>
        </w:tabs>
        <w:numPr>
          <w:ilvl w:val="0"/>
          <w:numId w:val="2"/>
        </w:numPr>
        <w:rPr>
          <w:color w:val="#000000"/>
          <w:sz w:val="15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Dušz</w:t>
      </w:r>
    </w:p>
    <w:p>
      <w:pPr>
        <w:ind w:right="0" w:left="72" w:firstLine="0"/>
        <w:spacing w:before="36" w:after="0" w:line="240" w:lineRule="auto"/>
        <w:jc w:val="left"/>
        <w:tabs>
          <w:tab w:val="clear" w:pos="144"/>
          <w:tab w:val="decimal" w:pos="216"/>
        </w:tabs>
        <w:numPr>
          <w:ilvl w:val="0"/>
          <w:numId w:val="2"/>
        </w:numPr>
        <w:rPr>
          <w:color w:val="#000000"/>
          <w:sz w:val="15"/>
          <w:lang w:val="cs-CZ"/>
          <w:spacing w:val="1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Marti</w:t>
      </w:r>
    </w:p>
    <w:p>
      <w:pPr>
        <w:ind w:right="0" w:left="72" w:firstLine="0"/>
        <w:spacing w:before="36" w:after="0" w:line="240" w:lineRule="auto"/>
        <w:jc w:val="left"/>
        <w:tabs>
          <w:tab w:val="clear" w:pos="144"/>
          <w:tab w:val="decimal" w:pos="216"/>
        </w:tabs>
        <w:numPr>
          <w:ilvl w:val="0"/>
          <w:numId w:val="2"/>
        </w:numPr>
        <w:rPr>
          <w:color w:val="#000000"/>
          <w:sz w:val="15"/>
          <w:lang w:val="cs-CZ"/>
          <w:spacing w:val="1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Sabil</w:t>
      </w:r>
    </w:p>
    <w:p>
      <w:pPr>
        <w:ind w:right="0" w:left="72" w:firstLine="0"/>
        <w:spacing w:before="72" w:after="0" w:line="240" w:lineRule="auto"/>
        <w:jc w:val="left"/>
        <w:tabs>
          <w:tab w:val="clear" w:pos="144"/>
          <w:tab w:val="decimal" w:pos="216"/>
        </w:tabs>
        <w:numPr>
          <w:ilvl w:val="0"/>
          <w:numId w:val="2"/>
        </w:numPr>
        <w:rPr>
          <w:color w:val="#000000"/>
          <w:sz w:val="15"/>
          <w:lang w:val="cs-CZ"/>
          <w:spacing w:val="1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Jaku</w:t>
      </w:r>
    </w:p>
    <w:p>
      <w:pPr>
        <w:ind w:right="0" w:left="72" w:firstLine="0"/>
        <w:spacing w:before="36" w:after="0" w:line="240" w:lineRule="auto"/>
        <w:jc w:val="left"/>
        <w:tabs>
          <w:tab w:val="clear" w:pos="144"/>
          <w:tab w:val="decimal" w:pos="216"/>
        </w:tabs>
        <w:numPr>
          <w:ilvl w:val="0"/>
          <w:numId w:val="2"/>
        </w:numPr>
        <w:rPr>
          <w:color w:val="#000000"/>
          <w:sz w:val="15"/>
          <w:lang w:val="cs-CZ"/>
          <w:spacing w:val="1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Prav</w:t>
      </w:r>
      <w:r>
        <w:rPr>
          <w:color w:val="#000000"/>
          <w:sz w:val="15"/>
          <w:lang w:val="cs-CZ"/>
          <w:spacing w:val="14"/>
          <w:w w:val="100"/>
          <w:strike w:val="false"/>
          <w:vertAlign w:val="superscript"/>
          <w:rFonts w:ascii="Arial" w:hAnsi="Arial"/>
        </w:rPr>
        <w:t xml:space="preserve">,</w:t>
      </w:r>
      <w:r>
        <w:rPr>
          <w:color w:val="#000000"/>
          <w:sz w:val="15"/>
          <w:lang w:val="cs-CZ"/>
          <w:spacing w:val="14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612" w:after="0" w:line="240" w:lineRule="auto"/>
        <w:jc w:val="left"/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ěkuji.</w:t>
      </w:r>
    </w:p>
    <w:p>
      <w:pPr>
        <w:ind w:right="2736" w:left="3240" w:firstLine="216"/>
        <w:spacing w:before="360" w:after="36" w:line="268" w:lineRule="auto"/>
        <w:jc w:val="left"/>
        <w:tabs>
          <w:tab w:val="right" w:leader="underscore" w:pos="4395"/>
        </w:tabs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Mgr. Jana Pavlas
</w:t>
        <w:br/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15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15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ředitel</w:t>
      </w:r>
    </w:p>
    <w:p>
      <w:pPr>
        <w:ind w:right="5400" w:left="720" w:firstLine="-720"/>
        <w:spacing w:before="540" w:after="540" w:line="273" w:lineRule="auto"/>
        <w:jc w:val="left"/>
        <w:rPr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pict>
          <v:line strokeweight="0.2pt" strokecolor="#99A5A7" from="163.95pt,0.15pt" to="192.45pt,0.15pt" style="position:absolute;mso-position-horizontal-relative:text;mso-position-vertical-relative:text;">
            <v:stroke dashstyle="solid"/>
          </v:line>
        </w:pict>
      </w:r>
      <w:r>
        <w:pict>
          <v:line strokeweight="0.35pt" strokecolor="#A6B1B2" from="232.2pt,0.5pt" to="274.7pt,0.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Vy</w:t>
      </w:r>
      <w:r>
        <w:rPr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řizuje: Mgr. Lenka Mot'ková </w:t>
      </w: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ved. vychovatelka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974"/>
        <w:gridCol w:w="5454"/>
      </w:tblGrid>
      <w:tr>
        <w:trPr>
          <w:trHeight w:val="68" w:hRule="exact"/>
        </w:trPr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1974" w:type="auto"/>
            <w:textDirection w:val="lrTb"/>
            <w:vAlign w:val="top"/>
            <w:vMerge w:val="restart"/>
          </w:tcPr>
          <w:p>
            <w:pPr>
              <w:ind w:right="59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Nejsme plátci DPH.</w:t>
            </w:r>
          </w:p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single" w:sz="8" w:color="#68676F"/>
            </w:tcBorders>
            <w:tcW w:w="7428" w:type="auto"/>
            <w:textDirection w:val="lrTb"/>
            <w:vAlign w:val="top"/>
            <w:vMerge w:val="restart"/>
          </w:tcPr>
          <w:p>
            <w:pPr>
              <w:ind w:right="3384" w:left="972" w:firstLine="-396"/>
              <w:spacing w:before="0" w:after="0" w:line="204" w:lineRule="auto"/>
              <w:jc w:val="both"/>
              <w:rPr>
                <w:i w:val="true"/>
                <w:color w:val="#000000"/>
                <w:sz w:val="13"/>
                <w:lang w:val="cs-CZ"/>
                <w:spacing w:val="1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i w:val="true"/>
                <w:color w:val="#000000"/>
                <w:sz w:val="13"/>
                <w:lang w:val="cs-CZ"/>
                <w:spacing w:val="1"/>
                <w:w w:val="100"/>
                <w:strike w:val="false"/>
                <w:vertAlign w:val="baseline"/>
                <w:rFonts w:ascii="Times New Roman" w:hAnsi="Times New Roman"/>
              </w:rPr>
              <w:t xml:space="preserve">750 02 P</w:t>
            </w:r>
            <w:r>
              <w:rPr>
                <w:i w:val="true"/>
                <w:color w:val="#000000"/>
                <w:sz w:val="13"/>
                <w:lang w:val="cs-CZ"/>
                <w:spacing w:val="1"/>
                <w:w w:val="100"/>
                <w:strike w:val="false"/>
                <w:vertAlign w:val="baseline"/>
                <w:rFonts w:ascii="Times New Roman" w:hAnsi="Times New Roman"/>
              </w:rPr>
              <w:t xml:space="preserve">ŘEROV, </w:t>
            </w:r>
            <w:r>
              <w:rPr>
                <w:i w:val="true"/>
                <w:color w:val="#000000"/>
                <w:sz w:val="13"/>
                <w:lang w:val="cs-CZ"/>
                <w:spacing w:val="1"/>
                <w:w w:val="100"/>
                <w:strike w:val="false"/>
                <w:vertAlign w:val="baseline"/>
                <w:rFonts w:ascii="Times New Roman" w:hAnsi="Times New Roman"/>
              </w:rPr>
              <w:t xml:space="preserve">Sušdoua </w:t>
            </w:r>
            <w:r>
              <w:rPr>
                <w:color w:val="#000000"/>
                <w:sz w:val="13"/>
                <w:lang w:val="cs-CZ"/>
                <w:spacing w:val="7"/>
                <w:w w:val="100"/>
                <w:strike w:val="false"/>
                <w:vertAlign w:val="baseline"/>
                <w:rFonts w:ascii="Times New Roman" w:hAnsi="Times New Roman"/>
              </w:rPr>
              <w:t xml:space="preserve">tel.: </w:t>
            </w:r>
            <w:r>
              <w:rPr>
                <w:i w:val="true"/>
                <w:color w:val="#000000"/>
                <w:sz w:val="13"/>
                <w:lang w:val="cs-CZ"/>
                <w:spacing w:val="7"/>
                <w:w w:val="100"/>
                <w:strike w:val="false"/>
                <w:vertAlign w:val="baseline"/>
                <w:rFonts w:ascii="Times New Roman" w:hAnsi="Times New Roman"/>
              </w:rPr>
              <w:t xml:space="preserve">581 205 126 </w:t>
            </w:r>
            <w:r>
              <w:rPr>
                <w:i w:val="true"/>
                <w:color w:val="#000000"/>
                <w:sz w:val="13"/>
                <w:lang w:val="cs-CZ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Mob.: 607 052 379</w:t>
            </w:r>
          </w:p>
        </w:tc>
      </w:tr>
      <w:tr>
        <w:trPr>
          <w:trHeight w:val="1522" w:hRule="exact"/>
        </w:trPr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1974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single" w:sz="8" w:color="#68676F"/>
            </w:tcBorders>
            <w:tcW w:w="7428" w:type="auto"/>
            <w:textDirection w:val="lrTb"/>
            <w:vAlign w:val="top"/>
            <w:vMerge w:val="continue"/>
          </w:tcPr>
          <w:p/>
        </w:tc>
      </w:tr>
      <w:tr>
        <w:trPr>
          <w:trHeight w:val="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97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428" w:type="auto"/>
            <w:textDirection w:val="lrTb"/>
            <w:vAlign w:val="top"/>
          </w:tcPr>
          <w:p/>
        </w:tc>
      </w:tr>
    </w:tbl>
    <w:sectPr>
      <w:pgSz w:w="11918" w:h="16854" w:orient="portrait"/>
      <w:type w:val="nextPage"/>
      <w:textDirection w:val="lrTb"/>
      <w:pgMar w:bottom="3052" w:top="2492" w:right="2054" w:left="2244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144"/>
        </w:tabs>
      </w:pPr>
      <w:rPr>
        <w:color w:val="#000000"/>
        <w:sz w:val="15"/>
        <w:lang w:val="cs-CZ"/>
        <w:spacing w:val="0"/>
        <w:w w:val="100"/>
        <w:strike w:val="false"/>
        <w:vertAlign w:val="baseline"/>
        <w:rFonts w:ascii="Arial" w:hAnsi="Arial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otkove@cdprerov.cz" TargetMode="External" Id="drId3" /><Relationship Type="http://schemas.openxmlformats.org/officeDocument/2006/relationships/numbering" Target="/word/numbering.xm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