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81"/>
        <w:gridCol w:w="2679"/>
      </w:tblGrid>
      <w:tr>
        <w:trPr>
          <w:trHeight w:val="70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81" w:type="auto"/>
            <w:textDirection w:val="lrTb"/>
            <w:vAlign w:val="bottom"/>
          </w:tcPr>
          <w:p>
            <w:pPr>
              <w:ind w:right="0" w:left="0" w:firstLine="0"/>
              <w:spacing w:before="468" w:after="0" w:line="240" w:lineRule="auto"/>
              <w:jc w:val="center"/>
              <w:rPr>
                <w:b w:val="true"/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D</w:t>
            </w:r>
            <w:r>
              <w:rPr>
                <w:b w:val="true"/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ětský domov a Školní jídelna, Přerov, Sušilova 25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Su§dova 2392/25, 790 02 P</w:t>
              <w:br/>
            </w:r>
            <w:r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řerov
</w:t>
              <w:br/>
            </w:r>
            <w:r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tel. 581 205 126, 607 052 377, 607 OW 379
</w:t>
              <w:br/>
            </w:r>
            <w:r>
              <w:rPr>
                <w:color w:val="#000000"/>
                <w:sz w:val="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pavlas@dclprerov.c; </w:t>
            </w:r>
            <w:hyperlink r:id="drId3">
              <w:r>
                <w:rPr>
                  <w:color w:val="#0000FF"/>
                  <w:sz w:val="9"/>
                  <w:lang w:val="cs-CZ"/>
                  <w:spacing w:val="2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motkove@cdprerov.cz</w:t>
              </w:r>
            </w:hyperlink>
            <w:r>
              <w:rPr>
                <w:color w:val="#000000"/>
                <w:sz w:val="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vwwvciclprerov.cz
</w:t>
              <w:br/>
            </w:r>
            <w:r>
              <w:rPr>
                <w:color w:val="#000000"/>
                <w:sz w:val="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IC 63701332
</w:t>
              <w:br/>
            </w:r>
            <w:r>
              <w:rPr>
                <w:color w:val="#000000"/>
                <w:sz w:val="9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KB Přerov, č.ú. 3131831A100</w:t>
            </w:r>
          </w:p>
        </w:tc>
      </w:tr>
    </w:tbl>
    <w:p>
      <w:pPr>
        <w:spacing w:before="0" w:after="52" w:line="20" w:lineRule="exact"/>
      </w:pPr>
    </w:p>
    <w:p>
      <w:pPr>
        <w:ind w:right="0" w:left="144" w:firstLine="0"/>
        <w:spacing w:before="144" w:after="0" w:line="292" w:lineRule="auto"/>
        <w:jc w:val="left"/>
        <w:tabs>
          <w:tab w:val="left" w:leader="none" w:pos="2531"/>
          <w:tab w:val="left" w:leader="none" w:pos="4320"/>
          <w:tab w:val="right" w:leader="none" w:pos="6869"/>
        </w:tabs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pict>
          <v:line strokeweight="3.4pt" strokecolor="#888689" from="4.15pt,1.75pt" to="353.2pt,1.7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VÁŠ DOPIS ZNA</w:t>
      </w:r>
      <w:r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ČKY/ ZE DNE	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NAŠE ZNAČKA	</w:t>
      </w:r>
      <w:r>
        <w:rPr>
          <w:color w:val="#000000"/>
          <w:sz w:val="1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VYŘIZUJE /TELEFON	</w:t>
      </w:r>
      <w:r>
        <w:rPr>
          <w:color w:val="#000000"/>
          <w:sz w:val="1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PŘEROVĚ</w:t>
      </w:r>
    </w:p>
    <w:p>
      <w:pPr>
        <w:ind w:right="0" w:left="4176" w:firstLine="0"/>
        <w:spacing w:before="72" w:after="0" w:line="240" w:lineRule="auto"/>
        <w:jc w:val="left"/>
        <w:tabs>
          <w:tab w:val="right" w:leader="none" w:pos="6768"/>
        </w:tabs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Mot'ková/607 052 379	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6.6.2019</w:t>
      </w:r>
    </w:p>
    <w:p>
      <w:pPr>
        <w:ind w:right="5688" w:left="0" w:firstLine="0"/>
        <w:spacing w:before="972" w:after="0" w:line="268" w:lineRule="auto"/>
        <w:jc w:val="left"/>
        <w:rPr>
          <w:color w:val="#000000"/>
          <w:sz w:val="16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DUHA KLUB DLAŽKA </w:t>
      </w:r>
      <w:r>
        <w:rPr>
          <w:color w:val="#000000"/>
          <w:sz w:val="16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T</w:t>
      </w:r>
      <w:r>
        <w:rPr>
          <w:color w:val="#000000"/>
          <w:sz w:val="16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ř. Palackého 1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T50 02 P</w:t>
      </w:r>
      <w: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řerov</w:t>
      </w:r>
    </w:p>
    <w:p>
      <w:pPr>
        <w:ind w:right="0" w:left="0" w:firstLine="0"/>
        <w:spacing w:before="504" w:after="0" w:line="240" w:lineRule="auto"/>
        <w:jc w:val="left"/>
        <w:tabs>
          <w:tab w:val="right" w:leader="none" w:pos="2091"/>
        </w:tabs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Objednávka </w:t>
      </w: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</w:t>
      </w:r>
      <w:r>
        <w:rPr>
          <w:color w:val="#5F6288"/>
          <w:sz w:val="15"/>
          <w:lang w:val="cs-CZ"/>
          <w:spacing w:val="0"/>
          <w:w w:val="90"/>
          <w:strike w:val="false"/>
          <w:vertAlign w:val="superscript"/>
          <w:rFonts w:ascii="Arial" w:hAnsi="Arial"/>
        </w:rPr>
        <w:tab/>
      </w:r>
      <w:r>
        <w:rPr>
          <w:color w:val="#5F6288"/>
          <w:sz w:val="15"/>
          <w:lang w:val="cs-CZ"/>
          <w:spacing w:val="0"/>
          <w:w w:val="90"/>
          <w:strike w:val="false"/>
          <w:vertAlign w:val="superscript"/>
          <w:rFonts w:ascii="Arial" w:hAnsi="Arial"/>
        </w:rPr>
        <w:t xml:space="preserve">1</w:t>
      </w:r>
      <w:r>
        <w:rPr>
          <w:color w:val="#5F6288"/>
          <w:sz w:val="23"/>
          <w:lang w:val="cs-CZ"/>
          <w:spacing w:val="0"/>
          <w:w w:val="80"/>
          <w:strike w:val="false"/>
          <w:vertAlign w:val="baseline"/>
          <w:rFonts w:ascii="Arial" w:hAnsi="Arial"/>
        </w:rPr>
        <w:t xml:space="preserve">-</w:t>
      </w:r>
      <w:r>
        <w:rPr>
          <w:color w:val="#5F6288"/>
          <w:sz w:val="23"/>
          <w:lang w:val="cs-CZ"/>
          <w:spacing w:val="0"/>
          <w:w w:val="90"/>
          <w:strike w:val="false"/>
          <w:vertAlign w:val="superscript"/>
          <w:rFonts w:ascii="Arial" w:hAnsi="Arial"/>
        </w:rPr>
        <w:t xml:space="preserve">04e</w:t>
      </w:r>
      <w:r>
        <w:rPr>
          <w:color w:val="#5F6288"/>
          <w:sz w:val="23"/>
          <w:lang w:val="cs-CZ"/>
          <w:spacing w:val="0"/>
          <w:w w:val="80"/>
          <w:strike w:val="false"/>
          <w:vertAlign w:val="baseline"/>
          <w:rFonts w:ascii="Arial" w:hAnsi="Arial"/>
        </w:rPr>
        <w:t xml:space="preserve">t</w:t>
      </w:r>
    </w:p>
    <w:p>
      <w:pPr>
        <w:ind w:right="0" w:left="0" w:firstLine="0"/>
        <w:spacing w:before="180" w:after="0" w:line="271" w:lineRule="auto"/>
        <w:jc w:val="left"/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Dobrý den,</w:t>
      </w:r>
    </w:p>
    <w:p>
      <w:pPr>
        <w:ind w:right="432" w:left="0" w:firstLine="144"/>
        <w:spacing w:before="180" w:after="0" w:line="240" w:lineRule="auto"/>
        <w:jc w:val="left"/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objednáváme 6 d</w:t>
      </w: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ětí na Hravý příměstský tábor v termínu od </w:t>
      </w:r>
      <w: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19. do </w:t>
      </w: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23.8.2019. Cena za 1 dítě </w:t>
      </w: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1400,- Kč.</w:t>
      </w:r>
    </w:p>
    <w:p>
      <w:pPr>
        <w:ind w:right="0" w:left="0" w:firstLine="0"/>
        <w:spacing w:before="216" w:after="0" w:line="266" w:lineRule="auto"/>
        <w:jc w:val="left"/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Ú</w:t>
      </w: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častní-''</w:t>
      </w:r>
    </w:p>
    <w:p>
      <w:pPr>
        <w:ind w:right="0" w:left="72" w:firstLine="0"/>
        <w:spacing w:before="36" w:after="0" w:line="216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Dom</w:t>
      </w:r>
    </w:p>
    <w:p>
      <w:pPr>
        <w:ind w:right="0" w:left="72" w:firstLine="0"/>
        <w:spacing w:before="36" w:after="0" w:line="240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Dušz</w:t>
      </w:r>
    </w:p>
    <w:p>
      <w:pPr>
        <w:ind w:right="0" w:left="72" w:firstLine="0"/>
        <w:spacing w:before="36" w:after="0" w:line="240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  <w:t xml:space="preserve">Marti</w:t>
      </w:r>
    </w:p>
    <w:p>
      <w:pPr>
        <w:ind w:right="0" w:left="72" w:firstLine="0"/>
        <w:spacing w:before="36" w:after="0" w:line="240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  <w:t xml:space="preserve">Sabil</w:t>
      </w:r>
    </w:p>
    <w:p>
      <w:pPr>
        <w:ind w:right="0" w:left="72" w:firstLine="0"/>
        <w:spacing w:before="72" w:after="0" w:line="240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6"/>
          <w:w w:val="100"/>
          <w:strike w:val="false"/>
          <w:vertAlign w:val="baseline"/>
          <w:rFonts w:ascii="Arial" w:hAnsi="Arial"/>
        </w:rPr>
        <w:t xml:space="preserve">Jaku</w:t>
      </w:r>
    </w:p>
    <w:p>
      <w:pPr>
        <w:ind w:right="0" w:left="72" w:firstLine="0"/>
        <w:spacing w:before="36" w:after="0" w:line="240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000000"/>
          <w:sz w:val="15"/>
          <w:lang w:val="cs-CZ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Prav</w:t>
      </w:r>
      <w:r>
        <w:rPr>
          <w:color w:val="#000000"/>
          <w:sz w:val="15"/>
          <w:lang w:val="cs-CZ"/>
          <w:spacing w:val="14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5"/>
          <w:lang w:val="cs-CZ"/>
          <w:spacing w:val="14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612" w:after="0" w:line="240" w:lineRule="auto"/>
        <w:jc w:val="left"/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</w:t>
      </w: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ěkuji.</w:t>
      </w:r>
    </w:p>
    <w:p>
      <w:pPr>
        <w:ind w:right="2736" w:left="3240" w:firstLine="216"/>
        <w:spacing w:before="360" w:after="36" w:line="268" w:lineRule="auto"/>
        <w:jc w:val="left"/>
        <w:tabs>
          <w:tab w:val="right" w:leader="underscore" w:pos="4395"/>
        </w:tabs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Mgr. Jana Pavlas
</w:t>
        <w:br/>
      </w: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5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15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ředitel</w:t>
      </w:r>
    </w:p>
    <w:p>
      <w:pPr>
        <w:ind w:right="5400" w:left="720" w:firstLine="-720"/>
        <w:spacing w:before="540" w:after="540" w:line="273" w:lineRule="auto"/>
        <w:jc w:val="left"/>
        <w:rPr>
          <w:color w:val="#000000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pict>
          <v:line strokeweight="0.2pt" strokecolor="#99A5A7" from="163.95pt,0.15pt" to="192.45pt,0.1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A6B1B2" from="232.2pt,0.5pt" to="274.7pt,0.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Vy</w:t>
      </w:r>
      <w:r>
        <w:rPr>
          <w:color w:val="#000000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řizuje: Mgr. Lenka Mot'ková </w:t>
      </w: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ved. vychovatelka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74"/>
        <w:gridCol w:w="5454"/>
      </w:tblGrid>
      <w:tr>
        <w:trPr>
          <w:trHeight w:val="68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974" w:type="auto"/>
            <w:textDirection w:val="lrTb"/>
            <w:vAlign w:val="top"/>
            <w:vMerge w:val="restart"/>
          </w:tcPr>
          <w:p>
            <w:pPr>
              <w:ind w:right="59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Nejsme plátci DPH.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single" w:sz="8" w:color="#68676F"/>
            </w:tcBorders>
            <w:tcW w:w="7428" w:type="auto"/>
            <w:textDirection w:val="lrTb"/>
            <w:vAlign w:val="top"/>
            <w:vMerge w:val="restart"/>
          </w:tcPr>
          <w:p>
            <w:pPr>
              <w:ind w:right="3384" w:left="972" w:firstLine="-396"/>
              <w:spacing w:before="0" w:after="0" w:line="204" w:lineRule="auto"/>
              <w:jc w:val="both"/>
              <w:rPr>
                <w:i w:val="true"/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750 02 P</w:t>
            </w:r>
            <w:r>
              <w:rPr>
                <w:i w:val="true"/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ŘEROV, </w:t>
            </w:r>
            <w:r>
              <w:rPr>
                <w:i w:val="true"/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Sušdoua </w:t>
            </w:r>
            <w:r>
              <w:rPr>
                <w:color w:val="#000000"/>
                <w:sz w:val="13"/>
                <w:lang w:val="cs-CZ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tel.: </w:t>
            </w:r>
            <w:r>
              <w:rPr>
                <w:i w:val="true"/>
                <w:color w:val="#000000"/>
                <w:sz w:val="13"/>
                <w:lang w:val="cs-CZ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581 205 126 </w:t>
            </w:r>
            <w:r>
              <w:rPr>
                <w:i w:val="true"/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Mob.: 607 052 379</w:t>
            </w:r>
          </w:p>
        </w:tc>
      </w:tr>
      <w:tr>
        <w:trPr>
          <w:trHeight w:val="1522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97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single" w:sz="8" w:color="#68676F"/>
            </w:tcBorders>
            <w:tcW w:w="7428" w:type="auto"/>
            <w:textDirection w:val="lrTb"/>
            <w:vAlign w:val="top"/>
            <w:vMerge w:val="continue"/>
          </w:tcPr>
          <w:p/>
        </w:tc>
      </w:tr>
      <w:tr>
        <w:trPr>
          <w:trHeight w:val="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97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428" w:type="auto"/>
            <w:textDirection w:val="lrTb"/>
            <w:vAlign w:val="top"/>
          </w:tcPr>
          <w:p/>
        </w:tc>
      </w:tr>
    </w:tbl>
    <w:sectPr>
      <w:pgSz w:w="11918" w:h="16854" w:orient="portrait"/>
      <w:type w:val="nextPage"/>
      <w:textDirection w:val="lrTb"/>
      <w:pgMar w:bottom="3052" w:top="2492" w:right="2054" w:left="224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144"/>
        </w:tabs>
      </w:pPr>
      <w:rPr>
        <w:color w:val="#000000"/>
        <w:sz w:val="15"/>
        <w:lang w:val="cs-CZ"/>
        <w:spacing w:val="0"/>
        <w:w w:val="100"/>
        <w:strike w:val="false"/>
        <w:vertAlign w:val="baseline"/>
        <w:rFonts w:ascii="Arial" w:hAnsi="Aria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otkove@cdprerov.cz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