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 xml:space="preserve">Dohoda o narovnání </w:t>
      </w:r>
      <w:proofErr w:type="gramStart"/>
      <w:r w:rsidRPr="00951BE2">
        <w:rPr>
          <w:rFonts w:ascii="Times New Roman" w:hAnsi="Times New Roman" w:cs="Times New Roman"/>
          <w:b/>
          <w:sz w:val="28"/>
          <w:szCs w:val="28"/>
        </w:rPr>
        <w:t>č.</w:t>
      </w:r>
      <w:r w:rsidR="004749A2">
        <w:rPr>
          <w:rFonts w:ascii="Times New Roman" w:hAnsi="Times New Roman" w:cs="Times New Roman"/>
          <w:b/>
          <w:sz w:val="28"/>
          <w:szCs w:val="28"/>
        </w:rPr>
        <w:t>3</w:t>
      </w:r>
      <w:r w:rsidR="00F24EA2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F24EA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Ondřej Malec</w:t>
      </w:r>
      <w:r w:rsidR="00C828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F24EA2">
        <w:rPr>
          <w:rFonts w:ascii="Times New Roman" w:hAnsi="Times New Roman" w:cs="Times New Roman"/>
          <w:sz w:val="24"/>
          <w:szCs w:val="24"/>
        </w:rPr>
        <w:t>Irkutská 110, 460 10 Liberec 18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F24EA2">
        <w:rPr>
          <w:rFonts w:ascii="Times New Roman" w:hAnsi="Times New Roman" w:cs="Times New Roman"/>
          <w:sz w:val="24"/>
          <w:szCs w:val="24"/>
        </w:rPr>
        <w:t>42452449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1D5AE5">
        <w:rPr>
          <w:rFonts w:ascii="Times New Roman" w:hAnsi="Times New Roman" w:cs="Times New Roman"/>
          <w:sz w:val="24"/>
          <w:szCs w:val="24"/>
        </w:rPr>
        <w:t>CZ</w:t>
      </w:r>
      <w:r w:rsidR="00F24EA2">
        <w:rPr>
          <w:rFonts w:ascii="Times New Roman" w:hAnsi="Times New Roman" w:cs="Times New Roman"/>
          <w:sz w:val="24"/>
          <w:szCs w:val="24"/>
        </w:rPr>
        <w:t>7009012593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F24EA2">
        <w:rPr>
          <w:rFonts w:ascii="Times New Roman" w:hAnsi="Times New Roman" w:cs="Times New Roman"/>
          <w:sz w:val="24"/>
          <w:szCs w:val="24"/>
        </w:rPr>
        <w:t>Moneta Money bank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F24EA2">
        <w:rPr>
          <w:rFonts w:ascii="Times New Roman" w:hAnsi="Times New Roman" w:cs="Times New Roman"/>
          <w:sz w:val="24"/>
          <w:szCs w:val="24"/>
        </w:rPr>
        <w:t>3578033574/0600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r w:rsidR="00F24EA2">
        <w:rPr>
          <w:rFonts w:ascii="Times New Roman" w:hAnsi="Times New Roman" w:cs="Times New Roman"/>
          <w:sz w:val="24"/>
          <w:szCs w:val="24"/>
        </w:rPr>
        <w:t>Ondřej Malec s.r.o.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předpisů 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1B532F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1B532F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Mezi smluvními stranami došlo k uzavření </w:t>
      </w:r>
      <w:r w:rsidR="00492805">
        <w:rPr>
          <w:rFonts w:ascii="Times New Roman" w:hAnsi="Times New Roman" w:cs="Times New Roman"/>
          <w:sz w:val="24"/>
          <w:szCs w:val="24"/>
        </w:rPr>
        <w:t>smlouvy o dílo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CB000D" w:rsidRPr="001B532F">
        <w:rPr>
          <w:rFonts w:ascii="Times New Roman" w:hAnsi="Times New Roman" w:cs="Times New Roman"/>
          <w:sz w:val="24"/>
          <w:szCs w:val="24"/>
        </w:rPr>
        <w:t>TSML/</w:t>
      </w:r>
      <w:r w:rsidR="00356BFC">
        <w:rPr>
          <w:rFonts w:ascii="Times New Roman" w:hAnsi="Times New Roman" w:cs="Times New Roman"/>
          <w:sz w:val="24"/>
          <w:szCs w:val="24"/>
        </w:rPr>
        <w:t>0</w:t>
      </w:r>
      <w:r w:rsidR="007D0CCE">
        <w:rPr>
          <w:rFonts w:ascii="Times New Roman" w:hAnsi="Times New Roman" w:cs="Times New Roman"/>
          <w:sz w:val="24"/>
          <w:szCs w:val="24"/>
        </w:rPr>
        <w:t>5</w:t>
      </w:r>
      <w:r w:rsidR="00F24EA2">
        <w:rPr>
          <w:rFonts w:ascii="Times New Roman" w:hAnsi="Times New Roman" w:cs="Times New Roman"/>
          <w:sz w:val="24"/>
          <w:szCs w:val="24"/>
        </w:rPr>
        <w:t>5</w:t>
      </w:r>
      <w:r w:rsidR="00CB000D" w:rsidRPr="001B532F">
        <w:rPr>
          <w:rFonts w:ascii="Times New Roman" w:hAnsi="Times New Roman" w:cs="Times New Roman"/>
          <w:sz w:val="24"/>
          <w:szCs w:val="24"/>
        </w:rPr>
        <w:t>/1</w:t>
      </w:r>
      <w:r w:rsidR="00356BFC">
        <w:rPr>
          <w:rFonts w:ascii="Times New Roman" w:hAnsi="Times New Roman" w:cs="Times New Roman"/>
          <w:sz w:val="24"/>
          <w:szCs w:val="24"/>
        </w:rPr>
        <w:t>7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492805">
        <w:rPr>
          <w:rFonts w:ascii="Times New Roman" w:hAnsi="Times New Roman" w:cs="Times New Roman"/>
          <w:sz w:val="24"/>
          <w:szCs w:val="24"/>
        </w:rPr>
        <w:t>29.08</w:t>
      </w:r>
      <w:r w:rsidR="00356BFC">
        <w:rPr>
          <w:rFonts w:ascii="Times New Roman" w:hAnsi="Times New Roman" w:cs="Times New Roman"/>
          <w:sz w:val="24"/>
          <w:szCs w:val="24"/>
        </w:rPr>
        <w:t>.2017</w:t>
      </w:r>
      <w:proofErr w:type="gramEnd"/>
      <w:r w:rsidR="001B532F">
        <w:rPr>
          <w:rFonts w:ascii="Times New Roman" w:hAnsi="Times New Roman" w:cs="Times New Roman"/>
          <w:sz w:val="24"/>
          <w:szCs w:val="24"/>
        </w:rPr>
        <w:t xml:space="preserve"> na</w:t>
      </w:r>
      <w:r w:rsidR="00356BFC">
        <w:rPr>
          <w:rFonts w:ascii="Times New Roman" w:hAnsi="Times New Roman" w:cs="Times New Roman"/>
          <w:sz w:val="24"/>
          <w:szCs w:val="24"/>
        </w:rPr>
        <w:t xml:space="preserve"> </w:t>
      </w:r>
      <w:r w:rsidR="00492805">
        <w:rPr>
          <w:rFonts w:ascii="Times New Roman" w:hAnsi="Times New Roman" w:cs="Times New Roman"/>
          <w:sz w:val="24"/>
          <w:szCs w:val="24"/>
        </w:rPr>
        <w:t>provádění zimní údržby</w:t>
      </w:r>
      <w:r w:rsidR="007D0CCE">
        <w:rPr>
          <w:rFonts w:ascii="Times New Roman" w:hAnsi="Times New Roman" w:cs="Times New Roman"/>
          <w:sz w:val="24"/>
          <w:szCs w:val="24"/>
        </w:rPr>
        <w:t>.</w:t>
      </w:r>
    </w:p>
    <w:p w:rsidR="00900F5E" w:rsidRPr="001B532F" w:rsidRDefault="00492805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je uzavřena na dobu určitou, a to ode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1.11.2017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31.3.2020.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A55FF5">
        <w:rPr>
          <w:rFonts w:ascii="Times New Roman" w:hAnsi="Times New Roman" w:cs="Times New Roman"/>
          <w:sz w:val="24"/>
          <w:szCs w:val="24"/>
        </w:rPr>
        <w:t>S</w:t>
      </w:r>
      <w:r w:rsidR="00900F5E" w:rsidRPr="001B532F">
        <w:rPr>
          <w:rFonts w:ascii="Times New Roman" w:hAnsi="Times New Roman" w:cs="Times New Roman"/>
          <w:sz w:val="24"/>
          <w:szCs w:val="24"/>
        </w:rPr>
        <w:t>mlouva</w:t>
      </w:r>
      <w:r w:rsidR="00A55FF5">
        <w:rPr>
          <w:rFonts w:ascii="Times New Roman" w:hAnsi="Times New Roman" w:cs="Times New Roman"/>
          <w:sz w:val="24"/>
          <w:szCs w:val="24"/>
        </w:rPr>
        <w:t xml:space="preserve"> o dílo</w:t>
      </w:r>
      <w:r w:rsidR="00CB000D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900F5E" w:rsidRPr="001B532F">
        <w:rPr>
          <w:rFonts w:ascii="Times New Roman" w:hAnsi="Times New Roman" w:cs="Times New Roman"/>
          <w:sz w:val="24"/>
          <w:szCs w:val="24"/>
        </w:rPr>
        <w:t>však byla Technickými službami města Liberce a.s. v registru smluv uveřejněna</w:t>
      </w:r>
      <w:r>
        <w:rPr>
          <w:rFonts w:ascii="Times New Roman" w:hAnsi="Times New Roman" w:cs="Times New Roman"/>
          <w:sz w:val="24"/>
          <w:szCs w:val="24"/>
        </w:rPr>
        <w:t xml:space="preserve"> až </w:t>
      </w:r>
      <w:proofErr w:type="gramStart"/>
      <w:r w:rsidR="007D0CCE">
        <w:rPr>
          <w:rFonts w:ascii="Times New Roman" w:hAnsi="Times New Roman" w:cs="Times New Roman"/>
          <w:sz w:val="24"/>
          <w:szCs w:val="24"/>
        </w:rPr>
        <w:t>30.11</w:t>
      </w:r>
      <w:r>
        <w:rPr>
          <w:rFonts w:ascii="Times New Roman" w:hAnsi="Times New Roman" w:cs="Times New Roman"/>
          <w:sz w:val="24"/>
          <w:szCs w:val="24"/>
        </w:rPr>
        <w:t>.2017</w:t>
      </w:r>
      <w:proofErr w:type="gramEnd"/>
      <w:r w:rsidR="00A55FF5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1B532F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1B532F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smluv, uveřejňování těchto smluv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partner </w:t>
      </w:r>
      <w:r w:rsidR="00F24EA2">
        <w:rPr>
          <w:rFonts w:ascii="Times New Roman" w:hAnsi="Times New Roman" w:cs="Times New Roman"/>
          <w:sz w:val="24"/>
          <w:szCs w:val="24"/>
        </w:rPr>
        <w:t>Ondřej Malec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Technickým službám města Liberce a.s. </w:t>
      </w:r>
      <w:r w:rsidR="00492805">
        <w:rPr>
          <w:rFonts w:ascii="Times New Roman" w:hAnsi="Times New Roman" w:cs="Times New Roman"/>
          <w:sz w:val="24"/>
          <w:szCs w:val="24"/>
        </w:rPr>
        <w:t>provedl</w:t>
      </w:r>
      <w:r w:rsidR="007039B6">
        <w:rPr>
          <w:rFonts w:ascii="Times New Roman" w:hAnsi="Times New Roman" w:cs="Times New Roman"/>
          <w:sz w:val="24"/>
          <w:szCs w:val="24"/>
        </w:rPr>
        <w:t xml:space="preserve"> službu</w:t>
      </w:r>
      <w:r>
        <w:rPr>
          <w:rFonts w:ascii="Times New Roman" w:hAnsi="Times New Roman" w:cs="Times New Roman"/>
          <w:sz w:val="24"/>
          <w:szCs w:val="24"/>
        </w:rPr>
        <w:t xml:space="preserve"> bez účinn</w:t>
      </w:r>
      <w:r w:rsidR="00CB000D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 xml:space="preserve">. K úhradě </w:t>
      </w:r>
      <w:r w:rsidR="007039B6">
        <w:rPr>
          <w:rFonts w:ascii="Times New Roman" w:hAnsi="Times New Roman" w:cs="Times New Roman"/>
          <w:sz w:val="24"/>
          <w:szCs w:val="24"/>
        </w:rPr>
        <w:t>těchto služeb</w:t>
      </w:r>
      <w:r>
        <w:rPr>
          <w:rFonts w:ascii="Times New Roman" w:hAnsi="Times New Roman" w:cs="Times New Roman"/>
          <w:sz w:val="24"/>
          <w:szCs w:val="24"/>
        </w:rPr>
        <w:t xml:space="preserve">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Technických služeb </w:t>
      </w:r>
      <w:r w:rsidR="00F12AEB">
        <w:rPr>
          <w:rFonts w:ascii="Times New Roman" w:hAnsi="Times New Roman" w:cs="Times New Roman"/>
          <w:sz w:val="24"/>
          <w:szCs w:val="24"/>
        </w:rPr>
        <w:lastRenderedPageBreak/>
        <w:t xml:space="preserve">města Liberce a.s. </w:t>
      </w:r>
      <w:r>
        <w:rPr>
          <w:rFonts w:ascii="Times New Roman" w:hAnsi="Times New Roman" w:cs="Times New Roman"/>
          <w:sz w:val="24"/>
          <w:szCs w:val="24"/>
        </w:rPr>
        <w:t xml:space="preserve">došlo také na základě neúčinné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>. Smluvní strany si tedy vzájemně poskytly plnění stejné hodnoty, avšak formálně bez platného právního důvodu.</w:t>
      </w:r>
    </w:p>
    <w:p w:rsidR="00FD1B69" w:rsidRDefault="00FD1B69" w:rsidP="001E490B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plnění dodaná smluvním partnerem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F24EA2">
        <w:rPr>
          <w:rFonts w:ascii="Times New Roman" w:hAnsi="Times New Roman" w:cs="Times New Roman"/>
          <w:sz w:val="24"/>
          <w:szCs w:val="24"/>
        </w:rPr>
        <w:t>Ondřej Malec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dpovídají uhrazeným peněžním plněním poskytnutým Technick</w:t>
      </w:r>
      <w:r w:rsidR="007039B6">
        <w:rPr>
          <w:rFonts w:ascii="Times New Roman" w:hAnsi="Times New Roman" w:cs="Times New Roman"/>
          <w:sz w:val="24"/>
          <w:szCs w:val="24"/>
        </w:rPr>
        <w:t>ými službami města Liberce a.s.</w:t>
      </w:r>
      <w:r w:rsidR="001B5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BFC">
        <w:rPr>
          <w:rFonts w:ascii="Times New Roman" w:hAnsi="Times New Roman" w:cs="Times New Roman"/>
          <w:sz w:val="24"/>
          <w:szCs w:val="24"/>
        </w:rPr>
        <w:t>12.08</w:t>
      </w:r>
      <w:r w:rsidR="00CB000D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F24EA2">
        <w:rPr>
          <w:rFonts w:ascii="Times New Roman" w:hAnsi="Times New Roman" w:cs="Times New Roman"/>
          <w:sz w:val="24"/>
          <w:szCs w:val="24"/>
        </w:rPr>
        <w:t>Ondřej Malec</w:t>
      </w:r>
      <w:bookmarkStart w:id="0" w:name="_GoBack"/>
      <w:bookmarkEnd w:id="0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54FD6"/>
    <w:rsid w:val="000C6280"/>
    <w:rsid w:val="00193580"/>
    <w:rsid w:val="001B532F"/>
    <w:rsid w:val="001D5AE5"/>
    <w:rsid w:val="001E490B"/>
    <w:rsid w:val="00356BFC"/>
    <w:rsid w:val="0044569A"/>
    <w:rsid w:val="004652BC"/>
    <w:rsid w:val="004749A2"/>
    <w:rsid w:val="004805B6"/>
    <w:rsid w:val="004913DE"/>
    <w:rsid w:val="00492805"/>
    <w:rsid w:val="007039B6"/>
    <w:rsid w:val="007D0CCE"/>
    <w:rsid w:val="007F5778"/>
    <w:rsid w:val="00900F5E"/>
    <w:rsid w:val="00951BE2"/>
    <w:rsid w:val="00994F4D"/>
    <w:rsid w:val="00A55FF5"/>
    <w:rsid w:val="00AB1911"/>
    <w:rsid w:val="00B837BC"/>
    <w:rsid w:val="00C82806"/>
    <w:rsid w:val="00CB000D"/>
    <w:rsid w:val="00D97785"/>
    <w:rsid w:val="00DB3304"/>
    <w:rsid w:val="00DD7BA5"/>
    <w:rsid w:val="00E5221B"/>
    <w:rsid w:val="00F0716D"/>
    <w:rsid w:val="00F12AEB"/>
    <w:rsid w:val="00F24EA2"/>
    <w:rsid w:val="00F30D88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E9AB"/>
  <w15:docId w15:val="{7C63B995-84BF-4AB0-A3CE-5AEB702A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2</cp:revision>
  <dcterms:created xsi:type="dcterms:W3CDTF">2019-08-12T10:22:00Z</dcterms:created>
  <dcterms:modified xsi:type="dcterms:W3CDTF">2019-08-12T10:22:00Z</dcterms:modified>
</cp:coreProperties>
</file>