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0BDFC" w14:textId="4859CB18" w:rsidR="00B719FC" w:rsidRPr="00002B6C" w:rsidRDefault="00002B6C">
      <w:pPr>
        <w:rPr>
          <w:rFonts w:ascii="Times New Roman" w:hAnsi="Times New Roman" w:cs="Times New Roman"/>
          <w:sz w:val="24"/>
          <w:szCs w:val="24"/>
        </w:rPr>
      </w:pPr>
      <w:r w:rsidRPr="00002B6C">
        <w:rPr>
          <w:rFonts w:ascii="Times New Roman" w:hAnsi="Times New Roman" w:cs="Times New Roman"/>
          <w:sz w:val="24"/>
          <w:szCs w:val="24"/>
        </w:rPr>
        <w:t>Mateřská škola Parléřova</w:t>
      </w:r>
    </w:p>
    <w:p w14:paraId="37D12D10" w14:textId="1E7A15FF" w:rsidR="00002B6C" w:rsidRPr="00002B6C" w:rsidRDefault="00002B6C">
      <w:pPr>
        <w:rPr>
          <w:rFonts w:ascii="Times New Roman" w:hAnsi="Times New Roman" w:cs="Times New Roman"/>
          <w:sz w:val="24"/>
          <w:szCs w:val="24"/>
        </w:rPr>
      </w:pPr>
      <w:r w:rsidRPr="00002B6C">
        <w:rPr>
          <w:rFonts w:ascii="Times New Roman" w:hAnsi="Times New Roman" w:cs="Times New Roman"/>
          <w:sz w:val="24"/>
          <w:szCs w:val="24"/>
        </w:rPr>
        <w:t xml:space="preserve">Parléřova </w:t>
      </w:r>
      <w:proofErr w:type="gramStart"/>
      <w:r w:rsidRPr="00002B6C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Pr="00002B6C">
        <w:rPr>
          <w:rFonts w:ascii="Times New Roman" w:hAnsi="Times New Roman" w:cs="Times New Roman"/>
          <w:sz w:val="24"/>
          <w:szCs w:val="24"/>
        </w:rPr>
        <w:t>/47</w:t>
      </w:r>
    </w:p>
    <w:p w14:paraId="4CAA9D18" w14:textId="7C32191D" w:rsidR="00002B6C" w:rsidRPr="00002B6C" w:rsidRDefault="00002B6C">
      <w:pPr>
        <w:rPr>
          <w:rFonts w:ascii="Times New Roman" w:hAnsi="Times New Roman" w:cs="Times New Roman"/>
          <w:sz w:val="24"/>
          <w:szCs w:val="24"/>
        </w:rPr>
      </w:pPr>
      <w:r w:rsidRPr="00002B6C">
        <w:rPr>
          <w:rFonts w:ascii="Times New Roman" w:hAnsi="Times New Roman" w:cs="Times New Roman"/>
          <w:sz w:val="24"/>
          <w:szCs w:val="24"/>
        </w:rPr>
        <w:t xml:space="preserve">169 </w:t>
      </w:r>
      <w:proofErr w:type="gramStart"/>
      <w:r w:rsidRPr="00002B6C">
        <w:rPr>
          <w:rFonts w:ascii="Times New Roman" w:hAnsi="Times New Roman" w:cs="Times New Roman"/>
          <w:sz w:val="24"/>
          <w:szCs w:val="24"/>
        </w:rPr>
        <w:t>00  Praha</w:t>
      </w:r>
      <w:proofErr w:type="gramEnd"/>
      <w:r w:rsidRPr="00002B6C">
        <w:rPr>
          <w:rFonts w:ascii="Times New Roman" w:hAnsi="Times New Roman" w:cs="Times New Roman"/>
          <w:sz w:val="24"/>
          <w:szCs w:val="24"/>
        </w:rPr>
        <w:t xml:space="preserve"> 6 – Hradčany</w:t>
      </w:r>
    </w:p>
    <w:p w14:paraId="75A28E0E" w14:textId="18A220E2" w:rsidR="00002B6C" w:rsidRPr="00002B6C" w:rsidRDefault="00002B6C">
      <w:pPr>
        <w:rPr>
          <w:rFonts w:ascii="Times New Roman" w:hAnsi="Times New Roman" w:cs="Times New Roman"/>
          <w:sz w:val="24"/>
          <w:szCs w:val="24"/>
        </w:rPr>
      </w:pPr>
      <w:r w:rsidRPr="00002B6C">
        <w:rPr>
          <w:rFonts w:ascii="Times New Roman" w:hAnsi="Times New Roman" w:cs="Times New Roman"/>
          <w:sz w:val="24"/>
          <w:szCs w:val="24"/>
        </w:rPr>
        <w:t>IČ: 70920605</w:t>
      </w:r>
    </w:p>
    <w:p w14:paraId="1ED44AAE" w14:textId="5141C11D" w:rsidR="00002B6C" w:rsidRPr="00002B6C" w:rsidRDefault="00002B6C">
      <w:pPr>
        <w:rPr>
          <w:rFonts w:ascii="Times New Roman" w:hAnsi="Times New Roman" w:cs="Times New Roman"/>
          <w:sz w:val="24"/>
          <w:szCs w:val="24"/>
        </w:rPr>
      </w:pPr>
    </w:p>
    <w:p w14:paraId="07E03641" w14:textId="44CA5BA0" w:rsidR="00002B6C" w:rsidRPr="00002B6C" w:rsidRDefault="00A33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BOXED s.r.o.</w:t>
      </w:r>
    </w:p>
    <w:p w14:paraId="5AB05ABC" w14:textId="785D7E01" w:rsidR="00002B6C" w:rsidRDefault="00A33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Jenečská 1304</w:t>
      </w:r>
    </w:p>
    <w:p w14:paraId="35B7EF0A" w14:textId="00A3291D" w:rsidR="00A33309" w:rsidRDefault="00A33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273 </w:t>
      </w:r>
      <w:proofErr w:type="gramStart"/>
      <w:r>
        <w:rPr>
          <w:rFonts w:ascii="Times New Roman" w:hAnsi="Times New Roman" w:cs="Times New Roman"/>
          <w:sz w:val="24"/>
          <w:szCs w:val="24"/>
        </w:rPr>
        <w:t>51  Unhošť</w:t>
      </w:r>
      <w:proofErr w:type="gramEnd"/>
    </w:p>
    <w:p w14:paraId="22240CA4" w14:textId="05B412EE" w:rsidR="003F3CB0" w:rsidRDefault="00002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Praze </w:t>
      </w:r>
      <w:r w:rsidR="00A333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3CB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2018</w:t>
      </w:r>
      <w:r w:rsidR="003F3CB0" w:rsidRPr="003F3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6E31F" w14:textId="03CB1475" w:rsidR="00002B6C" w:rsidRDefault="003F3CB0" w:rsidP="003F3CB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</w:t>
      </w:r>
      <w:r w:rsidR="00A333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14:paraId="03A7D33F" w14:textId="06D2FBEB" w:rsidR="003F3CB0" w:rsidRDefault="003F3CB0" w:rsidP="003F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A33309">
        <w:rPr>
          <w:rFonts w:ascii="Times New Roman" w:hAnsi="Times New Roman" w:cs="Times New Roman"/>
          <w:sz w:val="24"/>
          <w:szCs w:val="24"/>
        </w:rPr>
        <w:t>interaktivního displeje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BE753" w14:textId="5B944290" w:rsidR="00002B6C" w:rsidRDefault="00002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A98387" w14:textId="431E3D7B" w:rsidR="00002B6C" w:rsidRDefault="00002B6C" w:rsidP="00002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 u vaší firmy </w:t>
      </w:r>
      <w:r w:rsidR="00A33309">
        <w:rPr>
          <w:rFonts w:ascii="Times New Roman" w:hAnsi="Times New Roman" w:cs="Times New Roman"/>
          <w:sz w:val="24"/>
          <w:szCs w:val="24"/>
        </w:rPr>
        <w:t>interaktivní displej 3Panel v.3 55“</w:t>
      </w:r>
      <w:r w:rsidR="003F3CB0">
        <w:rPr>
          <w:rFonts w:ascii="Times New Roman" w:hAnsi="Times New Roman" w:cs="Times New Roman"/>
          <w:sz w:val="24"/>
          <w:szCs w:val="24"/>
        </w:rPr>
        <w:t xml:space="preserve"> </w:t>
      </w:r>
      <w:r w:rsidR="00A33309">
        <w:rPr>
          <w:rFonts w:ascii="Times New Roman" w:hAnsi="Times New Roman" w:cs="Times New Roman"/>
          <w:sz w:val="24"/>
          <w:szCs w:val="24"/>
        </w:rPr>
        <w:t xml:space="preserve">FR 790USFF Black </w:t>
      </w:r>
      <w:r>
        <w:rPr>
          <w:rFonts w:ascii="Times New Roman" w:hAnsi="Times New Roman" w:cs="Times New Roman"/>
          <w:sz w:val="24"/>
          <w:szCs w:val="24"/>
        </w:rPr>
        <w:t xml:space="preserve">dle cenové nabídky ze dne </w:t>
      </w:r>
      <w:r w:rsidR="003F3CB0">
        <w:rPr>
          <w:rFonts w:ascii="Times New Roman" w:hAnsi="Times New Roman" w:cs="Times New Roman"/>
          <w:sz w:val="24"/>
          <w:szCs w:val="24"/>
        </w:rPr>
        <w:t>1</w:t>
      </w:r>
      <w:r w:rsidR="00A333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3CB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2018. </w:t>
      </w:r>
    </w:p>
    <w:p w14:paraId="52402C99" w14:textId="38ECDE56" w:rsidR="00002B6C" w:rsidRDefault="00002B6C" w:rsidP="00002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3F3CB0">
        <w:rPr>
          <w:rFonts w:ascii="Times New Roman" w:hAnsi="Times New Roman" w:cs="Times New Roman"/>
          <w:sz w:val="24"/>
          <w:szCs w:val="24"/>
        </w:rPr>
        <w:t xml:space="preserve"> </w:t>
      </w:r>
      <w:r w:rsidR="00A33309">
        <w:rPr>
          <w:rFonts w:ascii="Times New Roman" w:hAnsi="Times New Roman" w:cs="Times New Roman"/>
          <w:sz w:val="24"/>
          <w:szCs w:val="24"/>
        </w:rPr>
        <w:t>včetně DPH je 90 990 Kč (</w:t>
      </w:r>
      <w:r w:rsidR="003F3CB0">
        <w:rPr>
          <w:rFonts w:ascii="Times New Roman" w:hAnsi="Times New Roman" w:cs="Times New Roman"/>
          <w:sz w:val="24"/>
          <w:szCs w:val="24"/>
        </w:rPr>
        <w:t xml:space="preserve">bez DPH </w:t>
      </w:r>
      <w:r w:rsidR="00A33309">
        <w:rPr>
          <w:rFonts w:ascii="Times New Roman" w:hAnsi="Times New Roman" w:cs="Times New Roman"/>
          <w:sz w:val="24"/>
          <w:szCs w:val="24"/>
        </w:rPr>
        <w:t>75 198,35 Kč)</w:t>
      </w:r>
      <w:r w:rsidR="005267DF">
        <w:rPr>
          <w:rFonts w:ascii="Times New Roman" w:hAnsi="Times New Roman" w:cs="Times New Roman"/>
          <w:sz w:val="24"/>
          <w:szCs w:val="24"/>
        </w:rPr>
        <w:t>.</w:t>
      </w:r>
    </w:p>
    <w:p w14:paraId="043CB29C" w14:textId="740076FB" w:rsidR="00A34499" w:rsidRDefault="00A34499" w:rsidP="00002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Rovněž objednávám </w:t>
      </w:r>
      <w:r w:rsidR="00A33309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736381">
        <w:rPr>
          <w:rFonts w:ascii="Times New Roman" w:hAnsi="Times New Roman" w:cs="Times New Roman"/>
          <w:sz w:val="24"/>
          <w:szCs w:val="24"/>
        </w:rPr>
        <w:t>sad</w:t>
      </w:r>
      <w:r w:rsidR="00A33309">
        <w:rPr>
          <w:rFonts w:ascii="Times New Roman" w:hAnsi="Times New Roman" w:cs="Times New Roman"/>
          <w:sz w:val="24"/>
          <w:szCs w:val="24"/>
        </w:rPr>
        <w:t>y</w:t>
      </w:r>
      <w:r w:rsidR="00736381">
        <w:rPr>
          <w:rFonts w:ascii="Times New Roman" w:hAnsi="Times New Roman" w:cs="Times New Roman"/>
          <w:sz w:val="24"/>
          <w:szCs w:val="24"/>
        </w:rPr>
        <w:t xml:space="preserve"> </w:t>
      </w:r>
      <w:r w:rsidR="00A33309">
        <w:rPr>
          <w:rFonts w:ascii="Times New Roman" w:hAnsi="Times New Roman" w:cs="Times New Roman"/>
          <w:sz w:val="24"/>
          <w:szCs w:val="24"/>
        </w:rPr>
        <w:t>výukových materiálů Barevné kamínky:</w:t>
      </w:r>
    </w:p>
    <w:p w14:paraId="1D3B0D92" w14:textId="59A6DB37" w:rsidR="00A33309" w:rsidRDefault="00A33309" w:rsidP="00002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Zvířata na statku za 2 990 Kč</w:t>
      </w:r>
    </w:p>
    <w:p w14:paraId="7134BBCC" w14:textId="2CB561D6" w:rsidR="00A33309" w:rsidRDefault="00A33309" w:rsidP="00002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budu za 2 990 Kč</w:t>
      </w:r>
    </w:p>
    <w:p w14:paraId="457720B7" w14:textId="09FB03B3" w:rsidR="00A33309" w:rsidRDefault="00A33309" w:rsidP="00002B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Květen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2 490 Kč a</w:t>
      </w:r>
    </w:p>
    <w:p w14:paraId="7DC9B254" w14:textId="7D487BB5" w:rsidR="00A33309" w:rsidRDefault="00A33309" w:rsidP="00002B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Listopad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2 490 Kč. </w:t>
      </w:r>
    </w:p>
    <w:p w14:paraId="60BEC49D" w14:textId="12A6962F" w:rsidR="00A33309" w:rsidRDefault="00A33309" w:rsidP="00002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celé dodávky je 101 950 Kč.</w:t>
      </w:r>
    </w:p>
    <w:p w14:paraId="6FC2E8DD" w14:textId="3EC100B0" w:rsidR="005267DF" w:rsidRDefault="00DC2300" w:rsidP="00002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bude provedena fakturou</w:t>
      </w:r>
      <w:r w:rsidR="005267DF">
        <w:rPr>
          <w:rFonts w:ascii="Times New Roman" w:hAnsi="Times New Roman" w:cs="Times New Roman"/>
          <w:sz w:val="24"/>
          <w:szCs w:val="24"/>
        </w:rPr>
        <w:t xml:space="preserve"> do </w:t>
      </w:r>
      <w:r w:rsidR="003F3CB0">
        <w:rPr>
          <w:rFonts w:ascii="Times New Roman" w:hAnsi="Times New Roman" w:cs="Times New Roman"/>
          <w:sz w:val="24"/>
          <w:szCs w:val="24"/>
        </w:rPr>
        <w:t>3</w:t>
      </w:r>
      <w:r w:rsidR="005267DF">
        <w:rPr>
          <w:rFonts w:ascii="Times New Roman" w:hAnsi="Times New Roman" w:cs="Times New Roman"/>
          <w:sz w:val="24"/>
          <w:szCs w:val="24"/>
        </w:rPr>
        <w:t xml:space="preserve">1. </w:t>
      </w:r>
      <w:r w:rsidR="003F3CB0">
        <w:rPr>
          <w:rFonts w:ascii="Times New Roman" w:hAnsi="Times New Roman" w:cs="Times New Roman"/>
          <w:sz w:val="24"/>
          <w:szCs w:val="24"/>
        </w:rPr>
        <w:t>12</w:t>
      </w:r>
      <w:r w:rsidR="005267DF">
        <w:rPr>
          <w:rFonts w:ascii="Times New Roman" w:hAnsi="Times New Roman" w:cs="Times New Roman"/>
          <w:sz w:val="24"/>
          <w:szCs w:val="24"/>
        </w:rPr>
        <w:t>. 2018</w:t>
      </w:r>
    </w:p>
    <w:p w14:paraId="0D442300" w14:textId="09FF8049" w:rsidR="00DC2300" w:rsidRDefault="00DC2300" w:rsidP="00002B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9165C" w14:textId="77777777" w:rsidR="00DC2300" w:rsidRDefault="00DC2300" w:rsidP="00002B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376D1" w14:textId="1E2E3EF7" w:rsidR="005267DF" w:rsidRDefault="005267DF" w:rsidP="00002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309B2C8B" w14:textId="5A1108C7" w:rsidR="005267DF" w:rsidRPr="00002B6C" w:rsidRDefault="005267DF" w:rsidP="00002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školy</w:t>
      </w:r>
    </w:p>
    <w:sectPr w:rsidR="005267DF" w:rsidRPr="0000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F3"/>
    <w:rsid w:val="00002B6C"/>
    <w:rsid w:val="00055C86"/>
    <w:rsid w:val="00141123"/>
    <w:rsid w:val="0032244C"/>
    <w:rsid w:val="003477F3"/>
    <w:rsid w:val="003F3CB0"/>
    <w:rsid w:val="00443557"/>
    <w:rsid w:val="005267DF"/>
    <w:rsid w:val="00736381"/>
    <w:rsid w:val="00972C0E"/>
    <w:rsid w:val="00A33309"/>
    <w:rsid w:val="00A34499"/>
    <w:rsid w:val="00B719FC"/>
    <w:rsid w:val="00D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6D3D"/>
  <w15:chartTrackingRefBased/>
  <w15:docId w15:val="{F943940E-BF7B-4C16-8DC0-EEABC07F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Ležalová</dc:creator>
  <cp:keywords/>
  <dc:description/>
  <cp:lastModifiedBy>Renata Ležalová</cp:lastModifiedBy>
  <cp:revision>9</cp:revision>
  <cp:lastPrinted>2018-12-13T05:56:00Z</cp:lastPrinted>
  <dcterms:created xsi:type="dcterms:W3CDTF">2018-12-13T05:58:00Z</dcterms:created>
  <dcterms:modified xsi:type="dcterms:W3CDTF">2019-08-22T14:45:00Z</dcterms:modified>
</cp:coreProperties>
</file>