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 xml:space="preserve">1800/2, </w:t>
      </w:r>
      <w:bookmarkStart w:id="0" w:name="_GoBack"/>
      <w:bookmarkEnd w:id="0"/>
      <w:r w:rsidR="00887698" w:rsidRPr="00D27771">
        <w:rPr>
          <w:rFonts w:ascii="Arial" w:hAnsi="Arial" w:cs="Arial"/>
          <w:color w:val="000000"/>
        </w:rPr>
        <w:t xml:space="preserve">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pan(paní</w:t>
      </w:r>
      <w:proofErr w:type="gramEnd"/>
      <w:r w:rsidRPr="00D27771">
        <w:rPr>
          <w:rFonts w:ascii="Arial" w:hAnsi="Arial" w:cs="Arial"/>
        </w:rPr>
        <w:t>) Roubíčková Monika MUDr</w:t>
      </w:r>
      <w:r w:rsidR="000C4699">
        <w:rPr>
          <w:rFonts w:ascii="Arial" w:hAnsi="Arial" w:cs="Arial"/>
        </w:rPr>
        <w:t>.</w:t>
      </w:r>
      <w:r w:rsidRPr="00D27771">
        <w:rPr>
          <w:rFonts w:ascii="Arial" w:hAnsi="Arial" w:cs="Arial"/>
        </w:rPr>
        <w:tab/>
      </w:r>
      <w:r w:rsidR="00092421">
        <w:rPr>
          <w:rFonts w:ascii="Arial" w:hAnsi="Arial" w:cs="Arial"/>
        </w:rPr>
        <w:t>nar. 1960</w:t>
      </w:r>
    </w:p>
    <w:p w:rsidR="00AD4CDE" w:rsidRPr="00D27771" w:rsidRDefault="00641394">
      <w:pPr>
        <w:widowControl/>
        <w:tabs>
          <w:tab w:val="left" w:pos="2835"/>
        </w:tabs>
        <w:rPr>
          <w:rFonts w:ascii="Arial" w:hAnsi="Arial" w:cs="Arial"/>
        </w:rPr>
      </w:pPr>
      <w:r>
        <w:rPr>
          <w:rFonts w:ascii="Arial" w:hAnsi="Arial" w:cs="Arial"/>
        </w:rPr>
        <w:t xml:space="preserve">rodinný stav: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16PR19/01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hlavní město Prahu se sídlem v Praze, Katastrální pracoviště Praha pro katastrální území Sobín, obec Praha.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196/16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1 430 m2</w:t>
      </w:r>
      <w:r w:rsidRPr="00835624">
        <w:rPr>
          <w:rFonts w:ascii="Arial" w:hAnsi="Arial" w:cs="Arial"/>
          <w:sz w:val="18"/>
        </w:rPr>
        <w:tab/>
        <w:t xml:space="preserve">20 265,00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1 430 m2 </w:t>
      </w:r>
      <w:r w:rsidRPr="00835624">
        <w:rPr>
          <w:rFonts w:ascii="Arial" w:hAnsi="Arial" w:cs="Arial"/>
          <w:sz w:val="18"/>
        </w:rPr>
        <w:tab/>
        <w:t>20 265,00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13 </w:t>
      </w:r>
      <w:r w:rsidR="00641394">
        <w:rPr>
          <w:rFonts w:ascii="Arial" w:hAnsi="Arial" w:cs="Arial"/>
        </w:rPr>
        <w:br/>
      </w:r>
      <w:r w:rsidRPr="00D27771">
        <w:rPr>
          <w:rFonts w:ascii="Arial" w:hAnsi="Arial" w:cs="Arial"/>
        </w:rPr>
        <w:t xml:space="preserve">v </w:t>
      </w:r>
      <w:proofErr w:type="spellStart"/>
      <w:r w:rsidRPr="00D27771">
        <w:rPr>
          <w:rFonts w:ascii="Arial" w:hAnsi="Arial" w:cs="Arial"/>
        </w:rPr>
        <w:t>k.ú</w:t>
      </w:r>
      <w:proofErr w:type="spellEnd"/>
      <w:r w:rsidRPr="00D27771">
        <w:rPr>
          <w:rFonts w:ascii="Arial" w:hAnsi="Arial" w:cs="Arial"/>
        </w:rPr>
        <w:t xml:space="preserve"> Sobín.</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pod </w:t>
      </w:r>
      <w:proofErr w:type="gramStart"/>
      <w:r w:rsidRPr="00D27771">
        <w:rPr>
          <w:rFonts w:ascii="Arial" w:hAnsi="Arial" w:cs="Arial"/>
        </w:rPr>
        <w:t>č.j.</w:t>
      </w:r>
      <w:proofErr w:type="gramEnd"/>
      <w:r w:rsidRPr="00D27771">
        <w:rPr>
          <w:rFonts w:ascii="Arial" w:hAnsi="Arial" w:cs="Arial"/>
        </w:rPr>
        <w:t xml:space="preserve"> 898-36/2019,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w:t>
      </w:r>
      <w:proofErr w:type="gramStart"/>
      <w:r w:rsidRPr="00D27771">
        <w:rPr>
          <w:rFonts w:ascii="Arial" w:hAnsi="Arial" w:cs="Arial"/>
        </w:rPr>
        <w:t>úřadu</w:t>
      </w:r>
      <w:r w:rsidR="00FD2D58">
        <w:rPr>
          <w:rFonts w:ascii="Arial" w:hAnsi="Arial" w:cs="Arial"/>
        </w:rPr>
        <w:t xml:space="preserve"> </w:t>
      </w:r>
      <w:r w:rsidRPr="00D27771">
        <w:rPr>
          <w:rFonts w:ascii="Arial" w:hAnsi="Arial" w:cs="Arial"/>
        </w:rPr>
        <w:t>kterým</w:t>
      </w:r>
      <w:proofErr w:type="gramEnd"/>
      <w:r w:rsidRPr="00D27771">
        <w:rPr>
          <w:rFonts w:ascii="Arial" w:hAnsi="Arial" w:cs="Arial"/>
        </w:rPr>
        <w:t xml:space="preserve"> oprávněné osobě, nelze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OPÚ.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mezi postupitelem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osobě nelze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OPÚ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Kč, mezi postupitelem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proofErr w:type="gramStart"/>
      <w:r w:rsidRPr="00D27771">
        <w:rPr>
          <w:rFonts w:ascii="Arial" w:hAnsi="Arial" w:cs="Arial"/>
        </w:rPr>
        <w:t>- pravomocným</w:t>
      </w:r>
      <w:proofErr w:type="gramEnd"/>
      <w:r w:rsidRPr="00D27771">
        <w:rPr>
          <w:rFonts w:ascii="Arial" w:hAnsi="Arial" w:cs="Arial"/>
        </w:rPr>
        <w:t xml:space="preserve"> rozhodnutím Okresního pozemkového úřadu </w:t>
      </w:r>
      <w:proofErr w:type="gramStart"/>
      <w:r w:rsidRPr="00D27771">
        <w:rPr>
          <w:rFonts w:ascii="Arial" w:hAnsi="Arial" w:cs="Arial"/>
        </w:rPr>
        <w:t>kterým</w:t>
      </w:r>
      <w:proofErr w:type="gramEnd"/>
      <w:r w:rsidRPr="00D27771">
        <w:rPr>
          <w:rFonts w:ascii="Arial" w:hAnsi="Arial" w:cs="Arial"/>
        </w:rPr>
        <w:t xml:space="preserve"> oprávněné osobě nelze vydat pozemky nebo jejich části v katastrálním území 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OPÚ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641394">
      <w:pPr>
        <w:pStyle w:val="vniontext"/>
        <w:widowControl/>
        <w:rPr>
          <w:rFonts w:ascii="Arial" w:hAnsi="Arial" w:cs="Arial"/>
          <w:color w:val="00000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w:t>
      </w:r>
      <w:r w:rsidR="00641394">
        <w:rPr>
          <w:rFonts w:ascii="Arial" w:hAnsi="Arial" w:cs="Arial"/>
          <w:color w:val="000000"/>
          <w:sz w:val="20"/>
          <w:szCs w:val="20"/>
        </w:rPr>
        <w:t xml:space="preserve">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641394">
        <w:rPr>
          <w:rFonts w:ascii="Arial" w:hAnsi="Arial" w:cs="Arial"/>
          <w:sz w:val="20"/>
          <w:szCs w:val="20"/>
        </w:rPr>
        <w:t xml:space="preserve"> </w:t>
      </w:r>
      <w:r w:rsidRPr="00D27771">
        <w:rPr>
          <w:rFonts w:ascii="Arial" w:hAnsi="Arial" w:cs="Arial"/>
          <w:sz w:val="20"/>
          <w:szCs w:val="20"/>
        </w:rPr>
        <w:t>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w:t>
      </w:r>
      <w:r w:rsidR="00641394">
        <w:rPr>
          <w:rFonts w:ascii="Arial" w:hAnsi="Arial" w:cs="Arial"/>
          <w:lang w:eastAsia="en-US"/>
        </w:rPr>
        <w:t xml:space="preserve">16/679 (GDPR), tímto informuje </w:t>
      </w:r>
      <w:r w:rsidRPr="00E569A9">
        <w:rPr>
          <w:rFonts w:ascii="Arial" w:hAnsi="Arial" w:cs="Arial"/>
          <w:lang w:eastAsia="en-US"/>
        </w:rPr>
        <w:t>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41394">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641394" w:rsidRPr="00D27771" w:rsidRDefault="00641394">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641394" w:rsidRDefault="00641394">
      <w:pPr>
        <w:pStyle w:val="adresa"/>
        <w:widowControl/>
        <w:rPr>
          <w:rFonts w:ascii="Arial" w:hAnsi="Arial" w:cs="Arial"/>
          <w:color w:val="000000"/>
          <w:sz w:val="20"/>
          <w:szCs w:val="20"/>
        </w:rPr>
      </w:pPr>
    </w:p>
    <w:p w:rsidR="00641394" w:rsidRPr="00D27771" w:rsidRDefault="00641394">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92421">
        <w:rPr>
          <w:rFonts w:ascii="Arial" w:hAnsi="Arial" w:cs="Arial"/>
          <w:color w:val="000000"/>
          <w:sz w:val="20"/>
          <w:szCs w:val="20"/>
        </w:rPr>
        <w:t xml:space="preserve"> Praze dne </w:t>
      </w:r>
      <w:proofErr w:type="gramStart"/>
      <w:r w:rsidR="00092421">
        <w:rPr>
          <w:rFonts w:ascii="Arial" w:hAnsi="Arial" w:cs="Arial"/>
          <w:color w:val="000000"/>
          <w:sz w:val="20"/>
          <w:szCs w:val="20"/>
        </w:rPr>
        <w:t>22.8.2019</w:t>
      </w:r>
      <w:proofErr w:type="gramEnd"/>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41394" w:rsidRDefault="00641394">
      <w:pPr>
        <w:pStyle w:val="adresa"/>
        <w:widowControl/>
        <w:tabs>
          <w:tab w:val="clear" w:pos="3402"/>
          <w:tab w:val="clear" w:pos="6237"/>
        </w:tabs>
        <w:rPr>
          <w:rFonts w:ascii="Arial" w:hAnsi="Arial" w:cs="Arial"/>
          <w:color w:val="000000"/>
          <w:sz w:val="20"/>
          <w:szCs w:val="20"/>
        </w:rPr>
      </w:pPr>
    </w:p>
    <w:p w:rsidR="00641394" w:rsidRDefault="00641394">
      <w:pPr>
        <w:pStyle w:val="adresa"/>
        <w:widowControl/>
        <w:tabs>
          <w:tab w:val="clear" w:pos="3402"/>
          <w:tab w:val="clear" w:pos="6237"/>
        </w:tabs>
        <w:rPr>
          <w:rFonts w:ascii="Arial" w:hAnsi="Arial" w:cs="Arial"/>
          <w:color w:val="000000"/>
          <w:sz w:val="20"/>
          <w:szCs w:val="20"/>
        </w:rPr>
      </w:pPr>
    </w:p>
    <w:p w:rsidR="00641394" w:rsidRDefault="00641394">
      <w:pPr>
        <w:pStyle w:val="adresa"/>
        <w:widowControl/>
        <w:tabs>
          <w:tab w:val="clear" w:pos="3402"/>
          <w:tab w:val="clear" w:pos="6237"/>
        </w:tabs>
        <w:rPr>
          <w:rFonts w:ascii="Arial" w:hAnsi="Arial" w:cs="Arial"/>
          <w:color w:val="000000"/>
          <w:sz w:val="20"/>
          <w:szCs w:val="20"/>
        </w:rPr>
      </w:pPr>
    </w:p>
    <w:p w:rsidR="00641394" w:rsidRPr="00D27771" w:rsidRDefault="00641394">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641394">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641394" w:rsidRDefault="00DF6D39" w:rsidP="0064139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41394">
        <w:rPr>
          <w:rFonts w:ascii="Arial" w:hAnsi="Arial" w:cs="Arial"/>
          <w:color w:val="000000"/>
          <w:sz w:val="20"/>
          <w:szCs w:val="20"/>
        </w:rPr>
        <w:t xml:space="preserve">   </w:t>
      </w:r>
      <w:r w:rsidR="00641394" w:rsidRPr="00641394">
        <w:rPr>
          <w:rFonts w:ascii="Arial" w:hAnsi="Arial" w:cs="Arial"/>
          <w:color w:val="000000"/>
          <w:sz w:val="20"/>
          <w:szCs w:val="20"/>
        </w:rPr>
        <w:t>Roubíčková Monika MUDr</w:t>
      </w:r>
      <w:r w:rsidR="00641394">
        <w:rPr>
          <w:rFonts w:ascii="Arial" w:hAnsi="Arial" w:cs="Arial"/>
          <w:color w:val="000000"/>
          <w:sz w:val="20"/>
          <w:szCs w:val="20"/>
        </w:rPr>
        <w:t>.</w:t>
      </w:r>
    </w:p>
    <w:p w:rsidR="0064139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Středočeský kraj a hl. m. Praha </w:t>
      </w:r>
    </w:p>
    <w:p w:rsidR="0064139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
    <w:p w:rsidR="00641394" w:rsidRDefault="00641394" w:rsidP="0000799B">
      <w:pPr>
        <w:pStyle w:val="adresa"/>
        <w:widowControl/>
        <w:tabs>
          <w:tab w:val="clear" w:pos="3402"/>
          <w:tab w:val="clear" w:pos="6237"/>
          <w:tab w:val="left" w:pos="4961"/>
        </w:tabs>
        <w:rPr>
          <w:rFonts w:ascii="Arial" w:hAnsi="Arial" w:cs="Arial"/>
          <w:color w:val="000000"/>
          <w:sz w:val="20"/>
          <w:szCs w:val="20"/>
        </w:rPr>
      </w:pPr>
    </w:p>
    <w:p w:rsidR="00641394" w:rsidRDefault="00641394" w:rsidP="0000799B">
      <w:pPr>
        <w:pStyle w:val="adresa"/>
        <w:widowControl/>
        <w:tabs>
          <w:tab w:val="clear" w:pos="3402"/>
          <w:tab w:val="clear" w:pos="6237"/>
          <w:tab w:val="left" w:pos="4961"/>
        </w:tabs>
        <w:rPr>
          <w:rFonts w:ascii="Arial" w:hAnsi="Arial" w:cs="Arial"/>
          <w:color w:val="000000"/>
          <w:sz w:val="20"/>
          <w:szCs w:val="20"/>
        </w:rPr>
      </w:pPr>
    </w:p>
    <w:p w:rsidR="00641394" w:rsidRDefault="00641394" w:rsidP="0000799B">
      <w:pPr>
        <w:pStyle w:val="adresa"/>
        <w:widowControl/>
        <w:tabs>
          <w:tab w:val="clear" w:pos="3402"/>
          <w:tab w:val="clear" w:pos="6237"/>
          <w:tab w:val="left" w:pos="4961"/>
        </w:tabs>
        <w:rPr>
          <w:rFonts w:ascii="Arial" w:hAnsi="Arial" w:cs="Arial"/>
          <w:color w:val="000000"/>
          <w:sz w:val="20"/>
          <w:szCs w:val="20"/>
        </w:rPr>
      </w:pPr>
    </w:p>
    <w:p w:rsidR="00641394" w:rsidRDefault="0064139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641394" w:rsidRPr="00641394">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641394" w:rsidRPr="00641394" w:rsidRDefault="00641394" w:rsidP="00641394">
      <w:pPr>
        <w:widowControl/>
        <w:rPr>
          <w:rFonts w:ascii="Arial" w:hAnsi="Arial" w:cs="Arial"/>
          <w:color w:val="000000"/>
        </w:rPr>
      </w:pPr>
      <w:r w:rsidRPr="00641394">
        <w:rPr>
          <w:rFonts w:ascii="Arial" w:hAnsi="Arial" w:cs="Arial"/>
          <w:color w:val="000000"/>
        </w:rPr>
        <w:t xml:space="preserve">vedoucí oddělení převodu majetku státu a restitucí </w:t>
      </w:r>
    </w:p>
    <w:p w:rsidR="00641394" w:rsidRPr="00641394" w:rsidRDefault="00641394" w:rsidP="00641394">
      <w:pPr>
        <w:widowControl/>
        <w:rPr>
          <w:rFonts w:ascii="Arial" w:hAnsi="Arial" w:cs="Arial"/>
          <w:color w:val="000000"/>
        </w:rPr>
      </w:pPr>
      <w:r w:rsidRPr="00641394">
        <w:rPr>
          <w:rFonts w:ascii="Arial" w:hAnsi="Arial" w:cs="Arial"/>
          <w:color w:val="000000"/>
        </w:rPr>
        <w:t xml:space="preserve">Krajského pozemkového úřadu pro Středočeský kraj a hl. m. Praha </w:t>
      </w:r>
      <w:r w:rsidRPr="00641394">
        <w:rPr>
          <w:rFonts w:ascii="Arial" w:hAnsi="Arial" w:cs="Arial"/>
          <w:color w:val="000000"/>
        </w:rPr>
        <w:tab/>
        <w:t xml:space="preserve"> </w:t>
      </w:r>
      <w:r w:rsidRPr="00641394">
        <w:rPr>
          <w:rFonts w:ascii="Arial" w:hAnsi="Arial" w:cs="Arial"/>
          <w:color w:val="000000"/>
        </w:rPr>
        <w:tab/>
        <w:t xml:space="preserve"> </w:t>
      </w:r>
    </w:p>
    <w:p w:rsidR="00F722EF" w:rsidRPr="00D27771" w:rsidRDefault="00641394" w:rsidP="00641394">
      <w:pPr>
        <w:widowControl/>
        <w:rPr>
          <w:rFonts w:ascii="Arial" w:hAnsi="Arial" w:cs="Arial"/>
          <w:color w:val="000000"/>
        </w:rPr>
      </w:pPr>
      <w:r w:rsidRPr="00641394">
        <w:rPr>
          <w:rFonts w:ascii="Arial" w:hAnsi="Arial" w:cs="Arial"/>
          <w:color w:val="000000"/>
        </w:rPr>
        <w:t>Ing. Ivana Kuklíková</w:t>
      </w: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20226,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31. 5.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92421"/>
    <w:rsid w:val="000A3D59"/>
    <w:rsid w:val="000B4D5B"/>
    <w:rsid w:val="000C4699"/>
    <w:rsid w:val="001015DC"/>
    <w:rsid w:val="0012285A"/>
    <w:rsid w:val="00125ACF"/>
    <w:rsid w:val="00150EBF"/>
    <w:rsid w:val="00162E8E"/>
    <w:rsid w:val="00165114"/>
    <w:rsid w:val="001914D2"/>
    <w:rsid w:val="00196594"/>
    <w:rsid w:val="001965CB"/>
    <w:rsid w:val="001A27D9"/>
    <w:rsid w:val="001B6217"/>
    <w:rsid w:val="001D1353"/>
    <w:rsid w:val="001E1434"/>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41394"/>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D2D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2986F"/>
  <w14:defaultImageDpi w14:val="0"/>
  <w15:docId w15:val="{84A8EA03-D88B-4642-9B6A-AA281EBE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29340">
      <w:marLeft w:val="0"/>
      <w:marRight w:val="0"/>
      <w:marTop w:val="0"/>
      <w:marBottom w:val="0"/>
      <w:divBdr>
        <w:top w:val="none" w:sz="0" w:space="0" w:color="auto"/>
        <w:left w:val="none" w:sz="0" w:space="0" w:color="auto"/>
        <w:bottom w:val="none" w:sz="0" w:space="0" w:color="auto"/>
        <w:right w:val="none" w:sz="0" w:space="0" w:color="auto"/>
      </w:divBdr>
    </w:div>
    <w:div w:id="11365293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1101</Words>
  <Characters>6687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5</cp:revision>
  <cp:lastPrinted>2002-01-25T14:18:00Z</cp:lastPrinted>
  <dcterms:created xsi:type="dcterms:W3CDTF">2019-08-22T07:33:00Z</dcterms:created>
  <dcterms:modified xsi:type="dcterms:W3CDTF">2019-08-22T07:46:00Z</dcterms:modified>
</cp:coreProperties>
</file>