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80"/>
        <w:gridCol w:w="600"/>
        <w:gridCol w:w="120"/>
        <w:gridCol w:w="60"/>
        <w:gridCol w:w="40"/>
        <w:gridCol w:w="40"/>
        <w:gridCol w:w="40"/>
        <w:gridCol w:w="1620"/>
        <w:gridCol w:w="40"/>
        <w:gridCol w:w="80"/>
        <w:gridCol w:w="40"/>
        <w:gridCol w:w="120"/>
        <w:gridCol w:w="820"/>
        <w:gridCol w:w="1900"/>
        <w:gridCol w:w="220"/>
        <w:gridCol w:w="180"/>
        <w:gridCol w:w="60"/>
        <w:gridCol w:w="40"/>
        <w:gridCol w:w="800"/>
        <w:gridCol w:w="160"/>
        <w:gridCol w:w="200"/>
        <w:gridCol w:w="460"/>
        <w:gridCol w:w="260"/>
        <w:gridCol w:w="60"/>
        <w:gridCol w:w="380"/>
        <w:gridCol w:w="40"/>
        <w:gridCol w:w="260"/>
        <w:gridCol w:w="500"/>
        <w:gridCol w:w="180"/>
        <w:gridCol w:w="220"/>
        <w:gridCol w:w="1200"/>
        <w:gridCol w:w="80"/>
        <w:gridCol w:w="40"/>
        <w:gridCol w:w="40"/>
        <w:gridCol w:w="40"/>
        <w:gridCol w:w="40"/>
        <w:gridCol w:w="220"/>
        <w:gridCol w:w="340"/>
      </w:tblGrid>
      <w:tr w:rsidR="00516F8A">
        <w:tblPrEx>
          <w:tblCellMar>
            <w:top w:w="0" w:type="dxa"/>
            <w:bottom w:w="0" w:type="dxa"/>
          </w:tblCellMar>
        </w:tblPrEx>
        <w:trPr>
          <w:trHeight w:hRule="exact" w:val="56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  <w:bookmarkStart w:id="0" w:name="_GoBack"/>
            <w:bookmarkEnd w:id="0"/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9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5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9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5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BF7D05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█████████</w:t>
            </w:r>
          </w:p>
        </w:tc>
        <w:tc>
          <w:tcPr>
            <w:tcW w:w="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BF7D05">
            <w:pPr>
              <w:jc w:val="right"/>
            </w:pPr>
            <w:r>
              <w:rPr>
                <w:rFonts w:ascii="DejaVu Sans" w:eastAsia="DejaVu Sans" w:hAnsi="DejaVu Sans" w:cs="DejaVu Sans"/>
                <w:b/>
                <w:color w:val="FFFFFF"/>
                <w:sz w:val="16"/>
              </w:rPr>
              <w:t>███</w:t>
            </w: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9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5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BF7D05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381000" cy="381000"/>
                  <wp:effectExtent l="0" t="0" r="0" b="0"/>
                  <wp:wrapNone/>
                  <wp:docPr id="966565381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6565381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1000" cy="381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9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5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9880" w:type="dxa"/>
            <w:gridSpan w:val="26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516F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6F8A" w:rsidRDefault="00BF7D05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2190940060</w:t>
                  </w:r>
                </w:p>
              </w:tc>
              <w:tc>
                <w:tcPr>
                  <w:tcW w:w="20" w:type="dxa"/>
                </w:tcPr>
                <w:p w:rsidR="00516F8A" w:rsidRDefault="00516F8A">
                  <w:pPr>
                    <w:pStyle w:val="EMPTYCELLSTYLE"/>
                  </w:pPr>
                </w:p>
              </w:tc>
            </w:tr>
          </w:tbl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9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5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BF7D05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9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5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280" w:type="dxa"/>
            <w:gridSpan w:val="9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BF7D05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BF7D05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516F8A">
            <w:pPr>
              <w:ind w:right="40"/>
              <w:jc w:val="right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6F8A" w:rsidRDefault="00BF7D05">
            <w:pPr>
              <w:ind w:right="20"/>
              <w:jc w:val="right"/>
            </w:pPr>
            <w:r>
              <w:rPr>
                <w:sz w:val="16"/>
              </w:rPr>
              <w:t xml:space="preserve">2190940060 </w:t>
            </w: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140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246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BF7D05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401096400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01096400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BF7D05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516F8A">
            <w:pPr>
              <w:ind w:right="40"/>
              <w:jc w:val="right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5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BF7D05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516F8A">
            <w:pPr>
              <w:ind w:right="40"/>
              <w:jc w:val="right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1400" w:type="dxa"/>
            <w:gridSpan w:val="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BF7D05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7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516F8A">
            <w:pPr>
              <w:ind w:right="40"/>
              <w:jc w:val="right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280" w:type="dxa"/>
            <w:gridSpan w:val="9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5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240" w:type="dxa"/>
            <w:gridSpan w:val="5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bookmarkStart w:id="1" w:name="JR_PAGE_ANCHOR_0_1"/>
            <w:bookmarkEnd w:id="1"/>
          </w:p>
          <w:p w:rsidR="00516F8A" w:rsidRDefault="00BF7D05">
            <w:r>
              <w:br w:type="page"/>
            </w:r>
          </w:p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5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240" w:type="dxa"/>
            <w:gridSpan w:val="5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1960" w:type="dxa"/>
            <w:gridSpan w:val="7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BF7D05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5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BF7D05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BF7D05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7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5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0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BF7D05">
            <w:r>
              <w:t>IČ:</w:t>
            </w:r>
          </w:p>
        </w:tc>
        <w:tc>
          <w:tcPr>
            <w:tcW w:w="1520" w:type="dxa"/>
            <w:gridSpan w:val="6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BF7D05">
            <w:r>
              <w:rPr>
                <w:b/>
              </w:rPr>
              <w:t>28540841</w:t>
            </w:r>
          </w:p>
        </w:tc>
        <w:tc>
          <w:tcPr>
            <w:tcW w:w="8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BF7D05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BF7D05">
            <w:r>
              <w:rPr>
                <w:b/>
              </w:rPr>
              <w:t>CZ28540841</w:t>
            </w: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940" w:type="dxa"/>
            <w:gridSpan w:val="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BF7D05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BF7D05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1520" w:type="dxa"/>
            <w:gridSpan w:val="6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8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5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840" w:type="dxa"/>
            <w:gridSpan w:val="16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516F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516F8A" w:rsidRDefault="00516F8A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516F8A" w:rsidRDefault="00516F8A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516F8A" w:rsidRDefault="00516F8A">
                  <w:pPr>
                    <w:pStyle w:val="EMPTYCELLSTYLE"/>
                  </w:pPr>
                </w:p>
              </w:tc>
            </w:tr>
            <w:tr w:rsidR="00516F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516F8A" w:rsidRDefault="00516F8A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6F8A" w:rsidRDefault="00BF7D05">
                  <w:pPr>
                    <w:ind w:left="40"/>
                  </w:pPr>
                  <w:r>
                    <w:rPr>
                      <w:b/>
                      <w:sz w:val="24"/>
                    </w:rPr>
                    <w:t>ETEM Group s.r.o.</w:t>
                  </w:r>
                  <w:r>
                    <w:rPr>
                      <w:b/>
                      <w:sz w:val="24"/>
                    </w:rPr>
                    <w:br/>
                    <w:t>MRATÍN</w:t>
                  </w:r>
                  <w:r>
                    <w:rPr>
                      <w:b/>
                      <w:sz w:val="24"/>
                    </w:rPr>
                    <w:br/>
                    <w:t>K Bažantnici 330</w:t>
                  </w:r>
                  <w:r>
                    <w:rPr>
                      <w:b/>
                      <w:sz w:val="24"/>
                    </w:rPr>
                    <w:br/>
                    <w:t>250 63 MRATÍN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516F8A" w:rsidRDefault="00516F8A">
                  <w:pPr>
                    <w:pStyle w:val="EMPTYCELLSTYLE"/>
                  </w:pPr>
                </w:p>
              </w:tc>
            </w:tr>
            <w:tr w:rsidR="00516F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6F8A" w:rsidRDefault="00516F8A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516F8A" w:rsidRDefault="00516F8A">
                  <w:pPr>
                    <w:pStyle w:val="EMPTYCELLSTYLE"/>
                  </w:pPr>
                </w:p>
              </w:tc>
            </w:tr>
          </w:tbl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940" w:type="dxa"/>
            <w:gridSpan w:val="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230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9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BF7D05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840" w:type="dxa"/>
            <w:gridSpan w:val="10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516F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16F8A" w:rsidRDefault="00516F8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16F8A" w:rsidRDefault="00516F8A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516F8A" w:rsidRDefault="00516F8A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516F8A" w:rsidRDefault="00516F8A">
                  <w:pPr>
                    <w:pStyle w:val="EMPTYCELLSTYLE"/>
                  </w:pPr>
                </w:p>
              </w:tc>
            </w:tr>
            <w:tr w:rsidR="00516F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516F8A" w:rsidRDefault="00516F8A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6F8A" w:rsidRDefault="00BF7D05">
                  <w:pPr>
                    <w:ind w:left="60" w:right="60"/>
                  </w:pPr>
                  <w:r>
                    <w:rPr>
                      <w:b/>
                    </w:rPr>
                    <w:t>NS940 CP AMU</w:t>
                  </w:r>
                  <w:r>
                    <w:rPr>
                      <w:b/>
                    </w:rPr>
                    <w:br/>
                  </w:r>
                </w:p>
              </w:tc>
            </w:tr>
            <w:tr w:rsidR="00516F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516F8A" w:rsidRDefault="00516F8A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516F8A" w:rsidRDefault="00516F8A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6F8A" w:rsidRDefault="00516F8A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516F8A" w:rsidRDefault="00516F8A">
                  <w:pPr>
                    <w:pStyle w:val="EMPTYCELLSTYLE"/>
                  </w:pPr>
                </w:p>
              </w:tc>
            </w:tr>
            <w:tr w:rsidR="00516F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6F8A" w:rsidRDefault="00BF7D05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Ing. PALUSKA Ladislav</w:t>
                  </w:r>
                </w:p>
              </w:tc>
            </w:tr>
            <w:tr w:rsidR="00516F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6F8A" w:rsidRDefault="00BF7D05">
                  <w:pPr>
                    <w:ind w:left="60" w:right="60"/>
                  </w:pPr>
                  <w:r>
                    <w:rPr>
                      <w:b/>
                    </w:rPr>
                    <w:t>Tel.: 234 244 503</w:t>
                  </w:r>
                  <w:r>
                    <w:rPr>
                      <w:b/>
                    </w:rPr>
                    <w:br/>
                    <w:t>E-mail: ladislav.paluska@amu.cz</w:t>
                  </w:r>
                </w:p>
              </w:tc>
            </w:tr>
          </w:tbl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840" w:type="dxa"/>
            <w:gridSpan w:val="16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5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BF7D05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BF7D05">
            <w:pPr>
              <w:ind w:left="40"/>
              <w:jc w:val="center"/>
            </w:pPr>
            <w:r>
              <w:rPr>
                <w:b/>
              </w:rPr>
              <w:t>31.12.2019</w:t>
            </w: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BF7D05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BF7D05">
            <w:pPr>
              <w:ind w:left="40"/>
              <w:jc w:val="center"/>
            </w:pPr>
            <w:r>
              <w:rPr>
                <w:b/>
              </w:rPr>
              <w:t>15.09.2019</w:t>
            </w: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840" w:type="dxa"/>
            <w:gridSpan w:val="10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BF7D05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BF7D05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9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16F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6F8A" w:rsidRDefault="00BF7D05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6F8A" w:rsidRDefault="00BF7D05">
                  <w:r>
                    <w:rPr>
                      <w:b/>
                    </w:rPr>
                    <w:t>HAMU Malostranské nám. 13, 118 00 Praha 1</w:t>
                  </w:r>
                </w:p>
              </w:tc>
              <w:tc>
                <w:tcPr>
                  <w:tcW w:w="20" w:type="dxa"/>
                </w:tcPr>
                <w:p w:rsidR="00516F8A" w:rsidRDefault="00516F8A">
                  <w:pPr>
                    <w:pStyle w:val="EMPTYCELLSTYLE"/>
                  </w:pPr>
                </w:p>
              </w:tc>
            </w:tr>
          </w:tbl>
          <w:p w:rsidR="00516F8A" w:rsidRDefault="00516F8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BF7D05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BF7D05">
            <w:pPr>
              <w:ind w:left="40"/>
              <w:jc w:val="center"/>
            </w:pPr>
            <w:r>
              <w:rPr>
                <w:b/>
              </w:rPr>
              <w:t xml:space="preserve"> do l4 dnů</w:t>
            </w: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720" w:type="dxa"/>
            <w:gridSpan w:val="1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16F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6F8A" w:rsidRDefault="00BF7D05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6F8A" w:rsidRDefault="00516F8A"/>
              </w:tc>
              <w:tc>
                <w:tcPr>
                  <w:tcW w:w="20" w:type="dxa"/>
                </w:tcPr>
                <w:p w:rsidR="00516F8A" w:rsidRDefault="00516F8A">
                  <w:pPr>
                    <w:pStyle w:val="EMPTYCELLSTYLE"/>
                  </w:pPr>
                </w:p>
              </w:tc>
            </w:tr>
          </w:tbl>
          <w:p w:rsidR="00516F8A" w:rsidRDefault="00516F8A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720" w:type="dxa"/>
            <w:gridSpan w:val="17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5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720" w:type="dxa"/>
            <w:gridSpan w:val="1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516F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6F8A" w:rsidRDefault="00BF7D05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6F8A" w:rsidRDefault="00516F8A"/>
              </w:tc>
              <w:tc>
                <w:tcPr>
                  <w:tcW w:w="20" w:type="dxa"/>
                </w:tcPr>
                <w:p w:rsidR="00516F8A" w:rsidRDefault="00516F8A">
                  <w:pPr>
                    <w:pStyle w:val="EMPTYCELLSTYLE"/>
                  </w:pPr>
                </w:p>
              </w:tc>
            </w:tr>
          </w:tbl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5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0080" w:type="dxa"/>
            <w:gridSpan w:val="33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0"/>
              <w:gridCol w:w="9680"/>
              <w:gridCol w:w="200"/>
            </w:tblGrid>
            <w:tr w:rsidR="00516F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516F8A" w:rsidRDefault="00516F8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16F8A" w:rsidRDefault="00516F8A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6F8A" w:rsidRDefault="00516F8A">
                  <w:pPr>
                    <w:pStyle w:val="EMPTYCELLSTYLE"/>
                  </w:pPr>
                </w:p>
              </w:tc>
            </w:tr>
            <w:tr w:rsidR="00516F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516F8A" w:rsidRDefault="00516F8A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516F8A" w:rsidRDefault="00516F8A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516F8A" w:rsidRDefault="00516F8A">
                  <w:pPr>
                    <w:pStyle w:val="EMPTYCELLSTYLE"/>
                  </w:pPr>
                </w:p>
              </w:tc>
            </w:tr>
          </w:tbl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9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5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BF7D05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9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5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9900" w:type="dxa"/>
            <w:gridSpan w:val="27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/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BF7D05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9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5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9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5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9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BF7D05">
            <w:pPr>
              <w:ind w:left="40" w:right="4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516F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vMerge w:val="restart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6F8A" w:rsidRDefault="00BF7D05">
                  <w:pPr>
                    <w:ind w:left="40" w:right="40"/>
                  </w:pPr>
                  <w:r>
                    <w:rPr>
                      <w:sz w:val="18"/>
                    </w:rPr>
                    <w:t>Objednáváme u vás pro AMU v Praze provedení opravy - úpravy nouzového osvětlení na schodišti u nákladního výtahu HAMU; dle cenové nabídky z 14.8.2019.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6F8A" w:rsidRDefault="00516F8A">
                  <w:pPr>
                    <w:ind w:left="40" w:right="40"/>
                    <w:jc w:val="right"/>
                  </w:pP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6F8A" w:rsidRDefault="00516F8A">
                  <w:pPr>
                    <w:ind w:right="40"/>
                    <w:jc w:val="right"/>
                  </w:pPr>
                </w:p>
              </w:tc>
            </w:tr>
            <w:tr w:rsidR="00516F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60"/>
              </w:trPr>
              <w:tc>
                <w:tcPr>
                  <w:tcW w:w="7720" w:type="dxa"/>
                  <w:vMerge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6F8A" w:rsidRDefault="00516F8A">
                  <w:pPr>
                    <w:pStyle w:val="EMPTYCELLSTYLE"/>
                  </w:pPr>
                </w:p>
              </w:tc>
              <w:tc>
                <w:tcPr>
                  <w:tcW w:w="1600" w:type="dxa"/>
                </w:tcPr>
                <w:p w:rsidR="00516F8A" w:rsidRDefault="00516F8A">
                  <w:pPr>
                    <w:pStyle w:val="EMPTYCELLSTYLE"/>
                  </w:pPr>
                </w:p>
              </w:tc>
              <w:tc>
                <w:tcPr>
                  <w:tcW w:w="600" w:type="dxa"/>
                </w:tcPr>
                <w:p w:rsidR="00516F8A" w:rsidRDefault="00516F8A">
                  <w:pPr>
                    <w:pStyle w:val="EMPTYCELLSTYLE"/>
                  </w:pPr>
                </w:p>
              </w:tc>
            </w:tr>
          </w:tbl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7720"/>
              <w:gridCol w:w="1600"/>
              <w:gridCol w:w="600"/>
            </w:tblGrid>
            <w:tr w:rsidR="00516F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77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6F8A" w:rsidRDefault="00BF7D05">
                  <w:pPr>
                    <w:ind w:left="40" w:right="40"/>
                  </w:pPr>
                  <w:r>
                    <w:rPr>
                      <w:sz w:val="18"/>
                    </w:rPr>
                    <w:t>Dohodnutá cena : dle CN - bez DPH 54 170,00 Kč</w:t>
                  </w:r>
                </w:p>
              </w:tc>
              <w:tc>
                <w:tcPr>
                  <w:tcW w:w="1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6F8A" w:rsidRDefault="00BF7D05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65 545.70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6F8A" w:rsidRDefault="00BF7D05">
                  <w:pPr>
                    <w:ind w:right="40"/>
                    <w:jc w:val="right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9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5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9920" w:type="dxa"/>
            <w:gridSpan w:val="28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9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5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240" w:type="dxa"/>
            <w:gridSpan w:val="1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BF7D05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5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4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516F8A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6F8A" w:rsidRDefault="00BF7D05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65 545.70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516F8A" w:rsidRDefault="00BF7D05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240" w:type="dxa"/>
            <w:gridSpan w:val="1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516F8A">
            <w:pPr>
              <w:pStyle w:val="EMPTYCELLSTYLE"/>
            </w:pPr>
          </w:p>
        </w:tc>
        <w:tc>
          <w:tcPr>
            <w:tcW w:w="4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5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9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5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9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5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92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BF7D05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516F8A" w:rsidRDefault="00BF7D05">
            <w:pPr>
              <w:ind w:left="40"/>
            </w:pPr>
            <w:r>
              <w:rPr>
                <w:sz w:val="24"/>
              </w:rPr>
              <w:t>20.08.2019</w:t>
            </w: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5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9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5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BF7D05">
            <w:r>
              <w:rPr>
                <w:b/>
              </w:rPr>
              <w:t>Vystavil:</w:t>
            </w:r>
            <w:r>
              <w:br/>
              <w:t>ŠILLEROVÁ Hana</w:t>
            </w:r>
            <w:r>
              <w:br/>
              <w:t>Tel.: 234 244 518, E-mail: hana.sillerova@amu.cz</w:t>
            </w:r>
            <w:r>
              <w:rPr>
                <w:rFonts w:ascii="Consolas" w:eastAsia="Consolas" w:hAnsi="Consolas" w:cs="Consolas"/>
              </w:rPr>
              <w:br/>
            </w:r>
            <w:r>
              <w:rPr>
                <w:rFonts w:ascii="Consolas" w:eastAsia="Consolas" w:hAnsi="Consolas" w:cs="Consolas"/>
              </w:rPr>
              <w:t>                                                                      ...................</w:t>
            </w:r>
            <w:r>
              <w:rPr>
                <w:rFonts w:ascii="Consolas" w:eastAsia="Consolas" w:hAnsi="Consolas" w:cs="Consolas"/>
              </w:rPr>
              <w:br/>
              <w:t xml:space="preserve">                                                                          </w:t>
            </w:r>
            <w:r>
              <w:t>Razítko, podpis</w:t>
            </w: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9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5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9940" w:type="dxa"/>
            <w:gridSpan w:val="29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BF7D05"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1) Tato objednávka je návrhem na uzavření smlouvy</w:t>
            </w:r>
            <w:r>
              <w:rPr>
                <w:rFonts w:ascii="Consolas" w:eastAsia="Consolas" w:hAnsi="Consolas" w:cs="Consolas"/>
                <w:sz w:val="14"/>
              </w:rPr>
              <w:t xml:space="preserve"> podle § 1731 z.č. 89/2012 Sb., občanského zákoníku. V případě, že touto objednávkou objednatel přijímá návrh na uzavření smlouvy od adresáta, je jejím doručením adresátovi uzavřena smlouva. Doručení objed</w:t>
            </w:r>
            <w:r>
              <w:rPr>
                <w:rFonts w:ascii="Consolas" w:eastAsia="Consolas" w:hAnsi="Consolas" w:cs="Consolas"/>
                <w:sz w:val="14"/>
              </w:rPr>
              <w:t>návky vždy potvrďte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2) Objednatel info</w:t>
            </w:r>
            <w:r>
              <w:rPr>
                <w:rFonts w:ascii="Consolas" w:eastAsia="Consolas" w:hAnsi="Consolas" w:cs="Consolas"/>
                <w:b/>
                <w:sz w:val="14"/>
              </w:rPr>
              <w:t>rmuje adresáta návrhu</w:t>
            </w:r>
            <w:r>
              <w:rPr>
                <w:rFonts w:ascii="Consolas" w:eastAsia="Consolas" w:hAnsi="Consolas" w:cs="Consolas"/>
                <w:sz w:val="14"/>
              </w:rPr>
              <w:t>, že je subjektem dle ust. § 2 odst. 1 písm. e) z.č. 340/2015 Sb., o registru smluv, v platném znění, (dále jen zákon a RS), a na smlouvy jím uzavírané se vztahuje povinnost uveřejnění prostřednictvím RS nejpozději do 30 dnů ode dne uz</w:t>
            </w:r>
            <w:r>
              <w:rPr>
                <w:rFonts w:ascii="Consolas" w:eastAsia="Consolas" w:hAnsi="Consolas" w:cs="Consolas"/>
                <w:sz w:val="14"/>
              </w:rPr>
              <w:t>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3) Objednatel vyzývá adresáta</w:t>
            </w:r>
            <w:r>
              <w:rPr>
                <w:rFonts w:ascii="Consolas" w:eastAsia="Consolas" w:hAnsi="Consolas" w:cs="Consolas"/>
                <w:sz w:val="14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</w:t>
            </w:r>
            <w:r>
              <w:rPr>
                <w:rFonts w:ascii="Consolas" w:eastAsia="Consolas" w:hAnsi="Consolas" w:cs="Consolas"/>
                <w:sz w:val="14"/>
              </w:rPr>
              <w:t xml:space="preserve"> a), c), d), f), h), k) nebo l)) nebo podle § 5 odst. 6 zákona. Nesdělení takové informace opravňuje objednatele uveřejnit smlouvy prostřednictvím RS v plném rozsahu.</w:t>
            </w:r>
            <w:r>
              <w:rPr>
                <w:rFonts w:ascii="Consolas" w:eastAsia="Consolas" w:hAnsi="Consolas" w:cs="Consolas"/>
                <w:sz w:val="14"/>
              </w:rPr>
              <w:br/>
            </w:r>
            <w:r>
              <w:rPr>
                <w:rFonts w:ascii="Consolas" w:eastAsia="Consolas" w:hAnsi="Consolas" w:cs="Consolas"/>
                <w:b/>
                <w:sz w:val="14"/>
              </w:rPr>
              <w:t>  4) Objednatel informuje adresáta</w:t>
            </w:r>
            <w:r>
              <w:rPr>
                <w:rFonts w:ascii="Consolas" w:eastAsia="Consolas" w:hAnsi="Consolas" w:cs="Consolas"/>
                <w:sz w:val="14"/>
              </w:rPr>
              <w:t>, že je oprávněn a povinen k plnění teprve na základě u</w:t>
            </w:r>
            <w:r>
              <w:rPr>
                <w:rFonts w:ascii="Consolas" w:eastAsia="Consolas" w:hAnsi="Consolas" w:cs="Consolas"/>
                <w:sz w:val="14"/>
              </w:rPr>
              <w:t>veřejněné smlouvy. 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112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9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6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5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4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0080" w:type="dxa"/>
            <w:gridSpan w:val="3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BF7D05">
            <w:pPr>
              <w:ind w:left="40"/>
            </w:pPr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  <w:tr w:rsidR="00516F8A">
        <w:tblPrEx>
          <w:tblCellMar>
            <w:top w:w="0" w:type="dxa"/>
            <w:bottom w:w="0" w:type="dxa"/>
          </w:tblCellMar>
        </w:tblPrEx>
        <w:trPr>
          <w:trHeight w:hRule="exact" w:val="640"/>
        </w:trPr>
        <w:tc>
          <w:tcPr>
            <w:tcW w:w="58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60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10080" w:type="dxa"/>
            <w:gridSpan w:val="33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516F8A" w:rsidRDefault="00516F8A">
            <w:pPr>
              <w:pStyle w:val="EMPTYCELLSTYLE"/>
            </w:pPr>
          </w:p>
        </w:tc>
        <w:tc>
          <w:tcPr>
            <w:tcW w:w="220" w:type="dxa"/>
          </w:tcPr>
          <w:p w:rsidR="00516F8A" w:rsidRDefault="00516F8A">
            <w:pPr>
              <w:pStyle w:val="EMPTYCELLSTYLE"/>
            </w:pPr>
          </w:p>
        </w:tc>
        <w:tc>
          <w:tcPr>
            <w:tcW w:w="340" w:type="dxa"/>
          </w:tcPr>
          <w:p w:rsidR="00516F8A" w:rsidRDefault="00516F8A">
            <w:pPr>
              <w:pStyle w:val="EMPTYCELLSTYLE"/>
            </w:pPr>
          </w:p>
        </w:tc>
      </w:tr>
    </w:tbl>
    <w:p w:rsidR="00000000" w:rsidRDefault="00BF7D05"/>
    <w:sectPr w:rsidR="00000000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DejaVu Sans">
    <w:altName w:val="Times New Roman"/>
    <w:panose1 w:val="00000000000000000000"/>
    <w:charset w:val="00"/>
    <w:family w:val="roman"/>
    <w:notTrueType/>
    <w:pitch w:val="default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516F8A"/>
    <w:rsid w:val="00516F8A"/>
    <w:rsid w:val="00BF7D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694</Words>
  <Characters>4099</Characters>
  <Application>Microsoft Office Word</Application>
  <DocSecurity>4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AMU</Company>
  <LinksUpToDate>false</LinksUpToDate>
  <CharactersWithSpaces>4784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SILLEROH</cp:lastModifiedBy>
  <cp:revision>2</cp:revision>
  <dcterms:created xsi:type="dcterms:W3CDTF">2019-08-20T06:29:00Z</dcterms:created>
  <dcterms:modified xsi:type="dcterms:W3CDTF">2019-08-20T06:29:00Z</dcterms:modified>
</cp:coreProperties>
</file>