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CDB" w:rsidRDefault="00A06CDB" w:rsidP="00D953EC">
      <w:pPr>
        <w:pStyle w:val="Title"/>
        <w:spacing w:before="0"/>
        <w:outlineLvl w:val="0"/>
        <w:rPr>
          <w:rFonts w:ascii="Arial" w:hAnsi="Arial" w:cs="Arial"/>
          <w:sz w:val="32"/>
        </w:rPr>
      </w:pPr>
      <w:bookmarkStart w:id="0" w:name="_GoBack"/>
      <w:bookmarkEnd w:id="0"/>
      <w:r>
        <w:rPr>
          <w:rFonts w:ascii="Arial" w:hAnsi="Arial" w:cs="Arial"/>
          <w:sz w:val="32"/>
        </w:rPr>
        <w:t>Dodatek č. 1</w:t>
      </w:r>
    </w:p>
    <w:p w:rsidR="00A06CDB" w:rsidRDefault="00A06CDB" w:rsidP="00D953EC">
      <w:pPr>
        <w:pStyle w:val="Title"/>
        <w:spacing w:before="0"/>
        <w:outlineLvl w:val="0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ke smlouvě o dílo </w:t>
      </w:r>
    </w:p>
    <w:p w:rsidR="00A06CDB" w:rsidRDefault="00A06CDB">
      <w:pPr>
        <w:pStyle w:val="Title"/>
        <w:spacing w:before="0"/>
        <w:rPr>
          <w:rFonts w:ascii="Arial" w:hAnsi="Arial" w:cs="Arial"/>
          <w:sz w:val="20"/>
        </w:rPr>
      </w:pPr>
    </w:p>
    <w:p w:rsidR="00A06CDB" w:rsidRDefault="00A06CDB" w:rsidP="003410DF">
      <w:pPr>
        <w:pStyle w:val="Title"/>
        <w:spacing w:before="0"/>
        <w:rPr>
          <w:rFonts w:ascii="Arial" w:hAnsi="Arial"/>
          <w:b w:val="0"/>
          <w:sz w:val="22"/>
        </w:rPr>
      </w:pPr>
      <w:r>
        <w:rPr>
          <w:rFonts w:ascii="Arial" w:hAnsi="Arial" w:cs="Arial"/>
          <w:b w:val="0"/>
          <w:bCs/>
          <w:sz w:val="22"/>
        </w:rPr>
        <w:t xml:space="preserve">č.  </w:t>
      </w:r>
      <w:r w:rsidRPr="00935A01">
        <w:rPr>
          <w:rFonts w:ascii="Arial" w:hAnsi="Arial"/>
          <w:b w:val="0"/>
          <w:sz w:val="22"/>
        </w:rPr>
        <w:t>0264/N6500/17/RS - pro vodovod</w:t>
      </w:r>
    </w:p>
    <w:p w:rsidR="00A06CDB" w:rsidRDefault="00A06CDB" w:rsidP="003410DF">
      <w:pPr>
        <w:pStyle w:val="Title"/>
        <w:spacing w:before="0"/>
        <w:rPr>
          <w:rFonts w:ascii="Arial" w:hAnsi="Arial"/>
          <w:b w:val="0"/>
          <w:sz w:val="22"/>
        </w:rPr>
      </w:pPr>
      <w:r w:rsidRPr="00935A01">
        <w:rPr>
          <w:rFonts w:ascii="Arial" w:hAnsi="Arial"/>
          <w:b w:val="0"/>
          <w:sz w:val="22"/>
        </w:rPr>
        <w:t>č. 0265/N6600/17/RS - pro kanalizaci (objednatele)</w:t>
      </w:r>
    </w:p>
    <w:p w:rsidR="00A06CDB" w:rsidRDefault="00A06CDB" w:rsidP="003410DF">
      <w:pPr>
        <w:pStyle w:val="Title"/>
        <w:spacing w:before="0"/>
        <w:rPr>
          <w:rFonts w:ascii="Arial" w:hAnsi="Arial"/>
          <w:b w:val="0"/>
          <w:sz w:val="22"/>
        </w:rPr>
      </w:pPr>
    </w:p>
    <w:p w:rsidR="00A06CDB" w:rsidRDefault="00A06CDB" w:rsidP="003410DF">
      <w:pPr>
        <w:pStyle w:val="Title"/>
        <w:spacing w:before="0"/>
        <w:rPr>
          <w:rFonts w:ascii="Arial" w:hAnsi="Arial"/>
          <w:b w:val="0"/>
          <w:sz w:val="22"/>
        </w:rPr>
      </w:pPr>
      <w:r w:rsidRPr="00165D5F">
        <w:rPr>
          <w:rFonts w:ascii="Arial" w:hAnsi="Arial"/>
          <w:b w:val="0"/>
          <w:sz w:val="22"/>
        </w:rPr>
        <w:t>č. P-1838/17 (zhotovitele)</w:t>
      </w:r>
    </w:p>
    <w:p w:rsidR="00A06CDB" w:rsidRDefault="00A06CDB">
      <w:pPr>
        <w:pStyle w:val="Title"/>
        <w:spacing w:before="0"/>
        <w:rPr>
          <w:rFonts w:ascii="Arial" w:hAnsi="Arial" w:cs="Arial"/>
          <w:b w:val="0"/>
          <w:bCs/>
          <w:sz w:val="22"/>
        </w:rPr>
      </w:pPr>
      <w:r>
        <w:rPr>
          <w:rFonts w:ascii="Arial" w:hAnsi="Arial" w:cs="Arial"/>
          <w:b w:val="0"/>
          <w:bCs/>
          <w:sz w:val="22"/>
        </w:rPr>
        <w:t>ze dne 5.12.2017</w:t>
      </w:r>
    </w:p>
    <w:p w:rsidR="00A06CDB" w:rsidRDefault="00A06CDB">
      <w:pPr>
        <w:pStyle w:val="Title"/>
        <w:spacing w:before="0"/>
        <w:rPr>
          <w:rFonts w:ascii="Arial" w:hAnsi="Arial" w:cs="Arial"/>
          <w:b w:val="0"/>
          <w:bCs/>
          <w:sz w:val="22"/>
        </w:rPr>
      </w:pPr>
    </w:p>
    <w:p w:rsidR="00A06CDB" w:rsidRDefault="00A06CDB" w:rsidP="003410DF">
      <w:pPr>
        <w:spacing w:line="20" w:lineRule="atLeast"/>
        <w:jc w:val="both"/>
        <w:rPr>
          <w:rFonts w:ascii="Arial" w:hAnsi="Arial"/>
          <w:b/>
          <w:snapToGrid w:val="0"/>
          <w:sz w:val="22"/>
        </w:rPr>
      </w:pPr>
      <w:r w:rsidRPr="00AD5439">
        <w:rPr>
          <w:rFonts w:ascii="Arial" w:hAnsi="Arial" w:cs="Arial"/>
          <w:sz w:val="22"/>
          <w:szCs w:val="22"/>
        </w:rPr>
        <w:t xml:space="preserve">na stavbu: </w:t>
      </w:r>
      <w:r>
        <w:rPr>
          <w:rFonts w:ascii="Arial" w:hAnsi="Arial" w:cs="Arial"/>
          <w:sz w:val="22"/>
          <w:szCs w:val="22"/>
        </w:rPr>
        <w:tab/>
      </w:r>
      <w:r w:rsidRPr="00935A01">
        <w:rPr>
          <w:rFonts w:ascii="Arial" w:hAnsi="Arial"/>
          <w:b/>
          <w:snapToGrid w:val="0"/>
          <w:sz w:val="22"/>
        </w:rPr>
        <w:t xml:space="preserve">Obnova vodovodního řadu, ul. Ovenecká, Praha 7“ </w:t>
      </w:r>
    </w:p>
    <w:p w:rsidR="00A06CDB" w:rsidRDefault="00A06CDB" w:rsidP="00FA487E">
      <w:pPr>
        <w:spacing w:line="20" w:lineRule="atLeast"/>
        <w:ind w:left="720" w:firstLine="720"/>
        <w:jc w:val="both"/>
        <w:rPr>
          <w:rFonts w:ascii="Arial" w:hAnsi="Arial"/>
          <w:snapToGrid w:val="0"/>
          <w:sz w:val="22"/>
        </w:rPr>
      </w:pPr>
      <w:r w:rsidRPr="00935A01">
        <w:rPr>
          <w:rFonts w:ascii="Arial" w:hAnsi="Arial"/>
          <w:snapToGrid w:val="0"/>
          <w:sz w:val="22"/>
        </w:rPr>
        <w:t xml:space="preserve">investiční </w:t>
      </w:r>
      <w:r>
        <w:rPr>
          <w:rFonts w:ascii="Arial" w:hAnsi="Arial"/>
          <w:snapToGrid w:val="0"/>
          <w:sz w:val="22"/>
        </w:rPr>
        <w:t>číslo stavby</w:t>
      </w:r>
      <w:r w:rsidRPr="00935A01">
        <w:rPr>
          <w:rFonts w:ascii="Arial" w:hAnsi="Arial"/>
          <w:snapToGrid w:val="0"/>
          <w:sz w:val="22"/>
        </w:rPr>
        <w:t xml:space="preserve"> 1/4/N65/00</w:t>
      </w:r>
    </w:p>
    <w:p w:rsidR="00A06CDB" w:rsidRPr="003410DF" w:rsidRDefault="00A06CDB" w:rsidP="003410DF">
      <w:pPr>
        <w:spacing w:line="20" w:lineRule="atLeast"/>
        <w:jc w:val="both"/>
        <w:rPr>
          <w:rFonts w:ascii="Arial" w:hAnsi="Arial"/>
          <w:snapToGrid w:val="0"/>
          <w:sz w:val="22"/>
        </w:rPr>
      </w:pPr>
      <w:r w:rsidRPr="003410DF">
        <w:rPr>
          <w:rFonts w:ascii="Arial" w:hAnsi="Arial"/>
          <w:snapToGrid w:val="0"/>
          <w:sz w:val="22"/>
        </w:rPr>
        <w:t>a</w:t>
      </w:r>
    </w:p>
    <w:p w:rsidR="00A06CDB" w:rsidRDefault="00A06CDB" w:rsidP="003410DF">
      <w:pPr>
        <w:spacing w:line="20" w:lineRule="atLeast"/>
        <w:jc w:val="both"/>
        <w:rPr>
          <w:rFonts w:ascii="Arial" w:hAnsi="Arial"/>
          <w:b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na stavbu </w:t>
      </w:r>
      <w:r>
        <w:rPr>
          <w:rFonts w:ascii="Arial" w:hAnsi="Arial"/>
          <w:b/>
          <w:snapToGrid w:val="0"/>
          <w:sz w:val="22"/>
        </w:rPr>
        <w:t>„</w:t>
      </w:r>
      <w:r>
        <w:rPr>
          <w:rFonts w:ascii="Arial" w:hAnsi="Arial"/>
          <w:b/>
          <w:snapToGrid w:val="0"/>
          <w:sz w:val="22"/>
        </w:rPr>
        <w:tab/>
        <w:t xml:space="preserve">Rekonstrukce kanalizace, ul. Ovenecká, Praha 7“ </w:t>
      </w:r>
    </w:p>
    <w:p w:rsidR="00A06CDB" w:rsidRDefault="00A06CDB" w:rsidP="00FA487E">
      <w:pPr>
        <w:spacing w:line="20" w:lineRule="atLeast"/>
        <w:ind w:left="720" w:firstLine="720"/>
        <w:jc w:val="both"/>
        <w:rPr>
          <w:rFonts w:ascii="Arial" w:hAnsi="Arial"/>
          <w:snapToGrid w:val="0"/>
          <w:sz w:val="22"/>
        </w:rPr>
      </w:pPr>
      <w:r w:rsidRPr="00935A01">
        <w:rPr>
          <w:rFonts w:ascii="Arial" w:hAnsi="Arial"/>
          <w:snapToGrid w:val="0"/>
          <w:sz w:val="22"/>
        </w:rPr>
        <w:t xml:space="preserve">investiční </w:t>
      </w:r>
      <w:r>
        <w:rPr>
          <w:rFonts w:ascii="Arial" w:hAnsi="Arial"/>
          <w:snapToGrid w:val="0"/>
          <w:sz w:val="22"/>
        </w:rPr>
        <w:t xml:space="preserve">číslo stavby </w:t>
      </w:r>
      <w:r w:rsidRPr="00935A01">
        <w:rPr>
          <w:rFonts w:ascii="Arial" w:hAnsi="Arial"/>
          <w:snapToGrid w:val="0"/>
          <w:sz w:val="22"/>
        </w:rPr>
        <w:t>1/1/N66/00</w:t>
      </w:r>
    </w:p>
    <w:p w:rsidR="00A06CDB" w:rsidRPr="00AE2550" w:rsidRDefault="00A06CDB" w:rsidP="003410DF">
      <w:pPr>
        <w:spacing w:line="20" w:lineRule="atLeast"/>
        <w:ind w:left="1418" w:hanging="1418"/>
        <w:jc w:val="both"/>
        <w:rPr>
          <w:rFonts w:ascii="Arial" w:hAnsi="Arial"/>
          <w:snapToGrid w:val="0"/>
          <w:sz w:val="22"/>
        </w:rPr>
      </w:pPr>
    </w:p>
    <w:p w:rsidR="00A06CDB" w:rsidRDefault="00A06CDB">
      <w:pPr>
        <w:rPr>
          <w:rFonts w:ascii="Arial" w:hAnsi="Arial" w:cs="Arial"/>
          <w:b/>
          <w:sz w:val="22"/>
        </w:rPr>
      </w:pPr>
    </w:p>
    <w:p w:rsidR="00A06CDB" w:rsidRDefault="00A06CDB" w:rsidP="00AF240C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Objednatel: </w:t>
      </w:r>
      <w:r>
        <w:rPr>
          <w:rFonts w:ascii="Arial" w:hAnsi="Arial" w:cs="Arial"/>
          <w:b/>
          <w:sz w:val="22"/>
        </w:rPr>
        <w:tab/>
        <w:t>Pražská vodohospodářská společnost a.s.</w:t>
      </w:r>
    </w:p>
    <w:p w:rsidR="00A06CDB" w:rsidRDefault="00A06CDB" w:rsidP="00AF240C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se sídlem </w:t>
      </w:r>
      <w:r w:rsidRPr="004E23A5">
        <w:rPr>
          <w:rFonts w:ascii="Arial" w:hAnsi="Arial" w:cs="Arial"/>
          <w:bCs/>
          <w:sz w:val="22"/>
          <w:szCs w:val="22"/>
        </w:rPr>
        <w:t>Praha 1, Staré Město, Žatecká 110/2, PSČ 110 00</w:t>
      </w:r>
    </w:p>
    <w:p w:rsidR="00A06CDB" w:rsidRDefault="00A06CDB" w:rsidP="00AF240C">
      <w:pPr>
        <w:ind w:left="1440" w:hanging="1440"/>
        <w:jc w:val="both"/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>zastoupena</w:t>
      </w:r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Pr="009E44BE">
        <w:rPr>
          <w:rFonts w:ascii="Arial" w:hAnsi="Arial" w:cs="Arial"/>
          <w:sz w:val="22"/>
          <w:szCs w:val="22"/>
        </w:rPr>
        <w:t>na základě p</w:t>
      </w:r>
      <w:r>
        <w:rPr>
          <w:rFonts w:ascii="Arial" w:hAnsi="Arial" w:cs="Arial"/>
          <w:sz w:val="22"/>
          <w:szCs w:val="22"/>
        </w:rPr>
        <w:t>lné moci</w:t>
      </w:r>
    </w:p>
    <w:p w:rsidR="00A06CDB" w:rsidRDefault="00A06CDB" w:rsidP="00AF240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IČ: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25656112</w:t>
      </w:r>
    </w:p>
    <w:p w:rsidR="00A06CDB" w:rsidRPr="00C662F6" w:rsidRDefault="00A06CDB" w:rsidP="00AF240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DIČ: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C662F6">
        <w:rPr>
          <w:rFonts w:ascii="Arial" w:hAnsi="Arial" w:cs="Arial"/>
          <w:sz w:val="22"/>
        </w:rPr>
        <w:t>CZ25656112</w:t>
      </w:r>
    </w:p>
    <w:p w:rsidR="00A06CDB" w:rsidRDefault="00A06CDB" w:rsidP="003410DF">
      <w:pPr>
        <w:rPr>
          <w:rFonts w:ascii="Arial" w:hAnsi="Arial" w:cs="Arial"/>
          <w:sz w:val="22"/>
          <w:highlight w:val="lightGray"/>
        </w:rPr>
      </w:pPr>
      <w:r w:rsidRPr="00C662F6">
        <w:rPr>
          <w:rFonts w:ascii="Arial" w:hAnsi="Arial" w:cs="Arial"/>
          <w:sz w:val="22"/>
        </w:rPr>
        <w:t>zapsaná v obchodním rejstříku u</w:t>
      </w:r>
      <w:r>
        <w:rPr>
          <w:rFonts w:ascii="Arial" w:hAnsi="Arial" w:cs="Arial"/>
          <w:sz w:val="22"/>
        </w:rPr>
        <w:t xml:space="preserve"> Městského soudu v Praze oddíl </w:t>
      </w:r>
      <w:r w:rsidRPr="00C662F6">
        <w:rPr>
          <w:rFonts w:ascii="Arial" w:hAnsi="Arial" w:cs="Arial"/>
          <w:sz w:val="22"/>
        </w:rPr>
        <w:t xml:space="preserve">B, vložka 5290 </w:t>
      </w:r>
    </w:p>
    <w:p w:rsidR="00A06CDB" w:rsidRDefault="00A06CDB" w:rsidP="00AF240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dále i PVS nebo objednatel </w:t>
      </w:r>
    </w:p>
    <w:p w:rsidR="00A06CDB" w:rsidRDefault="00A06CDB" w:rsidP="00AF240C">
      <w:pPr>
        <w:rPr>
          <w:rFonts w:ascii="Arial" w:hAnsi="Arial" w:cs="Arial"/>
          <w:sz w:val="22"/>
        </w:rPr>
      </w:pPr>
    </w:p>
    <w:p w:rsidR="00A06CDB" w:rsidRDefault="00A06CDB" w:rsidP="00AF240C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Zhotovitel: KO-KA s.r.o.</w:t>
      </w:r>
    </w:p>
    <w:p w:rsidR="00A06CDB" w:rsidRDefault="00A06CDB" w:rsidP="00AF240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 sídlem: Na Výšinách 16, Praha 7, PSČ 170 00 </w:t>
      </w:r>
    </w:p>
    <w:p w:rsidR="00A06CDB" w:rsidRDefault="00A06CDB" w:rsidP="00AF240C">
      <w:pPr>
        <w:tabs>
          <w:tab w:val="left" w:pos="1418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zastoupena: </w:t>
      </w:r>
    </w:p>
    <w:p w:rsidR="00A06CDB" w:rsidRDefault="00A06CDB" w:rsidP="00AF240C">
      <w:pPr>
        <w:tabs>
          <w:tab w:val="left" w:pos="1418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IČ: </w:t>
      </w:r>
      <w:r>
        <w:rPr>
          <w:rFonts w:ascii="Arial" w:hAnsi="Arial" w:cs="Arial"/>
          <w:sz w:val="22"/>
        </w:rPr>
        <w:tab/>
        <w:t>25117297</w:t>
      </w:r>
    </w:p>
    <w:p w:rsidR="00A06CDB" w:rsidRDefault="00A06CDB" w:rsidP="00AF240C">
      <w:pPr>
        <w:tabs>
          <w:tab w:val="left" w:pos="1418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DIČ: </w:t>
      </w:r>
      <w:r>
        <w:rPr>
          <w:rFonts w:ascii="Arial" w:hAnsi="Arial" w:cs="Arial"/>
          <w:sz w:val="22"/>
        </w:rPr>
        <w:tab/>
        <w:t>CZ25117297</w:t>
      </w:r>
    </w:p>
    <w:p w:rsidR="00A06CDB" w:rsidRDefault="00A06CDB" w:rsidP="00AF240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zapsaný v obchodním rejstříku u Městského soudu v Praze oddíl C, vložka 51132</w:t>
      </w:r>
    </w:p>
    <w:p w:rsidR="00A06CDB" w:rsidRPr="00D14C53" w:rsidRDefault="00A06CDB" w:rsidP="00246B71">
      <w:pPr>
        <w:spacing w:line="240" w:lineRule="atLeast"/>
        <w:rPr>
          <w:rFonts w:ascii="Arial" w:hAnsi="Arial" w:cs="Arial"/>
          <w:sz w:val="22"/>
          <w:szCs w:val="22"/>
        </w:rPr>
      </w:pPr>
      <w:r w:rsidRPr="00D14C53">
        <w:rPr>
          <w:rFonts w:ascii="Arial" w:hAnsi="Arial" w:cs="Arial"/>
          <w:sz w:val="22"/>
          <w:szCs w:val="22"/>
        </w:rPr>
        <w:t>dále i jen zhotovitel</w:t>
      </w:r>
    </w:p>
    <w:p w:rsidR="00A06CDB" w:rsidRDefault="00A06CDB" w:rsidP="00970C16">
      <w:pPr>
        <w:spacing w:before="120" w:line="20" w:lineRule="atLeast"/>
        <w:jc w:val="both"/>
        <w:rPr>
          <w:rFonts w:ascii="Arial" w:hAnsi="Arial" w:cs="Arial"/>
          <w:snapToGrid w:val="0"/>
          <w:sz w:val="22"/>
          <w:szCs w:val="22"/>
        </w:rPr>
      </w:pPr>
    </w:p>
    <w:p w:rsidR="00A06CDB" w:rsidRPr="008E1929" w:rsidRDefault="00A06CDB" w:rsidP="008E1929">
      <w:pPr>
        <w:jc w:val="center"/>
        <w:rPr>
          <w:rFonts w:ascii="Arial" w:hAnsi="Arial" w:cs="Arial"/>
          <w:b/>
          <w:sz w:val="22"/>
          <w:szCs w:val="22"/>
        </w:rPr>
      </w:pPr>
      <w:r w:rsidRPr="008E1929">
        <w:rPr>
          <w:rFonts w:ascii="Arial" w:hAnsi="Arial" w:cs="Arial"/>
          <w:b/>
          <w:sz w:val="22"/>
          <w:szCs w:val="22"/>
        </w:rPr>
        <w:t>Preambule</w:t>
      </w:r>
    </w:p>
    <w:p w:rsidR="00A06CDB" w:rsidRPr="008E1929" w:rsidRDefault="00A06CDB" w:rsidP="008E1929">
      <w:pPr>
        <w:jc w:val="center"/>
        <w:rPr>
          <w:rFonts w:ascii="Arial" w:hAnsi="Arial" w:cs="Arial"/>
          <w:b/>
          <w:sz w:val="22"/>
          <w:szCs w:val="22"/>
        </w:rPr>
      </w:pPr>
    </w:p>
    <w:p w:rsidR="00A06CDB" w:rsidRDefault="00A06CDB" w:rsidP="000201C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8E1929">
        <w:rPr>
          <w:rFonts w:ascii="Arial" w:hAnsi="Arial" w:cs="Arial"/>
          <w:sz w:val="22"/>
          <w:szCs w:val="22"/>
        </w:rPr>
        <w:t>Smluvní strany se dohodl</w:t>
      </w:r>
      <w:r>
        <w:rPr>
          <w:rFonts w:ascii="Arial" w:hAnsi="Arial" w:cs="Arial"/>
          <w:sz w:val="22"/>
          <w:szCs w:val="22"/>
        </w:rPr>
        <w:t>y na sepsání tohoto dodatku č. 1. Předmětem dodatku je zpracování projektové dokumentace pro posunutí kanalizace do nové trasy v ul. Ovenecké, mezi ul. Letohradskou a Dobrovského, Praha 7 na základě požadavku MČ Praha 7 (výsadba stromořadí).</w:t>
      </w:r>
    </w:p>
    <w:p w:rsidR="00A06CDB" w:rsidRPr="00297A0A" w:rsidRDefault="00A06CDB" w:rsidP="00D953EC">
      <w:pPr>
        <w:spacing w:before="120" w:line="20" w:lineRule="atLeast"/>
        <w:jc w:val="center"/>
        <w:outlineLvl w:val="0"/>
        <w:rPr>
          <w:rFonts w:ascii="Arial" w:hAnsi="Arial" w:cs="Arial"/>
          <w:b/>
          <w:snapToGrid w:val="0"/>
          <w:sz w:val="24"/>
          <w:szCs w:val="24"/>
        </w:rPr>
      </w:pPr>
      <w:r w:rsidRPr="00297A0A">
        <w:rPr>
          <w:rFonts w:ascii="Arial" w:hAnsi="Arial" w:cs="Arial"/>
          <w:b/>
          <w:snapToGrid w:val="0"/>
          <w:sz w:val="24"/>
          <w:szCs w:val="24"/>
        </w:rPr>
        <w:t>Článek I.</w:t>
      </w:r>
    </w:p>
    <w:p w:rsidR="00A06CDB" w:rsidRDefault="00A06CDB" w:rsidP="00FD07DE">
      <w:pPr>
        <w:jc w:val="center"/>
        <w:rPr>
          <w:rFonts w:ascii="Arial" w:hAnsi="Arial" w:cs="Arial"/>
          <w:b/>
          <w:bCs/>
          <w:snapToGrid w:val="0"/>
        </w:rPr>
      </w:pPr>
    </w:p>
    <w:p w:rsidR="00A06CDB" w:rsidRDefault="00A06CDB" w:rsidP="00FC602E">
      <w:pPr>
        <w:pStyle w:val="BodyText2"/>
        <w:numPr>
          <w:ilvl w:val="0"/>
          <w:numId w:val="28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Článek </w:t>
      </w:r>
      <w:r w:rsidRPr="00FD07DE">
        <w:rPr>
          <w:rFonts w:ascii="Arial" w:hAnsi="Arial" w:cs="Arial"/>
          <w:b/>
          <w:sz w:val="22"/>
        </w:rPr>
        <w:t>V</w:t>
      </w:r>
      <w:r>
        <w:rPr>
          <w:rFonts w:ascii="Arial" w:hAnsi="Arial" w:cs="Arial"/>
          <w:b/>
          <w:sz w:val="22"/>
        </w:rPr>
        <w:t>I</w:t>
      </w:r>
      <w:r w:rsidRPr="00FD07DE">
        <w:rPr>
          <w:rFonts w:ascii="Arial" w:hAnsi="Arial" w:cs="Arial"/>
          <w:b/>
          <w:sz w:val="22"/>
        </w:rPr>
        <w:t>.</w:t>
      </w:r>
      <w:r>
        <w:rPr>
          <w:rFonts w:ascii="Arial" w:hAnsi="Arial" w:cs="Arial"/>
          <w:b/>
          <w:sz w:val="22"/>
        </w:rPr>
        <w:t xml:space="preserve"> Cena</w:t>
      </w:r>
      <w:r w:rsidRPr="00FD07DE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 xml:space="preserve">se doplňuje o nový odstavec, který zní: </w:t>
      </w:r>
    </w:p>
    <w:p w:rsidR="00A06CDB" w:rsidRDefault="00A06CDB" w:rsidP="00FD07DE">
      <w:pPr>
        <w:pStyle w:val="BodyText2"/>
        <w:spacing w:before="0"/>
        <w:rPr>
          <w:rFonts w:ascii="Arial" w:hAnsi="Arial" w:cs="Arial"/>
          <w:sz w:val="22"/>
        </w:rPr>
      </w:pPr>
    </w:p>
    <w:p w:rsidR="00A06CDB" w:rsidRPr="00E77656" w:rsidRDefault="00A06CDB" w:rsidP="00E77656">
      <w:pPr>
        <w:pStyle w:val="BodyTextIndent3"/>
        <w:tabs>
          <w:tab w:val="clear" w:pos="7513"/>
          <w:tab w:val="right" w:pos="7088"/>
          <w:tab w:val="decimal" w:pos="7797"/>
        </w:tabs>
        <w:spacing w:before="0" w:line="360" w:lineRule="auto"/>
        <w:ind w:left="72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Pr="00E77656">
        <w:rPr>
          <w:rFonts w:ascii="Arial" w:hAnsi="Arial" w:cs="Arial"/>
          <w:sz w:val="22"/>
          <w:szCs w:val="22"/>
        </w:rPr>
        <w:t>Celková cena za dílo</w:t>
      </w:r>
      <w:r>
        <w:rPr>
          <w:rFonts w:ascii="Arial" w:hAnsi="Arial" w:cs="Arial"/>
          <w:sz w:val="22"/>
          <w:szCs w:val="22"/>
        </w:rPr>
        <w:t xml:space="preserve"> (posunutí kanalizace)</w:t>
      </w:r>
      <w:r w:rsidRPr="00E77656">
        <w:rPr>
          <w:rFonts w:ascii="Arial" w:hAnsi="Arial" w:cs="Arial"/>
          <w:sz w:val="22"/>
          <w:szCs w:val="22"/>
        </w:rPr>
        <w:t xml:space="preserve"> se sjednává ve výši bez DPH </w:t>
      </w:r>
      <w:r w:rsidRPr="00E7765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833.680</w:t>
      </w:r>
      <w:r w:rsidRPr="00E7765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00</w:t>
      </w:r>
      <w:r w:rsidRPr="00E77656">
        <w:rPr>
          <w:rFonts w:ascii="Arial" w:hAnsi="Arial" w:cs="Arial"/>
          <w:sz w:val="22"/>
          <w:szCs w:val="22"/>
        </w:rPr>
        <w:t xml:space="preserve"> Kč.</w:t>
      </w:r>
    </w:p>
    <w:p w:rsidR="00A06CDB" w:rsidRPr="00E77656" w:rsidRDefault="00A06CDB" w:rsidP="00E77656">
      <w:pPr>
        <w:pStyle w:val="BodyTextIndent3"/>
        <w:tabs>
          <w:tab w:val="clear" w:pos="7513"/>
          <w:tab w:val="right" w:pos="7088"/>
        </w:tabs>
        <w:spacing w:before="0" w:line="360" w:lineRule="auto"/>
        <w:ind w:left="720" w:firstLine="0"/>
        <w:rPr>
          <w:rFonts w:ascii="Arial" w:hAnsi="Arial" w:cs="Arial"/>
          <w:sz w:val="22"/>
          <w:szCs w:val="22"/>
        </w:rPr>
      </w:pPr>
      <w:r w:rsidRPr="00E77656">
        <w:rPr>
          <w:rFonts w:ascii="Arial" w:hAnsi="Arial" w:cs="Arial"/>
          <w:sz w:val="22"/>
          <w:szCs w:val="22"/>
        </w:rPr>
        <w:t xml:space="preserve">K této ceně bude připočteno DPH 21 %  </w:t>
      </w:r>
      <w:r w:rsidRPr="00E7765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175.073,00</w:t>
      </w:r>
      <w:r w:rsidRPr="00E77656">
        <w:rPr>
          <w:rFonts w:ascii="Arial" w:hAnsi="Arial" w:cs="Arial"/>
          <w:sz w:val="22"/>
          <w:szCs w:val="22"/>
        </w:rPr>
        <w:t xml:space="preserve"> Kč.</w:t>
      </w:r>
    </w:p>
    <w:p w:rsidR="00A06CDB" w:rsidRPr="00E77656" w:rsidRDefault="00A06CDB" w:rsidP="00E77656">
      <w:pPr>
        <w:pStyle w:val="BodyTextIndent3"/>
        <w:tabs>
          <w:tab w:val="clear" w:pos="7513"/>
          <w:tab w:val="right" w:pos="7088"/>
        </w:tabs>
        <w:spacing w:before="0" w:line="360" w:lineRule="auto"/>
        <w:ind w:left="720" w:firstLine="0"/>
        <w:jc w:val="left"/>
        <w:rPr>
          <w:rFonts w:ascii="Arial" w:hAnsi="Arial" w:cs="Arial"/>
          <w:sz w:val="22"/>
          <w:szCs w:val="22"/>
        </w:rPr>
      </w:pPr>
      <w:r w:rsidRPr="00E77656">
        <w:rPr>
          <w:rFonts w:ascii="Arial" w:hAnsi="Arial" w:cs="Arial"/>
          <w:sz w:val="22"/>
          <w:szCs w:val="22"/>
        </w:rPr>
        <w:t xml:space="preserve">Po připočtení DPH činí cena včetně DPH </w:t>
      </w:r>
      <w:r w:rsidRPr="00E7765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1.008.753,00</w:t>
      </w:r>
      <w:r w:rsidRPr="00E77656">
        <w:rPr>
          <w:rFonts w:ascii="Arial" w:hAnsi="Arial" w:cs="Arial"/>
          <w:sz w:val="22"/>
          <w:szCs w:val="22"/>
        </w:rPr>
        <w:t xml:space="preserve"> Kč,</w:t>
      </w:r>
    </w:p>
    <w:p w:rsidR="00A06CDB" w:rsidRDefault="00A06CDB" w:rsidP="002432C0">
      <w:pPr>
        <w:pStyle w:val="BodyTextIndent3"/>
        <w:tabs>
          <w:tab w:val="clear" w:pos="7513"/>
          <w:tab w:val="right" w:pos="8364"/>
          <w:tab w:val="decimal" w:pos="8505"/>
        </w:tabs>
        <w:spacing w:before="0" w:line="360" w:lineRule="auto"/>
        <w:ind w:left="720" w:firstLine="0"/>
        <w:jc w:val="left"/>
        <w:rPr>
          <w:rFonts w:ascii="Arial" w:hAnsi="Arial" w:cs="Arial"/>
          <w:sz w:val="22"/>
          <w:szCs w:val="22"/>
        </w:rPr>
      </w:pPr>
      <w:r w:rsidRPr="00E77656">
        <w:rPr>
          <w:rFonts w:ascii="Arial" w:hAnsi="Arial" w:cs="Arial"/>
          <w:sz w:val="22"/>
          <w:szCs w:val="22"/>
        </w:rPr>
        <w:t>slovy –</w:t>
      </w:r>
      <w:r>
        <w:rPr>
          <w:rFonts w:ascii="Arial" w:hAnsi="Arial" w:cs="Arial"/>
          <w:sz w:val="22"/>
          <w:szCs w:val="22"/>
        </w:rPr>
        <w:t xml:space="preserve"> jeden milion osm tisíc sedm set padesát tři</w:t>
      </w:r>
      <w:r w:rsidRPr="00E77656">
        <w:rPr>
          <w:rFonts w:ascii="Arial" w:hAnsi="Arial" w:cs="Arial"/>
          <w:sz w:val="22"/>
          <w:szCs w:val="22"/>
        </w:rPr>
        <w:t xml:space="preserve"> korun </w:t>
      </w:r>
      <w:r>
        <w:rPr>
          <w:rFonts w:ascii="Arial" w:hAnsi="Arial" w:cs="Arial"/>
          <w:sz w:val="22"/>
          <w:szCs w:val="22"/>
        </w:rPr>
        <w:t>č</w:t>
      </w:r>
      <w:r w:rsidRPr="00E77656">
        <w:rPr>
          <w:rFonts w:ascii="Arial" w:hAnsi="Arial" w:cs="Arial"/>
          <w:sz w:val="22"/>
          <w:szCs w:val="22"/>
        </w:rPr>
        <w:t>eských.</w:t>
      </w:r>
      <w:r>
        <w:rPr>
          <w:rFonts w:ascii="Arial" w:hAnsi="Arial" w:cs="Arial"/>
          <w:sz w:val="22"/>
          <w:szCs w:val="22"/>
        </w:rPr>
        <w:t>“</w:t>
      </w:r>
    </w:p>
    <w:p w:rsidR="00A06CDB" w:rsidRDefault="00A06CDB" w:rsidP="002432C0">
      <w:pPr>
        <w:pStyle w:val="BodyTextIndent3"/>
        <w:tabs>
          <w:tab w:val="clear" w:pos="7513"/>
          <w:tab w:val="right" w:pos="8364"/>
          <w:tab w:val="decimal" w:pos="8505"/>
        </w:tabs>
        <w:spacing w:before="0" w:line="360" w:lineRule="auto"/>
        <w:ind w:left="72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toho</w:t>
      </w:r>
    </w:p>
    <w:p w:rsidR="00A06CDB" w:rsidRDefault="00A06CDB" w:rsidP="00FA487E">
      <w:pPr>
        <w:pStyle w:val="BodyTextIndent3"/>
        <w:tabs>
          <w:tab w:val="clear" w:pos="7513"/>
          <w:tab w:val="right" w:pos="8364"/>
          <w:tab w:val="decimal" w:pos="8505"/>
        </w:tabs>
        <w:spacing w:before="0" w:line="360" w:lineRule="auto"/>
        <w:ind w:left="720" w:hanging="294"/>
        <w:jc w:val="left"/>
        <w:rPr>
          <w:rFonts w:ascii="Arial" w:hAnsi="Arial" w:cs="Arial"/>
          <w:sz w:val="22"/>
          <w:szCs w:val="22"/>
        </w:rPr>
      </w:pPr>
      <w:r w:rsidRPr="006A1BF4">
        <w:rPr>
          <w:rFonts w:ascii="Arial" w:hAnsi="Arial" w:cs="Arial"/>
          <w:sz w:val="22"/>
          <w:szCs w:val="22"/>
        </w:rPr>
        <w:object w:dxaOrig="8628" w:dyaOrig="23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25pt;height:116.25pt" o:ole="">
            <v:imagedata r:id="rId7" o:title=""/>
          </v:shape>
          <o:OLEObject Type="Embed" ProgID="Excel.Sheet.12" ShapeID="_x0000_i1025" DrawAspect="Content" ObjectID="_1627903433" r:id="rId8"/>
        </w:object>
      </w:r>
    </w:p>
    <w:p w:rsidR="00A06CDB" w:rsidRPr="00FA487E" w:rsidRDefault="00A06CDB" w:rsidP="00CA7A90">
      <w:pPr>
        <w:pStyle w:val="ListNumber"/>
        <w:tabs>
          <w:tab w:val="num" w:pos="426"/>
        </w:tabs>
        <w:ind w:left="431" w:hanging="5"/>
        <w:rPr>
          <w:rFonts w:ascii="Arial" w:hAnsi="Arial" w:cs="Arial"/>
          <w:sz w:val="22"/>
          <w:szCs w:val="22"/>
        </w:rPr>
      </w:pPr>
      <w:r w:rsidRPr="00FA487E">
        <w:rPr>
          <w:rFonts w:ascii="Arial" w:hAnsi="Arial" w:cs="Arial"/>
          <w:sz w:val="22"/>
          <w:szCs w:val="22"/>
        </w:rPr>
        <w:t>Celková cena díla ve znění SoD a dodatku pak činí</w:t>
      </w:r>
    </w:p>
    <w:p w:rsidR="00A06CDB" w:rsidRPr="00FA487E" w:rsidRDefault="00A06CDB" w:rsidP="00CA7A90">
      <w:pPr>
        <w:pStyle w:val="ListNumber"/>
        <w:tabs>
          <w:tab w:val="num" w:pos="426"/>
          <w:tab w:val="right" w:pos="8931"/>
        </w:tabs>
        <w:ind w:left="431" w:hanging="5"/>
        <w:jc w:val="left"/>
        <w:rPr>
          <w:rFonts w:ascii="Arial" w:hAnsi="Arial" w:cs="Arial"/>
          <w:sz w:val="22"/>
          <w:szCs w:val="22"/>
        </w:rPr>
      </w:pPr>
      <w:r w:rsidRPr="00FA487E">
        <w:rPr>
          <w:rFonts w:ascii="Arial" w:hAnsi="Arial" w:cs="Arial"/>
          <w:sz w:val="22"/>
          <w:szCs w:val="22"/>
        </w:rPr>
        <w:t xml:space="preserve">Původní cena za dílo </w:t>
      </w:r>
      <w:r w:rsidRPr="00FA487E">
        <w:rPr>
          <w:rFonts w:ascii="Arial" w:hAnsi="Arial" w:cs="Arial"/>
          <w:sz w:val="22"/>
          <w:szCs w:val="22"/>
        </w:rPr>
        <w:tab/>
        <w:t>3.810.860,00 Kč</w:t>
      </w:r>
    </w:p>
    <w:p w:rsidR="00A06CDB" w:rsidRPr="00FA487E" w:rsidRDefault="00A06CDB" w:rsidP="00CA7A90">
      <w:pPr>
        <w:pStyle w:val="ListNumber"/>
        <w:tabs>
          <w:tab w:val="num" w:pos="426"/>
          <w:tab w:val="right" w:pos="8931"/>
        </w:tabs>
        <w:ind w:left="431" w:hanging="5"/>
        <w:jc w:val="left"/>
        <w:rPr>
          <w:rFonts w:ascii="Arial" w:hAnsi="Arial" w:cs="Arial"/>
          <w:sz w:val="22"/>
          <w:szCs w:val="22"/>
        </w:rPr>
      </w:pPr>
      <w:r w:rsidRPr="00FA487E">
        <w:rPr>
          <w:rFonts w:ascii="Arial" w:hAnsi="Arial" w:cs="Arial"/>
          <w:sz w:val="22"/>
          <w:szCs w:val="22"/>
        </w:rPr>
        <w:t>Cena dle dodatku č. 1 bez DPH</w:t>
      </w:r>
      <w:r w:rsidRPr="00FA487E">
        <w:rPr>
          <w:rFonts w:ascii="Arial" w:hAnsi="Arial" w:cs="Arial"/>
          <w:sz w:val="22"/>
          <w:szCs w:val="22"/>
        </w:rPr>
        <w:tab/>
        <w:t>833.680,00 Kč</w:t>
      </w:r>
    </w:p>
    <w:p w:rsidR="00A06CDB" w:rsidRPr="00FA487E" w:rsidRDefault="00A06CDB" w:rsidP="00CA7A90">
      <w:pPr>
        <w:pStyle w:val="ListNumber"/>
        <w:tabs>
          <w:tab w:val="num" w:pos="426"/>
          <w:tab w:val="right" w:pos="8931"/>
        </w:tabs>
        <w:ind w:left="431" w:hanging="5"/>
        <w:jc w:val="left"/>
        <w:rPr>
          <w:rFonts w:ascii="Arial" w:hAnsi="Arial" w:cs="Arial"/>
          <w:sz w:val="22"/>
          <w:szCs w:val="22"/>
        </w:rPr>
      </w:pPr>
      <w:r w:rsidRPr="00FA487E">
        <w:rPr>
          <w:rFonts w:ascii="Arial" w:hAnsi="Arial" w:cs="Arial"/>
          <w:sz w:val="22"/>
          <w:szCs w:val="22"/>
        </w:rPr>
        <w:t>Celková cena bez DPH</w:t>
      </w:r>
      <w:r w:rsidRPr="00FA487E">
        <w:rPr>
          <w:rFonts w:ascii="Arial" w:hAnsi="Arial" w:cs="Arial"/>
          <w:b/>
          <w:sz w:val="22"/>
          <w:szCs w:val="22"/>
        </w:rPr>
        <w:t xml:space="preserve">                                           </w:t>
      </w:r>
      <w:r w:rsidRPr="00FA487E">
        <w:rPr>
          <w:rFonts w:ascii="Arial" w:hAnsi="Arial" w:cs="Arial"/>
          <w:b/>
          <w:sz w:val="22"/>
          <w:szCs w:val="22"/>
        </w:rPr>
        <w:tab/>
        <w:t>4.644.540,00 Kč</w:t>
      </w:r>
    </w:p>
    <w:p w:rsidR="00A06CDB" w:rsidRPr="00FA487E" w:rsidRDefault="00A06CDB" w:rsidP="00CA7A90">
      <w:pPr>
        <w:tabs>
          <w:tab w:val="num" w:pos="426"/>
          <w:tab w:val="right" w:pos="8931"/>
        </w:tabs>
        <w:ind w:left="431" w:right="-1044" w:hanging="5"/>
        <w:jc w:val="both"/>
        <w:rPr>
          <w:rFonts w:ascii="Arial" w:hAnsi="Arial" w:cs="Arial"/>
          <w:sz w:val="22"/>
          <w:szCs w:val="22"/>
        </w:rPr>
      </w:pPr>
      <w:r w:rsidRPr="00FA487E">
        <w:rPr>
          <w:rFonts w:ascii="Arial" w:hAnsi="Arial" w:cs="Arial"/>
          <w:sz w:val="22"/>
          <w:szCs w:val="22"/>
        </w:rPr>
        <w:tab/>
        <w:t>DPH 21 %</w:t>
      </w:r>
      <w:r w:rsidRPr="00FA487E">
        <w:rPr>
          <w:rFonts w:ascii="Arial" w:hAnsi="Arial" w:cs="Arial"/>
          <w:sz w:val="22"/>
          <w:szCs w:val="22"/>
        </w:rPr>
        <w:tab/>
        <w:t>975.353,40 Kč</w:t>
      </w:r>
    </w:p>
    <w:p w:rsidR="00A06CDB" w:rsidRPr="00FA487E" w:rsidRDefault="00A06CDB" w:rsidP="00CA7A90">
      <w:pPr>
        <w:tabs>
          <w:tab w:val="num" w:pos="426"/>
          <w:tab w:val="right" w:pos="8931"/>
        </w:tabs>
        <w:ind w:left="431" w:right="-1044" w:hanging="5"/>
        <w:jc w:val="both"/>
        <w:rPr>
          <w:rFonts w:ascii="Arial" w:hAnsi="Arial" w:cs="Arial"/>
          <w:sz w:val="22"/>
          <w:szCs w:val="22"/>
        </w:rPr>
      </w:pPr>
      <w:r w:rsidRPr="00FA487E">
        <w:rPr>
          <w:rFonts w:ascii="Arial" w:hAnsi="Arial" w:cs="Arial"/>
          <w:sz w:val="22"/>
          <w:szCs w:val="22"/>
        </w:rPr>
        <w:t>Celková cena včetně DPH</w:t>
      </w:r>
      <w:r w:rsidRPr="00FA487E">
        <w:rPr>
          <w:rFonts w:ascii="Arial" w:hAnsi="Arial" w:cs="Arial"/>
          <w:sz w:val="22"/>
          <w:szCs w:val="22"/>
        </w:rPr>
        <w:tab/>
      </w:r>
      <w:r w:rsidRPr="00FA487E">
        <w:rPr>
          <w:rFonts w:ascii="Arial" w:hAnsi="Arial" w:cs="Arial"/>
          <w:b/>
          <w:sz w:val="22"/>
          <w:szCs w:val="22"/>
        </w:rPr>
        <w:t>5.619.893,40 Kč</w:t>
      </w:r>
    </w:p>
    <w:p w:rsidR="00A06CDB" w:rsidRDefault="00A06CDB" w:rsidP="00CA7A90">
      <w:pPr>
        <w:pStyle w:val="BodyTextIndent3"/>
        <w:tabs>
          <w:tab w:val="clear" w:pos="7513"/>
          <w:tab w:val="right" w:pos="8364"/>
          <w:tab w:val="decimal" w:pos="8505"/>
        </w:tabs>
        <w:spacing w:before="0" w:line="360" w:lineRule="auto"/>
        <w:ind w:left="720" w:hanging="7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A06CDB" w:rsidRPr="00E77656" w:rsidRDefault="00A06CDB" w:rsidP="00FA487E">
      <w:pPr>
        <w:pStyle w:val="BodyTextIndent3"/>
        <w:tabs>
          <w:tab w:val="clear" w:pos="7513"/>
          <w:tab w:val="right" w:pos="8364"/>
          <w:tab w:val="decimal" w:pos="8505"/>
        </w:tabs>
        <w:spacing w:before="0" w:line="360" w:lineRule="auto"/>
        <w:ind w:firstLine="0"/>
        <w:jc w:val="left"/>
        <w:rPr>
          <w:rFonts w:ascii="Arial" w:hAnsi="Arial" w:cs="Arial"/>
          <w:sz w:val="22"/>
          <w:szCs w:val="22"/>
        </w:rPr>
      </w:pPr>
      <w:r w:rsidRPr="006A1BF4">
        <w:rPr>
          <w:rFonts w:ascii="Arial" w:hAnsi="Arial" w:cs="Arial"/>
          <w:sz w:val="22"/>
          <w:szCs w:val="22"/>
        </w:rPr>
        <w:object w:dxaOrig="8517" w:dyaOrig="2540">
          <v:shape id="_x0000_i1026" type="#_x0000_t75" style="width:426pt;height:126pt" o:ole="">
            <v:imagedata r:id="rId9" o:title=""/>
          </v:shape>
          <o:OLEObject Type="Embed" ProgID="Excel.Sheet.12" ShapeID="_x0000_i1026" DrawAspect="Content" ObjectID="_1627903434" r:id="rId10"/>
        </w:object>
      </w:r>
    </w:p>
    <w:p w:rsidR="00A06CDB" w:rsidRDefault="00A06CDB">
      <w:pPr>
        <w:pStyle w:val="BodyTextIndent3"/>
        <w:tabs>
          <w:tab w:val="clear" w:pos="7513"/>
          <w:tab w:val="right" w:pos="7088"/>
          <w:tab w:val="decimal" w:pos="7797"/>
        </w:tabs>
        <w:spacing w:before="0" w:line="360" w:lineRule="auto"/>
        <w:ind w:left="0" w:firstLine="0"/>
        <w:rPr>
          <w:rFonts w:ascii="Arial" w:hAnsi="Arial" w:cs="Arial"/>
          <w:sz w:val="22"/>
        </w:rPr>
      </w:pPr>
    </w:p>
    <w:p w:rsidR="00A06CDB" w:rsidRPr="0080584F" w:rsidRDefault="00A06CDB" w:rsidP="0022288A">
      <w:pPr>
        <w:pStyle w:val="BodyText"/>
        <w:tabs>
          <w:tab w:val="left" w:pos="4820"/>
          <w:tab w:val="left" w:pos="6096"/>
          <w:tab w:val="left" w:pos="7230"/>
        </w:tabs>
        <w:spacing w:after="120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Článek </w:t>
      </w:r>
      <w:r w:rsidRPr="0080584F">
        <w:rPr>
          <w:rFonts w:ascii="Arial" w:hAnsi="Arial" w:cs="Arial"/>
          <w:b/>
          <w:szCs w:val="24"/>
        </w:rPr>
        <w:t>II.</w:t>
      </w:r>
    </w:p>
    <w:p w:rsidR="00A06CDB" w:rsidRDefault="00A06CDB" w:rsidP="00D953EC">
      <w:pPr>
        <w:pStyle w:val="BodyText"/>
        <w:tabs>
          <w:tab w:val="left" w:pos="4820"/>
          <w:tab w:val="left" w:pos="6096"/>
          <w:tab w:val="left" w:pos="7230"/>
        </w:tabs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Ostatní články a ustanovení tímto dodatkem nedotčená zůstávají v platnosti.</w:t>
      </w:r>
    </w:p>
    <w:p w:rsidR="00A06CDB" w:rsidRDefault="00A06CDB" w:rsidP="000603A5">
      <w:pPr>
        <w:pStyle w:val="BodyText"/>
        <w:tabs>
          <w:tab w:val="left" w:pos="4820"/>
          <w:tab w:val="left" w:pos="6096"/>
          <w:tab w:val="left" w:pos="7230"/>
        </w:tabs>
        <w:rPr>
          <w:rFonts w:ascii="Arial" w:hAnsi="Arial" w:cs="Arial"/>
          <w:sz w:val="22"/>
        </w:rPr>
      </w:pPr>
    </w:p>
    <w:p w:rsidR="00A06CDB" w:rsidRDefault="00A06CDB" w:rsidP="000603A5">
      <w:pPr>
        <w:pStyle w:val="BodyText"/>
        <w:tabs>
          <w:tab w:val="left" w:pos="4820"/>
          <w:tab w:val="left" w:pos="6096"/>
          <w:tab w:val="left" w:pos="7230"/>
        </w:tabs>
        <w:rPr>
          <w:rFonts w:ascii="Arial" w:hAnsi="Arial" w:cs="Arial"/>
          <w:sz w:val="22"/>
        </w:rPr>
      </w:pPr>
    </w:p>
    <w:p w:rsidR="00A06CDB" w:rsidRPr="0080584F" w:rsidRDefault="00A06CDB" w:rsidP="0022288A">
      <w:pPr>
        <w:pStyle w:val="BodyText"/>
        <w:tabs>
          <w:tab w:val="left" w:pos="4820"/>
          <w:tab w:val="left" w:pos="6096"/>
          <w:tab w:val="left" w:pos="7230"/>
        </w:tabs>
        <w:spacing w:after="120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Článek </w:t>
      </w:r>
      <w:r w:rsidRPr="0080584F">
        <w:rPr>
          <w:rFonts w:ascii="Arial" w:hAnsi="Arial" w:cs="Arial"/>
          <w:b/>
          <w:szCs w:val="24"/>
        </w:rPr>
        <w:t>III.</w:t>
      </w:r>
    </w:p>
    <w:p w:rsidR="00A06CDB" w:rsidRPr="0085532B" w:rsidRDefault="00A06CDB" w:rsidP="00010579">
      <w:pPr>
        <w:numPr>
          <w:ilvl w:val="0"/>
          <w:numId w:val="23"/>
        </w:numPr>
        <w:tabs>
          <w:tab w:val="clear" w:pos="720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5532B">
        <w:rPr>
          <w:rFonts w:ascii="Arial" w:hAnsi="Arial" w:cs="Arial"/>
          <w:sz w:val="22"/>
          <w:szCs w:val="22"/>
        </w:rPr>
        <w:t>Tento dodatek je vyhoto</w:t>
      </w:r>
      <w:r>
        <w:rPr>
          <w:rFonts w:ascii="Arial" w:hAnsi="Arial" w:cs="Arial"/>
          <w:sz w:val="22"/>
          <w:szCs w:val="22"/>
        </w:rPr>
        <w:t xml:space="preserve">ven </w:t>
      </w:r>
      <w:r w:rsidRPr="0085532B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e</w:t>
      </w:r>
      <w:r w:rsidRPr="0085532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</w:rPr>
        <w:t>třech stejnopisech s platností originálu, z nichž objednatel obdrží jeden výtisk a zhotovitel obdrží dva výtisky</w:t>
      </w:r>
      <w:r>
        <w:rPr>
          <w:rFonts w:ascii="Arial" w:hAnsi="Arial" w:cs="Arial"/>
          <w:sz w:val="22"/>
          <w:szCs w:val="22"/>
        </w:rPr>
        <w:t>.</w:t>
      </w:r>
    </w:p>
    <w:p w:rsidR="00A06CDB" w:rsidRDefault="00A06CDB" w:rsidP="00010579">
      <w:pPr>
        <w:numPr>
          <w:ilvl w:val="0"/>
          <w:numId w:val="23"/>
        </w:numPr>
        <w:tabs>
          <w:tab w:val="clear" w:pos="720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5532B">
        <w:rPr>
          <w:rFonts w:ascii="Arial" w:hAnsi="Arial" w:cs="Arial"/>
          <w:sz w:val="22"/>
          <w:szCs w:val="22"/>
        </w:rPr>
        <w:t>Tento dodatek nabývá platnosti a účinnosti dnem jeho podpisu oběma smluvními stranami.</w:t>
      </w:r>
    </w:p>
    <w:p w:rsidR="00A06CDB" w:rsidRDefault="00A06CDB" w:rsidP="002432C0">
      <w:pPr>
        <w:numPr>
          <w:ilvl w:val="0"/>
          <w:numId w:val="23"/>
        </w:numPr>
        <w:tabs>
          <w:tab w:val="clear" w:pos="720"/>
        </w:tabs>
        <w:spacing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Nedílnou součástí dodatku je příloha č. 1 – kalkulace ceny – posunutí kanalizace.</w:t>
      </w:r>
    </w:p>
    <w:p w:rsidR="00A06CDB" w:rsidRDefault="00A06CDB">
      <w:pPr>
        <w:spacing w:before="120"/>
        <w:jc w:val="both"/>
        <w:rPr>
          <w:rFonts w:ascii="Arial" w:hAnsi="Arial" w:cs="Arial"/>
          <w:snapToGrid w:val="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846"/>
        <w:gridCol w:w="760"/>
        <w:gridCol w:w="3846"/>
      </w:tblGrid>
      <w:tr w:rsidR="00A06CDB" w:rsidTr="002A40FC">
        <w:tc>
          <w:tcPr>
            <w:tcW w:w="4606" w:type="dxa"/>
            <w:gridSpan w:val="2"/>
          </w:tcPr>
          <w:p w:rsidR="00A06CDB" w:rsidRDefault="00A06CDB" w:rsidP="00604A5D">
            <w:pPr>
              <w:spacing w:before="120"/>
              <w:jc w:val="both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z w:val="22"/>
              </w:rPr>
              <w:t>V Praze dne:</w:t>
            </w:r>
            <w:r>
              <w:rPr>
                <w:rFonts w:ascii="Arial" w:hAnsi="Arial"/>
                <w:sz w:val="22"/>
              </w:rPr>
              <w:tab/>
            </w:r>
          </w:p>
        </w:tc>
        <w:tc>
          <w:tcPr>
            <w:tcW w:w="3846" w:type="dxa"/>
          </w:tcPr>
          <w:p w:rsidR="00A06CDB" w:rsidRDefault="00A06CDB" w:rsidP="00604A5D">
            <w:pPr>
              <w:spacing w:before="120"/>
              <w:jc w:val="both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 xml:space="preserve">V Praze dne: </w:t>
            </w:r>
          </w:p>
        </w:tc>
      </w:tr>
      <w:tr w:rsidR="00A06CDB" w:rsidTr="002A40FC">
        <w:tc>
          <w:tcPr>
            <w:tcW w:w="4606" w:type="dxa"/>
            <w:gridSpan w:val="2"/>
          </w:tcPr>
          <w:p w:rsidR="00A06CDB" w:rsidRDefault="00A06CDB" w:rsidP="002A40FC">
            <w:pPr>
              <w:spacing w:before="120"/>
              <w:jc w:val="both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z w:val="22"/>
              </w:rPr>
              <w:t>za Pražskou vodohospodářskou společnost a. s.</w:t>
            </w:r>
          </w:p>
        </w:tc>
        <w:tc>
          <w:tcPr>
            <w:tcW w:w="3846" w:type="dxa"/>
          </w:tcPr>
          <w:p w:rsidR="00A06CDB" w:rsidRDefault="00A06CDB" w:rsidP="002A40FC">
            <w:pPr>
              <w:spacing w:before="120"/>
              <w:jc w:val="both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>za KO-KA s.r.o.</w:t>
            </w:r>
          </w:p>
        </w:tc>
      </w:tr>
      <w:tr w:rsidR="00A06CDB" w:rsidTr="002A40FC">
        <w:tc>
          <w:tcPr>
            <w:tcW w:w="4606" w:type="dxa"/>
            <w:gridSpan w:val="2"/>
          </w:tcPr>
          <w:p w:rsidR="00A06CDB" w:rsidRDefault="00A06CDB" w:rsidP="002A40FC">
            <w:pPr>
              <w:spacing w:before="120"/>
              <w:jc w:val="both"/>
              <w:rPr>
                <w:rFonts w:ascii="Arial" w:hAnsi="Arial"/>
                <w:snapToGrid w:val="0"/>
                <w:sz w:val="22"/>
              </w:rPr>
            </w:pPr>
          </w:p>
        </w:tc>
        <w:tc>
          <w:tcPr>
            <w:tcW w:w="3846" w:type="dxa"/>
          </w:tcPr>
          <w:p w:rsidR="00A06CDB" w:rsidRDefault="00A06CDB" w:rsidP="002A40FC">
            <w:pPr>
              <w:spacing w:before="120"/>
              <w:jc w:val="both"/>
              <w:rPr>
                <w:rFonts w:ascii="Arial" w:hAnsi="Arial"/>
                <w:snapToGrid w:val="0"/>
                <w:sz w:val="22"/>
              </w:rPr>
            </w:pPr>
          </w:p>
        </w:tc>
      </w:tr>
      <w:tr w:rsidR="00A06CDB" w:rsidTr="002A40FC">
        <w:trPr>
          <w:gridAfter w:val="2"/>
          <w:wAfter w:w="4606" w:type="dxa"/>
        </w:trPr>
        <w:tc>
          <w:tcPr>
            <w:tcW w:w="3846" w:type="dxa"/>
          </w:tcPr>
          <w:p w:rsidR="00A06CDB" w:rsidRDefault="00A06CDB" w:rsidP="002A40FC">
            <w:pPr>
              <w:spacing w:before="120"/>
              <w:jc w:val="both"/>
              <w:rPr>
                <w:rFonts w:ascii="Arial" w:hAnsi="Arial"/>
                <w:snapToGrid w:val="0"/>
                <w:sz w:val="22"/>
              </w:rPr>
            </w:pPr>
          </w:p>
        </w:tc>
      </w:tr>
      <w:tr w:rsidR="00A06CDB" w:rsidTr="002A40FC">
        <w:tc>
          <w:tcPr>
            <w:tcW w:w="4606" w:type="dxa"/>
            <w:gridSpan w:val="2"/>
          </w:tcPr>
          <w:p w:rsidR="00A06CDB" w:rsidRDefault="00A06CDB" w:rsidP="002A40FC">
            <w:pPr>
              <w:spacing w:before="120"/>
              <w:jc w:val="both"/>
              <w:rPr>
                <w:rFonts w:ascii="Arial" w:hAnsi="Arial"/>
                <w:snapToGrid w:val="0"/>
                <w:sz w:val="22"/>
              </w:rPr>
            </w:pPr>
          </w:p>
        </w:tc>
        <w:tc>
          <w:tcPr>
            <w:tcW w:w="3846" w:type="dxa"/>
          </w:tcPr>
          <w:p w:rsidR="00A06CDB" w:rsidRDefault="00A06CDB" w:rsidP="002A40FC">
            <w:pPr>
              <w:spacing w:before="120"/>
              <w:jc w:val="both"/>
              <w:rPr>
                <w:rFonts w:ascii="Arial" w:hAnsi="Arial"/>
                <w:snapToGrid w:val="0"/>
                <w:sz w:val="22"/>
              </w:rPr>
            </w:pPr>
          </w:p>
        </w:tc>
      </w:tr>
      <w:tr w:rsidR="00A06CDB" w:rsidTr="002A40FC">
        <w:tc>
          <w:tcPr>
            <w:tcW w:w="4606" w:type="dxa"/>
            <w:gridSpan w:val="2"/>
          </w:tcPr>
          <w:p w:rsidR="00A06CDB" w:rsidRDefault="00A06CDB" w:rsidP="002A40FC">
            <w:pPr>
              <w:jc w:val="both"/>
              <w:rPr>
                <w:rFonts w:ascii="Arial" w:hAnsi="Arial"/>
                <w:snapToGrid w:val="0"/>
                <w:sz w:val="22"/>
              </w:rPr>
            </w:pPr>
          </w:p>
        </w:tc>
        <w:tc>
          <w:tcPr>
            <w:tcW w:w="3846" w:type="dxa"/>
          </w:tcPr>
          <w:p w:rsidR="00A06CDB" w:rsidRDefault="00A06CDB" w:rsidP="002A40FC">
            <w:pPr>
              <w:jc w:val="both"/>
              <w:rPr>
                <w:rFonts w:ascii="Arial" w:hAnsi="Arial"/>
                <w:snapToGrid w:val="0"/>
                <w:sz w:val="22"/>
              </w:rPr>
            </w:pPr>
          </w:p>
        </w:tc>
      </w:tr>
    </w:tbl>
    <w:p w:rsidR="00A06CDB" w:rsidRDefault="00A06CDB" w:rsidP="00793DAF">
      <w:pPr>
        <w:spacing w:before="120"/>
        <w:jc w:val="both"/>
        <w:rPr>
          <w:snapToGrid w:val="0"/>
        </w:rPr>
      </w:pPr>
    </w:p>
    <w:sectPr w:rsidR="00A06CDB" w:rsidSect="00CA7A90">
      <w:headerReference w:type="default" r:id="rId11"/>
      <w:footerReference w:type="even" r:id="rId12"/>
      <w:footerReference w:type="default" r:id="rId13"/>
      <w:pgSz w:w="11906" w:h="16838"/>
      <w:pgMar w:top="1440" w:right="991" w:bottom="1440" w:left="179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CDB" w:rsidRDefault="00A06CDB">
      <w:r>
        <w:separator/>
      </w:r>
    </w:p>
  </w:endnote>
  <w:endnote w:type="continuationSeparator" w:id="0">
    <w:p w:rsidR="00A06CDB" w:rsidRDefault="00A06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CDB" w:rsidRDefault="00A06C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06CDB" w:rsidRDefault="00A06CD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CDB" w:rsidRPr="00643C5D" w:rsidRDefault="00A06CDB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18"/>
        <w:szCs w:val="18"/>
      </w:rPr>
    </w:pPr>
    <w:r w:rsidRPr="00643C5D">
      <w:rPr>
        <w:rStyle w:val="PageNumber"/>
        <w:rFonts w:ascii="Arial" w:hAnsi="Arial" w:cs="Arial"/>
        <w:sz w:val="18"/>
        <w:szCs w:val="18"/>
      </w:rPr>
      <w:fldChar w:fldCharType="begin"/>
    </w:r>
    <w:r w:rsidRPr="00643C5D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643C5D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2</w:t>
    </w:r>
    <w:r w:rsidRPr="00643C5D">
      <w:rPr>
        <w:rStyle w:val="PageNumber"/>
        <w:rFonts w:ascii="Arial" w:hAnsi="Arial" w:cs="Arial"/>
        <w:sz w:val="18"/>
        <w:szCs w:val="18"/>
      </w:rPr>
      <w:fldChar w:fldCharType="end"/>
    </w:r>
  </w:p>
  <w:p w:rsidR="00A06CDB" w:rsidRDefault="00A06C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CDB" w:rsidRDefault="00A06CDB">
      <w:r>
        <w:separator/>
      </w:r>
    </w:p>
  </w:footnote>
  <w:footnote w:type="continuationSeparator" w:id="0">
    <w:p w:rsidR="00A06CDB" w:rsidRDefault="00A06C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CDB" w:rsidRPr="00D05591" w:rsidRDefault="00A06CDB" w:rsidP="003410DF">
    <w:pPr>
      <w:pStyle w:val="Header"/>
      <w:tabs>
        <w:tab w:val="clear" w:pos="4536"/>
        <w:tab w:val="clear" w:pos="9072"/>
        <w:tab w:val="right" w:pos="8364"/>
      </w:tabs>
      <w:rPr>
        <w:rFonts w:ascii="Arial" w:hAnsi="Arial"/>
        <w:i/>
        <w:sz w:val="18"/>
        <w:szCs w:val="18"/>
      </w:rPr>
    </w:pPr>
    <w:r w:rsidRPr="00D05591">
      <w:rPr>
        <w:rFonts w:ascii="Arial" w:hAnsi="Arial"/>
        <w:i/>
        <w:sz w:val="18"/>
        <w:szCs w:val="18"/>
      </w:rPr>
      <w:t xml:space="preserve">Obnova vodovodního řadu, ul. </w:t>
    </w:r>
    <w:r>
      <w:rPr>
        <w:rFonts w:ascii="Arial" w:hAnsi="Arial"/>
        <w:i/>
        <w:sz w:val="18"/>
        <w:szCs w:val="18"/>
      </w:rPr>
      <w:t>Ovenecká, Praha 7</w:t>
    </w:r>
    <w:r w:rsidRPr="00D05591">
      <w:rPr>
        <w:rFonts w:ascii="Arial" w:hAnsi="Arial"/>
        <w:i/>
        <w:sz w:val="18"/>
        <w:szCs w:val="18"/>
      </w:rPr>
      <w:tab/>
      <w:t>číslo akce 14N</w:t>
    </w:r>
    <w:r>
      <w:rPr>
        <w:rFonts w:ascii="Arial" w:hAnsi="Arial"/>
        <w:i/>
        <w:sz w:val="18"/>
        <w:szCs w:val="18"/>
      </w:rPr>
      <w:t>65</w:t>
    </w:r>
    <w:r w:rsidRPr="00D05591">
      <w:rPr>
        <w:rFonts w:ascii="Arial" w:hAnsi="Arial"/>
        <w:i/>
        <w:sz w:val="18"/>
        <w:szCs w:val="18"/>
      </w:rPr>
      <w:t>00</w:t>
    </w:r>
  </w:p>
  <w:p w:rsidR="00A06CDB" w:rsidRPr="00D05591" w:rsidRDefault="00A06CDB" w:rsidP="003410DF">
    <w:pPr>
      <w:pStyle w:val="Header"/>
      <w:tabs>
        <w:tab w:val="clear" w:pos="4536"/>
        <w:tab w:val="clear" w:pos="9072"/>
        <w:tab w:val="right" w:pos="8364"/>
      </w:tabs>
      <w:rPr>
        <w:rFonts w:ascii="Arial" w:hAnsi="Arial"/>
        <w:i/>
        <w:sz w:val="18"/>
        <w:szCs w:val="18"/>
      </w:rPr>
    </w:pPr>
    <w:r w:rsidRPr="00D05591">
      <w:rPr>
        <w:rFonts w:ascii="Arial" w:hAnsi="Arial"/>
        <w:i/>
        <w:sz w:val="18"/>
        <w:szCs w:val="18"/>
      </w:rPr>
      <w:t xml:space="preserve">Rekonstrukce kanalizace, ul. </w:t>
    </w:r>
    <w:r>
      <w:rPr>
        <w:rFonts w:ascii="Arial" w:hAnsi="Arial"/>
        <w:i/>
        <w:sz w:val="18"/>
        <w:szCs w:val="18"/>
      </w:rPr>
      <w:t>Ovenecká, Praha 7</w:t>
    </w:r>
    <w:r w:rsidRPr="00D05591">
      <w:rPr>
        <w:rFonts w:ascii="Arial" w:hAnsi="Arial"/>
        <w:i/>
        <w:sz w:val="18"/>
        <w:szCs w:val="18"/>
      </w:rPr>
      <w:tab/>
      <w:t>číslo akce 11N</w:t>
    </w:r>
    <w:r>
      <w:rPr>
        <w:rFonts w:ascii="Arial" w:hAnsi="Arial"/>
        <w:i/>
        <w:sz w:val="18"/>
        <w:szCs w:val="18"/>
      </w:rPr>
      <w:t>66</w:t>
    </w:r>
    <w:r w:rsidRPr="00D05591">
      <w:rPr>
        <w:rFonts w:ascii="Arial" w:hAnsi="Arial"/>
        <w:i/>
        <w:sz w:val="18"/>
        <w:szCs w:val="18"/>
      </w:rPr>
      <w:t>00</w:t>
    </w:r>
  </w:p>
  <w:p w:rsidR="00A06CDB" w:rsidRPr="003410DF" w:rsidRDefault="00A06CDB" w:rsidP="003410D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B8A052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FFFFFF88"/>
    <w:multiLevelType w:val="singleLevel"/>
    <w:tmpl w:val="6804D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48C7B4B"/>
    <w:multiLevelType w:val="hybridMultilevel"/>
    <w:tmpl w:val="544651D4"/>
    <w:lvl w:ilvl="0" w:tplc="FC52684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F66834"/>
    <w:multiLevelType w:val="hybridMultilevel"/>
    <w:tmpl w:val="CDB2E3D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E07698"/>
    <w:multiLevelType w:val="hybridMultilevel"/>
    <w:tmpl w:val="D3E82718"/>
    <w:lvl w:ilvl="0" w:tplc="040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>
    <w:nsid w:val="24685794"/>
    <w:multiLevelType w:val="singleLevel"/>
    <w:tmpl w:val="9F087F7A"/>
    <w:lvl w:ilvl="0">
      <w:numFmt w:val="bullet"/>
      <w:lvlText w:val="▪"/>
      <w:lvlJc w:val="left"/>
      <w:pPr>
        <w:tabs>
          <w:tab w:val="num" w:pos="644"/>
        </w:tabs>
        <w:ind w:left="284"/>
      </w:pPr>
      <w:rPr>
        <w:rFonts w:ascii="Times New Roman" w:hAnsi="Times New Roman" w:hint="default"/>
      </w:rPr>
    </w:lvl>
  </w:abstractNum>
  <w:abstractNum w:abstractNumId="6">
    <w:nsid w:val="24DF37C1"/>
    <w:multiLevelType w:val="singleLevel"/>
    <w:tmpl w:val="9F087F7A"/>
    <w:lvl w:ilvl="0">
      <w:numFmt w:val="bullet"/>
      <w:lvlText w:val="▪"/>
      <w:lvlJc w:val="left"/>
      <w:pPr>
        <w:tabs>
          <w:tab w:val="num" w:pos="644"/>
        </w:tabs>
        <w:ind w:left="284"/>
      </w:pPr>
      <w:rPr>
        <w:rFonts w:ascii="Times New Roman" w:hAnsi="Times New Roman" w:hint="default"/>
      </w:rPr>
    </w:lvl>
  </w:abstractNum>
  <w:abstractNum w:abstractNumId="7">
    <w:nsid w:val="29A43028"/>
    <w:multiLevelType w:val="hybridMultilevel"/>
    <w:tmpl w:val="0A54887E"/>
    <w:lvl w:ilvl="0" w:tplc="2D84746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CAF5EC6"/>
    <w:multiLevelType w:val="hybridMultilevel"/>
    <w:tmpl w:val="1414B2E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406895"/>
    <w:multiLevelType w:val="singleLevel"/>
    <w:tmpl w:val="7DEE9372"/>
    <w:lvl w:ilvl="0">
      <w:start w:val="1"/>
      <w:numFmt w:val="lowerLetter"/>
      <w:lvlText w:val="%1/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10">
    <w:nsid w:val="40332567"/>
    <w:multiLevelType w:val="hybridMultilevel"/>
    <w:tmpl w:val="2D0EBE5E"/>
    <w:lvl w:ilvl="0" w:tplc="863AC612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52602E8"/>
    <w:multiLevelType w:val="hybridMultilevel"/>
    <w:tmpl w:val="48AC75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5326014"/>
    <w:multiLevelType w:val="singleLevel"/>
    <w:tmpl w:val="01020894"/>
    <w:lvl w:ilvl="0">
      <w:start w:val="1"/>
      <w:numFmt w:val="upperRoman"/>
      <w:pStyle w:val="Heading1"/>
      <w:lvlText w:val="%1."/>
      <w:lvlJc w:val="center"/>
      <w:pPr>
        <w:tabs>
          <w:tab w:val="num" w:pos="648"/>
        </w:tabs>
        <w:ind w:firstLine="288"/>
      </w:pPr>
      <w:rPr>
        <w:rFonts w:cs="Times New Roman"/>
      </w:rPr>
    </w:lvl>
  </w:abstractNum>
  <w:abstractNum w:abstractNumId="13">
    <w:nsid w:val="52624D50"/>
    <w:multiLevelType w:val="hybridMultilevel"/>
    <w:tmpl w:val="5B089688"/>
    <w:lvl w:ilvl="0" w:tplc="0405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>
    <w:nsid w:val="558229C1"/>
    <w:multiLevelType w:val="singleLevel"/>
    <w:tmpl w:val="16040130"/>
    <w:lvl w:ilvl="0">
      <w:start w:val="1"/>
      <w:numFmt w:val="upperRoman"/>
      <w:pStyle w:val="Heading7"/>
      <w:lvlText w:val="%1."/>
      <w:lvlJc w:val="left"/>
      <w:pPr>
        <w:tabs>
          <w:tab w:val="num" w:pos="780"/>
        </w:tabs>
        <w:ind w:left="780" w:hanging="720"/>
      </w:pPr>
      <w:rPr>
        <w:rFonts w:cs="Times New Roman" w:hint="default"/>
        <w:b/>
      </w:rPr>
    </w:lvl>
  </w:abstractNum>
  <w:abstractNum w:abstractNumId="15">
    <w:nsid w:val="59EC7A1A"/>
    <w:multiLevelType w:val="singleLevel"/>
    <w:tmpl w:val="41EEAFA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</w:rPr>
    </w:lvl>
  </w:abstractNum>
  <w:abstractNum w:abstractNumId="16">
    <w:nsid w:val="59F96522"/>
    <w:multiLevelType w:val="hybridMultilevel"/>
    <w:tmpl w:val="AFCA4F26"/>
    <w:lvl w:ilvl="0" w:tplc="D2163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0D756D5"/>
    <w:multiLevelType w:val="hybridMultilevel"/>
    <w:tmpl w:val="F99694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8780171"/>
    <w:multiLevelType w:val="singleLevel"/>
    <w:tmpl w:val="D8F49628"/>
    <w:lvl w:ilvl="0">
      <w:start w:val="1"/>
      <w:numFmt w:val="bullet"/>
      <w:pStyle w:val="odrka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9">
    <w:nsid w:val="6D983D7E"/>
    <w:multiLevelType w:val="hybridMultilevel"/>
    <w:tmpl w:val="D838940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FC12044"/>
    <w:multiLevelType w:val="singleLevel"/>
    <w:tmpl w:val="9F087F7A"/>
    <w:lvl w:ilvl="0">
      <w:numFmt w:val="bullet"/>
      <w:lvlText w:val="▪"/>
      <w:lvlJc w:val="left"/>
      <w:pPr>
        <w:tabs>
          <w:tab w:val="num" w:pos="644"/>
        </w:tabs>
        <w:ind w:left="284"/>
      </w:pPr>
      <w:rPr>
        <w:rFonts w:ascii="Times New Roman" w:hAnsi="Times New Roman" w:hint="default"/>
      </w:rPr>
    </w:lvl>
  </w:abstractNum>
  <w:abstractNum w:abstractNumId="21">
    <w:nsid w:val="72C65D8E"/>
    <w:multiLevelType w:val="hybridMultilevel"/>
    <w:tmpl w:val="B23E6C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882F46"/>
    <w:multiLevelType w:val="singleLevel"/>
    <w:tmpl w:val="9F087F7A"/>
    <w:lvl w:ilvl="0">
      <w:numFmt w:val="bullet"/>
      <w:lvlText w:val="▪"/>
      <w:lvlJc w:val="left"/>
      <w:pPr>
        <w:tabs>
          <w:tab w:val="num" w:pos="644"/>
        </w:tabs>
        <w:ind w:left="284"/>
      </w:pPr>
      <w:rPr>
        <w:rFonts w:ascii="Times New Roman" w:hAnsi="Times New Roman" w:hint="default"/>
      </w:rPr>
    </w:lvl>
  </w:abstractNum>
  <w:abstractNum w:abstractNumId="23">
    <w:nsid w:val="761427E8"/>
    <w:multiLevelType w:val="hybridMultilevel"/>
    <w:tmpl w:val="3670C50A"/>
    <w:lvl w:ilvl="0" w:tplc="097EA1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9865ED"/>
    <w:multiLevelType w:val="hybridMultilevel"/>
    <w:tmpl w:val="C97E7374"/>
    <w:lvl w:ilvl="0" w:tplc="E4369A3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7D225840"/>
    <w:multiLevelType w:val="hybridMultilevel"/>
    <w:tmpl w:val="2A1AB38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4"/>
  </w:num>
  <w:num w:numId="6">
    <w:abstractNumId w:val="5"/>
  </w:num>
  <w:num w:numId="7">
    <w:abstractNumId w:val="12"/>
  </w:num>
  <w:num w:numId="8">
    <w:abstractNumId w:val="22"/>
  </w:num>
  <w:num w:numId="9">
    <w:abstractNumId w:val="15"/>
  </w:num>
  <w:num w:numId="10">
    <w:abstractNumId w:val="20"/>
  </w:num>
  <w:num w:numId="11">
    <w:abstractNumId w:val="6"/>
  </w:num>
  <w:num w:numId="12">
    <w:abstractNumId w:val="9"/>
  </w:num>
  <w:num w:numId="13">
    <w:abstractNumId w:val="11"/>
  </w:num>
  <w:num w:numId="14">
    <w:abstractNumId w:val="16"/>
  </w:num>
  <w:num w:numId="15">
    <w:abstractNumId w:val="18"/>
  </w:num>
  <w:num w:numId="16">
    <w:abstractNumId w:val="8"/>
  </w:num>
  <w:num w:numId="17">
    <w:abstractNumId w:val="24"/>
  </w:num>
  <w:num w:numId="18">
    <w:abstractNumId w:val="25"/>
  </w:num>
  <w:num w:numId="19">
    <w:abstractNumId w:val="23"/>
  </w:num>
  <w:num w:numId="20">
    <w:abstractNumId w:val="3"/>
  </w:num>
  <w:num w:numId="21">
    <w:abstractNumId w:val="4"/>
  </w:num>
  <w:num w:numId="22">
    <w:abstractNumId w:val="21"/>
  </w:num>
  <w:num w:numId="23">
    <w:abstractNumId w:val="17"/>
  </w:num>
  <w:num w:numId="24">
    <w:abstractNumId w:val="10"/>
  </w:num>
  <w:num w:numId="25">
    <w:abstractNumId w:val="13"/>
  </w:num>
  <w:num w:numId="26">
    <w:abstractNumId w:val="2"/>
  </w:num>
  <w:num w:numId="27">
    <w:abstractNumId w:val="7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2777"/>
    <w:rsid w:val="00010579"/>
    <w:rsid w:val="000201C8"/>
    <w:rsid w:val="000603A5"/>
    <w:rsid w:val="00080135"/>
    <w:rsid w:val="00080681"/>
    <w:rsid w:val="000B41F0"/>
    <w:rsid w:val="000C2F43"/>
    <w:rsid w:val="000F7AF7"/>
    <w:rsid w:val="001338F4"/>
    <w:rsid w:val="00156E74"/>
    <w:rsid w:val="00165D5F"/>
    <w:rsid w:val="001715F1"/>
    <w:rsid w:val="001B7822"/>
    <w:rsid w:val="001D4C8B"/>
    <w:rsid w:val="001E3BD6"/>
    <w:rsid w:val="001F5A06"/>
    <w:rsid w:val="00200C04"/>
    <w:rsid w:val="00202557"/>
    <w:rsid w:val="00215295"/>
    <w:rsid w:val="0022288A"/>
    <w:rsid w:val="00226B96"/>
    <w:rsid w:val="002416F3"/>
    <w:rsid w:val="002432C0"/>
    <w:rsid w:val="00246B71"/>
    <w:rsid w:val="00263167"/>
    <w:rsid w:val="00282777"/>
    <w:rsid w:val="00291FE7"/>
    <w:rsid w:val="00297A0A"/>
    <w:rsid w:val="002A40FC"/>
    <w:rsid w:val="002F5F60"/>
    <w:rsid w:val="00315DAA"/>
    <w:rsid w:val="003410DF"/>
    <w:rsid w:val="00362258"/>
    <w:rsid w:val="00365007"/>
    <w:rsid w:val="003868D5"/>
    <w:rsid w:val="003A5A25"/>
    <w:rsid w:val="003A6CF0"/>
    <w:rsid w:val="003E46C4"/>
    <w:rsid w:val="003E4DC6"/>
    <w:rsid w:val="003E59C1"/>
    <w:rsid w:val="003F11E9"/>
    <w:rsid w:val="0040504F"/>
    <w:rsid w:val="0044195B"/>
    <w:rsid w:val="00482593"/>
    <w:rsid w:val="00485CBC"/>
    <w:rsid w:val="004A26C5"/>
    <w:rsid w:val="004C38EF"/>
    <w:rsid w:val="004E23A5"/>
    <w:rsid w:val="004E61F1"/>
    <w:rsid w:val="004E675D"/>
    <w:rsid w:val="00507C4C"/>
    <w:rsid w:val="00585C94"/>
    <w:rsid w:val="00604A5D"/>
    <w:rsid w:val="00622ED1"/>
    <w:rsid w:val="00643C5D"/>
    <w:rsid w:val="006448B4"/>
    <w:rsid w:val="00674653"/>
    <w:rsid w:val="006A1BF4"/>
    <w:rsid w:val="006A2673"/>
    <w:rsid w:val="006A6C36"/>
    <w:rsid w:val="006C1225"/>
    <w:rsid w:val="006C61C1"/>
    <w:rsid w:val="006E6047"/>
    <w:rsid w:val="00702D16"/>
    <w:rsid w:val="0072157B"/>
    <w:rsid w:val="00721BE3"/>
    <w:rsid w:val="007335DD"/>
    <w:rsid w:val="007427EA"/>
    <w:rsid w:val="00780ED5"/>
    <w:rsid w:val="00793DAF"/>
    <w:rsid w:val="007C0830"/>
    <w:rsid w:val="007D7C21"/>
    <w:rsid w:val="007E2FE7"/>
    <w:rsid w:val="00801760"/>
    <w:rsid w:val="008026BC"/>
    <w:rsid w:val="0080584F"/>
    <w:rsid w:val="00810FDF"/>
    <w:rsid w:val="00814C88"/>
    <w:rsid w:val="00840FD8"/>
    <w:rsid w:val="0084643A"/>
    <w:rsid w:val="008521C9"/>
    <w:rsid w:val="0085532B"/>
    <w:rsid w:val="00873D2E"/>
    <w:rsid w:val="00883992"/>
    <w:rsid w:val="008C4AEA"/>
    <w:rsid w:val="008D047F"/>
    <w:rsid w:val="008E1929"/>
    <w:rsid w:val="008F1101"/>
    <w:rsid w:val="008F6F80"/>
    <w:rsid w:val="00905B1A"/>
    <w:rsid w:val="00935A01"/>
    <w:rsid w:val="00941A6A"/>
    <w:rsid w:val="009467CB"/>
    <w:rsid w:val="00964B7D"/>
    <w:rsid w:val="00970C16"/>
    <w:rsid w:val="009D7EA8"/>
    <w:rsid w:val="009E44BE"/>
    <w:rsid w:val="009F7F7F"/>
    <w:rsid w:val="00A06CDB"/>
    <w:rsid w:val="00A419E2"/>
    <w:rsid w:val="00A4301F"/>
    <w:rsid w:val="00A56AF5"/>
    <w:rsid w:val="00A613A3"/>
    <w:rsid w:val="00A7673C"/>
    <w:rsid w:val="00A8467B"/>
    <w:rsid w:val="00AA5F6C"/>
    <w:rsid w:val="00AB35AC"/>
    <w:rsid w:val="00AC5F6E"/>
    <w:rsid w:val="00AD5439"/>
    <w:rsid w:val="00AE2550"/>
    <w:rsid w:val="00AF240C"/>
    <w:rsid w:val="00AF3E42"/>
    <w:rsid w:val="00AF48CF"/>
    <w:rsid w:val="00AF5D59"/>
    <w:rsid w:val="00AF7A70"/>
    <w:rsid w:val="00B07CA6"/>
    <w:rsid w:val="00B218A3"/>
    <w:rsid w:val="00B26AB4"/>
    <w:rsid w:val="00B313A6"/>
    <w:rsid w:val="00B33CFA"/>
    <w:rsid w:val="00B437DA"/>
    <w:rsid w:val="00B5763A"/>
    <w:rsid w:val="00B738AB"/>
    <w:rsid w:val="00B75391"/>
    <w:rsid w:val="00B833D2"/>
    <w:rsid w:val="00B84C73"/>
    <w:rsid w:val="00B8698A"/>
    <w:rsid w:val="00C237FA"/>
    <w:rsid w:val="00C65F4E"/>
    <w:rsid w:val="00C662F6"/>
    <w:rsid w:val="00C67AE0"/>
    <w:rsid w:val="00CA73B4"/>
    <w:rsid w:val="00CA7A90"/>
    <w:rsid w:val="00CB6BBF"/>
    <w:rsid w:val="00CD19B5"/>
    <w:rsid w:val="00CD42CC"/>
    <w:rsid w:val="00CE1E49"/>
    <w:rsid w:val="00D023EC"/>
    <w:rsid w:val="00D05591"/>
    <w:rsid w:val="00D14C53"/>
    <w:rsid w:val="00D1793C"/>
    <w:rsid w:val="00D2571B"/>
    <w:rsid w:val="00D32979"/>
    <w:rsid w:val="00D529B2"/>
    <w:rsid w:val="00D5561F"/>
    <w:rsid w:val="00D557FA"/>
    <w:rsid w:val="00D75ABB"/>
    <w:rsid w:val="00D816F6"/>
    <w:rsid w:val="00D953EC"/>
    <w:rsid w:val="00DA2642"/>
    <w:rsid w:val="00DF0963"/>
    <w:rsid w:val="00E3660A"/>
    <w:rsid w:val="00E40ECE"/>
    <w:rsid w:val="00E45CCE"/>
    <w:rsid w:val="00E47C33"/>
    <w:rsid w:val="00E77656"/>
    <w:rsid w:val="00E866AD"/>
    <w:rsid w:val="00EA262E"/>
    <w:rsid w:val="00ED4530"/>
    <w:rsid w:val="00ED4A75"/>
    <w:rsid w:val="00EE1A83"/>
    <w:rsid w:val="00EE6780"/>
    <w:rsid w:val="00F0149E"/>
    <w:rsid w:val="00F240DC"/>
    <w:rsid w:val="00F25B1D"/>
    <w:rsid w:val="00F518FA"/>
    <w:rsid w:val="00F73856"/>
    <w:rsid w:val="00F8250F"/>
    <w:rsid w:val="00F84A9D"/>
    <w:rsid w:val="00F87DBC"/>
    <w:rsid w:val="00FA1393"/>
    <w:rsid w:val="00FA487E"/>
    <w:rsid w:val="00FB27C3"/>
    <w:rsid w:val="00FC1AB4"/>
    <w:rsid w:val="00FC602E"/>
    <w:rsid w:val="00FD0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7EA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A1BF4"/>
    <w:pPr>
      <w:keepNext/>
      <w:numPr>
        <w:numId w:val="7"/>
      </w:numPr>
      <w:spacing w:before="120" w:after="120"/>
      <w:jc w:val="center"/>
      <w:outlineLvl w:val="0"/>
    </w:pPr>
    <w:rPr>
      <w:b/>
      <w:caps/>
      <w:sz w:val="24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A1BF4"/>
    <w:pPr>
      <w:keepNext/>
      <w:spacing w:before="12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A1BF4"/>
    <w:pPr>
      <w:keepNext/>
      <w:spacing w:before="120" w:line="120" w:lineRule="auto"/>
      <w:ind w:left="405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A1BF4"/>
    <w:pPr>
      <w:keepNext/>
      <w:spacing w:before="120" w:line="120" w:lineRule="auto"/>
      <w:ind w:firstLine="360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A1BF4"/>
    <w:pPr>
      <w:keepNext/>
      <w:spacing w:before="120" w:line="120" w:lineRule="auto"/>
      <w:ind w:left="426" w:hanging="23"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A1BF4"/>
    <w:pPr>
      <w:keepNext/>
      <w:tabs>
        <w:tab w:val="left" w:pos="2552"/>
      </w:tabs>
      <w:spacing w:before="120" w:line="120" w:lineRule="auto"/>
      <w:outlineLvl w:val="5"/>
    </w:pPr>
    <w:rPr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A1BF4"/>
    <w:pPr>
      <w:keepNext/>
      <w:numPr>
        <w:numId w:val="5"/>
      </w:numPr>
      <w:tabs>
        <w:tab w:val="clear" w:pos="780"/>
      </w:tabs>
      <w:spacing w:before="120"/>
      <w:ind w:left="284" w:hanging="224"/>
      <w:jc w:val="center"/>
      <w:outlineLvl w:val="6"/>
    </w:pPr>
    <w:rPr>
      <w:b/>
      <w:sz w:val="24"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A1BF4"/>
    <w:pPr>
      <w:keepNext/>
      <w:spacing w:before="120" w:line="20" w:lineRule="atLeast"/>
      <w:jc w:val="center"/>
      <w:outlineLvl w:val="7"/>
    </w:pPr>
    <w:rPr>
      <w:b/>
      <w:bCs/>
      <w:sz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A1BF4"/>
    <w:pPr>
      <w:keepNext/>
      <w:jc w:val="both"/>
      <w:outlineLvl w:val="8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D0A7A"/>
    <w:rPr>
      <w:b/>
      <w:caps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0A7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0A7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A7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0A7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0A7A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9D0A7A"/>
    <w:rPr>
      <w:b/>
      <w:sz w:val="24"/>
      <w:szCs w:val="20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0A7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A7A"/>
    <w:rPr>
      <w:rFonts w:asciiTheme="majorHAnsi" w:eastAsiaTheme="majorEastAsia" w:hAnsiTheme="majorHAnsi" w:cstheme="majorBidi"/>
    </w:rPr>
  </w:style>
  <w:style w:type="paragraph" w:styleId="BodyTextIndent">
    <w:name w:val="Body Text Indent"/>
    <w:basedOn w:val="Normal"/>
    <w:link w:val="BodyTextIndentChar"/>
    <w:uiPriority w:val="99"/>
    <w:rsid w:val="006A1BF4"/>
    <w:pPr>
      <w:spacing w:before="120"/>
      <w:ind w:left="405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D0A7A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6A1BF4"/>
    <w:pPr>
      <w:spacing w:before="120"/>
      <w:ind w:left="45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D0A7A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6A1BF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46B71"/>
    <w:rPr>
      <w:rFonts w:cs="Times New Roman"/>
    </w:rPr>
  </w:style>
  <w:style w:type="character" w:styleId="PageNumber">
    <w:name w:val="page number"/>
    <w:basedOn w:val="DefaultParagraphFont"/>
    <w:uiPriority w:val="99"/>
    <w:rsid w:val="006A1BF4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6A1BF4"/>
    <w:pPr>
      <w:tabs>
        <w:tab w:val="decimal" w:pos="7513"/>
      </w:tabs>
      <w:spacing w:before="120"/>
      <w:ind w:left="426" w:hanging="426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D07D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A1BF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0A7A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6A1BF4"/>
    <w:pPr>
      <w:spacing w:before="120"/>
      <w:jc w:val="both"/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B35AC"/>
    <w:rPr>
      <w:snapToGrid w:val="0"/>
      <w:sz w:val="24"/>
    </w:rPr>
  </w:style>
  <w:style w:type="paragraph" w:styleId="Title">
    <w:name w:val="Title"/>
    <w:basedOn w:val="Normal"/>
    <w:link w:val="TitleChar"/>
    <w:uiPriority w:val="99"/>
    <w:qFormat/>
    <w:rsid w:val="006A1BF4"/>
    <w:pPr>
      <w:spacing w:before="120"/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9D0A7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6A1BF4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B35AC"/>
    <w:rPr>
      <w:rFonts w:cs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6A1BF4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D0A7A"/>
    <w:rPr>
      <w:sz w:val="0"/>
      <w:szCs w:val="0"/>
    </w:rPr>
  </w:style>
  <w:style w:type="paragraph" w:styleId="BodyText3">
    <w:name w:val="Body Text 3"/>
    <w:basedOn w:val="Normal"/>
    <w:link w:val="BodyText3Char"/>
    <w:uiPriority w:val="99"/>
    <w:rsid w:val="006A1BF4"/>
    <w:pPr>
      <w:spacing w:before="120"/>
      <w:jc w:val="both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D0A7A"/>
    <w:rPr>
      <w:sz w:val="16"/>
      <w:szCs w:val="16"/>
    </w:rPr>
  </w:style>
  <w:style w:type="paragraph" w:styleId="ListNumber">
    <w:name w:val="List Number"/>
    <w:basedOn w:val="Normal"/>
    <w:uiPriority w:val="99"/>
    <w:rsid w:val="006A1BF4"/>
    <w:pPr>
      <w:ind w:left="432" w:hanging="432"/>
      <w:jc w:val="both"/>
    </w:pPr>
    <w:rPr>
      <w:rFonts w:ascii="Tahoma" w:hAnsi="Tahoma"/>
    </w:rPr>
  </w:style>
  <w:style w:type="paragraph" w:customStyle="1" w:styleId="Text">
    <w:name w:val="Text"/>
    <w:basedOn w:val="Normal"/>
    <w:uiPriority w:val="99"/>
    <w:rsid w:val="006A1BF4"/>
    <w:pPr>
      <w:tabs>
        <w:tab w:val="left" w:pos="227"/>
      </w:tabs>
      <w:spacing w:line="220" w:lineRule="exact"/>
      <w:jc w:val="both"/>
    </w:pPr>
    <w:rPr>
      <w:rFonts w:ascii="Tahoma" w:hAnsi="Tahoma"/>
      <w:sz w:val="18"/>
    </w:rPr>
  </w:style>
  <w:style w:type="paragraph" w:styleId="ListNumber2">
    <w:name w:val="List Number 2"/>
    <w:basedOn w:val="Normal"/>
    <w:uiPriority w:val="99"/>
    <w:rsid w:val="006A1BF4"/>
    <w:pPr>
      <w:tabs>
        <w:tab w:val="left" w:pos="1004"/>
      </w:tabs>
      <w:ind w:left="576" w:hanging="292"/>
      <w:jc w:val="both"/>
    </w:pPr>
    <w:rPr>
      <w:rFonts w:ascii="Tahoma" w:hAnsi="Tahoma"/>
    </w:rPr>
  </w:style>
  <w:style w:type="paragraph" w:customStyle="1" w:styleId="odrka">
    <w:name w:val="odrážka"/>
    <w:basedOn w:val="Normal"/>
    <w:uiPriority w:val="99"/>
    <w:rsid w:val="006A1BF4"/>
    <w:pPr>
      <w:keepLines/>
      <w:numPr>
        <w:numId w:val="15"/>
      </w:numPr>
      <w:tabs>
        <w:tab w:val="clear" w:pos="360"/>
        <w:tab w:val="num" w:pos="284"/>
      </w:tabs>
      <w:suppressAutoHyphens/>
      <w:spacing w:after="120"/>
      <w:jc w:val="both"/>
    </w:pPr>
    <w:rPr>
      <w:rFonts w:ascii="Arial Narrow" w:hAnsi="Arial Narrow"/>
      <w:spacing w:val="4"/>
      <w:sz w:val="22"/>
    </w:rPr>
  </w:style>
  <w:style w:type="paragraph" w:customStyle="1" w:styleId="doba">
    <w:name w:val="doba"/>
    <w:basedOn w:val="Normal"/>
    <w:uiPriority w:val="99"/>
    <w:rsid w:val="006A1BF4"/>
    <w:pPr>
      <w:keepLines/>
      <w:tabs>
        <w:tab w:val="left" w:pos="284"/>
        <w:tab w:val="left" w:pos="567"/>
        <w:tab w:val="left" w:pos="851"/>
        <w:tab w:val="left" w:pos="1134"/>
        <w:tab w:val="right" w:leader="dot" w:pos="9639"/>
      </w:tabs>
      <w:suppressAutoHyphens/>
      <w:spacing w:after="120"/>
      <w:jc w:val="both"/>
    </w:pPr>
    <w:rPr>
      <w:rFonts w:ascii="Arial Narrow" w:hAnsi="Arial Narrow"/>
      <w:spacing w:val="4"/>
      <w:sz w:val="22"/>
    </w:rPr>
  </w:style>
  <w:style w:type="paragraph" w:customStyle="1" w:styleId="cena">
    <w:name w:val="cena"/>
    <w:basedOn w:val="List"/>
    <w:uiPriority w:val="99"/>
    <w:rsid w:val="006A1BF4"/>
    <w:pPr>
      <w:keepLines/>
      <w:tabs>
        <w:tab w:val="left" w:pos="284"/>
        <w:tab w:val="left" w:pos="567"/>
        <w:tab w:val="left" w:pos="851"/>
        <w:tab w:val="left" w:pos="1134"/>
        <w:tab w:val="right" w:pos="7513"/>
        <w:tab w:val="right" w:pos="9639"/>
      </w:tabs>
      <w:suppressAutoHyphens/>
      <w:spacing w:after="60"/>
      <w:ind w:left="0" w:firstLine="0"/>
      <w:jc w:val="both"/>
    </w:pPr>
    <w:rPr>
      <w:rFonts w:ascii="Arial Narrow" w:hAnsi="Arial Narrow"/>
      <w:spacing w:val="4"/>
      <w:sz w:val="22"/>
    </w:rPr>
  </w:style>
  <w:style w:type="paragraph" w:customStyle="1" w:styleId="cena1">
    <w:name w:val="cena1"/>
    <w:basedOn w:val="cena"/>
    <w:uiPriority w:val="99"/>
    <w:rsid w:val="006A1BF4"/>
    <w:pPr>
      <w:tabs>
        <w:tab w:val="clear" w:pos="567"/>
        <w:tab w:val="clear" w:pos="851"/>
        <w:tab w:val="clear" w:pos="1134"/>
        <w:tab w:val="clear" w:pos="7513"/>
        <w:tab w:val="right" w:pos="8222"/>
      </w:tabs>
      <w:spacing w:after="0"/>
      <w:jc w:val="left"/>
    </w:pPr>
    <w:rPr>
      <w:u w:val="single"/>
    </w:rPr>
  </w:style>
  <w:style w:type="paragraph" w:styleId="List">
    <w:name w:val="List"/>
    <w:basedOn w:val="Normal"/>
    <w:uiPriority w:val="99"/>
    <w:rsid w:val="006A1BF4"/>
    <w:pPr>
      <w:ind w:left="283" w:hanging="283"/>
    </w:pPr>
  </w:style>
  <w:style w:type="paragraph" w:customStyle="1" w:styleId="strany1">
    <w:name w:val="strany1"/>
    <w:basedOn w:val="Normal"/>
    <w:uiPriority w:val="99"/>
    <w:rsid w:val="00246B71"/>
    <w:pPr>
      <w:keepLines/>
      <w:tabs>
        <w:tab w:val="left" w:pos="2552"/>
        <w:tab w:val="left" w:pos="6237"/>
        <w:tab w:val="right" w:pos="9639"/>
      </w:tabs>
      <w:suppressAutoHyphens/>
      <w:spacing w:after="20"/>
    </w:pPr>
    <w:rPr>
      <w:rFonts w:ascii="Arial Narrow" w:hAnsi="Arial Narrow"/>
      <w:spacing w:val="4"/>
      <w:sz w:val="22"/>
    </w:rPr>
  </w:style>
  <w:style w:type="paragraph" w:styleId="ListParagraph">
    <w:name w:val="List Paragraph"/>
    <w:basedOn w:val="Normal"/>
    <w:uiPriority w:val="99"/>
    <w:qFormat/>
    <w:rsid w:val="000201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6448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448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List_aplikace_Microsoft_Excel11.xlsx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package" Target="embeddings/List_aplikace_Microsoft_Excel22.xls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337</Words>
  <Characters>1994</Characters>
  <Application>Microsoft Office Outlook</Application>
  <DocSecurity>0</DocSecurity>
  <Lines>0</Lines>
  <Paragraphs>0</Paragraphs>
  <ScaleCrop>false</ScaleCrop>
  <Company>Čermák a Hrachovec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Honza</dc:creator>
  <cp:keywords/>
  <dc:description>Filtr T602 id:</dc:description>
  <cp:lastModifiedBy>bonnerovap</cp:lastModifiedBy>
  <cp:revision>3</cp:revision>
  <cp:lastPrinted>2019-08-09T05:19:00Z</cp:lastPrinted>
  <dcterms:created xsi:type="dcterms:W3CDTF">2019-08-21T05:28:00Z</dcterms:created>
  <dcterms:modified xsi:type="dcterms:W3CDTF">2019-08-21T12:37:00Z</dcterms:modified>
</cp:coreProperties>
</file>