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043A" w14:textId="126EA762" w:rsidR="00A9530D" w:rsidRDefault="00181C0D" w:rsidP="00A9530D">
      <w:pPr>
        <w:pStyle w:val="Zkladntext"/>
        <w:jc w:val="center"/>
        <w:rPr>
          <w:rFonts w:ascii="Tahoma" w:hAnsi="Tahoma" w:cs="Tahoma"/>
          <w:sz w:val="20"/>
        </w:rPr>
      </w:pPr>
      <w:r w:rsidRPr="00AC3B36">
        <w:rPr>
          <w:rFonts w:ascii="Tahoma" w:hAnsi="Tahoma" w:cs="Tahoma"/>
          <w:b/>
          <w:szCs w:val="24"/>
        </w:rPr>
        <w:t xml:space="preserve">DODATEK </w:t>
      </w:r>
      <w:r w:rsidR="0061706B">
        <w:rPr>
          <w:rFonts w:ascii="Tahoma" w:hAnsi="Tahoma" w:cs="Tahoma"/>
          <w:b/>
          <w:szCs w:val="24"/>
        </w:rPr>
        <w:t>Č</w:t>
      </w:r>
      <w:r w:rsidRPr="00AC3B36">
        <w:rPr>
          <w:rFonts w:ascii="Tahoma" w:hAnsi="Tahoma" w:cs="Tahoma"/>
          <w:b/>
          <w:szCs w:val="24"/>
        </w:rPr>
        <w:t xml:space="preserve">. </w:t>
      </w:r>
      <w:r w:rsidR="00A411E5">
        <w:rPr>
          <w:rFonts w:ascii="Tahoma" w:hAnsi="Tahoma" w:cs="Tahoma"/>
          <w:b/>
          <w:szCs w:val="24"/>
        </w:rPr>
        <w:t>2</w:t>
      </w:r>
      <w:r w:rsidR="003546D2">
        <w:rPr>
          <w:rFonts w:ascii="Tahoma" w:hAnsi="Tahoma" w:cs="Tahoma"/>
          <w:b/>
          <w:szCs w:val="24"/>
        </w:rPr>
        <w:t xml:space="preserve"> KE</w:t>
      </w:r>
      <w:r w:rsidRPr="00AC3B36">
        <w:rPr>
          <w:rFonts w:ascii="Tahoma" w:hAnsi="Tahoma" w:cs="Tahoma"/>
          <w:b/>
          <w:szCs w:val="24"/>
        </w:rPr>
        <w:t xml:space="preserve"> </w:t>
      </w:r>
      <w:r w:rsidR="00E518AD">
        <w:rPr>
          <w:rFonts w:ascii="Tahoma" w:hAnsi="Tahoma" w:cs="Tahoma"/>
          <w:b/>
          <w:szCs w:val="24"/>
        </w:rPr>
        <w:t>KUPNÍ SMLOUVĚ</w:t>
      </w:r>
      <w:r w:rsidRPr="00181C0D">
        <w:rPr>
          <w:b/>
        </w:rPr>
        <w:br/>
      </w:r>
      <w:r w:rsidR="00A9530D" w:rsidRPr="001F1BD5">
        <w:rPr>
          <w:rFonts w:ascii="Tahoma" w:hAnsi="Tahoma" w:cs="Tahoma"/>
          <w:sz w:val="20"/>
        </w:rPr>
        <w:t xml:space="preserve">uzavřené podle zákona č. 89/2012 Sb., občanský zákoník, ve znění pozdějších předpisů </w:t>
      </w:r>
    </w:p>
    <w:p w14:paraId="51A7DAA5" w14:textId="77777777" w:rsidR="00A9530D" w:rsidRPr="001F1BD5" w:rsidRDefault="00A9530D" w:rsidP="00A9530D">
      <w:pPr>
        <w:pStyle w:val="Zkladntext"/>
        <w:jc w:val="center"/>
        <w:rPr>
          <w:rFonts w:ascii="Tahoma" w:hAnsi="Tahoma" w:cs="Tahoma"/>
          <w:sz w:val="20"/>
        </w:rPr>
      </w:pPr>
      <w:r w:rsidRPr="001F1BD5">
        <w:rPr>
          <w:rFonts w:ascii="Tahoma" w:hAnsi="Tahoma" w:cs="Tahoma"/>
          <w:sz w:val="20"/>
        </w:rPr>
        <w:t>(dále jen „OZ“)</w:t>
      </w:r>
    </w:p>
    <w:p w14:paraId="2F7BC0E9" w14:textId="77777777" w:rsidR="00A9530D" w:rsidRPr="001F1BD5" w:rsidRDefault="00A9530D" w:rsidP="00A9530D">
      <w:pPr>
        <w:numPr>
          <w:ilvl w:val="12"/>
          <w:numId w:val="0"/>
        </w:numPr>
        <w:jc w:val="both"/>
        <w:rPr>
          <w:rFonts w:ascii="Tahoma" w:hAnsi="Tahoma" w:cs="Tahoma"/>
          <w:color w:val="000000"/>
        </w:rPr>
      </w:pPr>
    </w:p>
    <w:p w14:paraId="39A483BC" w14:textId="77777777" w:rsidR="00A9530D" w:rsidRPr="00A9530D" w:rsidRDefault="00A9530D" w:rsidP="00A9530D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A9530D">
        <w:rPr>
          <w:rFonts w:ascii="Tahoma" w:hAnsi="Tahoma" w:cs="Tahoma"/>
          <w:b/>
          <w:color w:val="000000"/>
          <w:sz w:val="20"/>
          <w:szCs w:val="20"/>
        </w:rPr>
        <w:t>Smluvní strany</w:t>
      </w:r>
    </w:p>
    <w:p w14:paraId="775E9C02" w14:textId="77777777" w:rsidR="00742E28" w:rsidRDefault="00742E28" w:rsidP="00742E28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Česká filharmonie </w:t>
      </w:r>
    </w:p>
    <w:p w14:paraId="0393FB55" w14:textId="77777777" w:rsidR="00742E28" w:rsidRDefault="00742E28" w:rsidP="00742E28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Alšovo nábřeží 12, 110 00 Praha 1</w:t>
      </w:r>
    </w:p>
    <w:p w14:paraId="5F1D9011" w14:textId="77777777" w:rsidR="00742E28" w:rsidRDefault="00742E28" w:rsidP="00742E28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5E5F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264</w:t>
      </w:r>
    </w:p>
    <w:p w14:paraId="0C2CD21E" w14:textId="77777777" w:rsidR="00742E28" w:rsidRDefault="00742E28" w:rsidP="00742E28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  <w:r>
        <w:rPr>
          <w:rFonts w:ascii="Tahoma" w:hAnsi="Tahoma" w:cs="Tahoma"/>
          <w:sz w:val="20"/>
          <w:szCs w:val="20"/>
        </w:rPr>
        <w:br/>
        <w:t>zastoupen: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MgA</w:t>
      </w:r>
      <w:proofErr w:type="spellEnd"/>
      <w:r>
        <w:rPr>
          <w:rFonts w:ascii="Tahoma" w:hAnsi="Tahoma" w:cs="Tahoma"/>
          <w:sz w:val="20"/>
          <w:szCs w:val="20"/>
        </w:rPr>
        <w:t>. Davidem Marečkem, Ph.D., generálním ředitelem</w:t>
      </w:r>
      <w:r w:rsidRPr="00EF782C">
        <w:rPr>
          <w:rFonts w:ascii="Tahoma" w:hAnsi="Tahoma" w:cs="Tahoma"/>
          <w:b/>
          <w:sz w:val="20"/>
          <w:szCs w:val="20"/>
        </w:rPr>
        <w:tab/>
      </w:r>
    </w:p>
    <w:p w14:paraId="2E8578A1" w14:textId="77777777" w:rsidR="00742E28" w:rsidRPr="0088175D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936A82">
        <w:rPr>
          <w:rFonts w:ascii="Tahoma" w:hAnsi="Tahoma" w:cs="Tahoma"/>
          <w:sz w:val="20"/>
          <w:szCs w:val="20"/>
        </w:rPr>
        <w:t>ankovní spojení:</w:t>
      </w:r>
      <w:r w:rsidRPr="00936A8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ČNB.</w:t>
      </w:r>
      <w:r w:rsidRPr="0088175D">
        <w:rPr>
          <w:rFonts w:ascii="Tahoma" w:hAnsi="Tahoma" w:cs="Tahoma"/>
          <w:iCs/>
          <w:snapToGrid w:val="0"/>
          <w:color w:val="FF0000"/>
          <w:sz w:val="20"/>
          <w:szCs w:val="20"/>
        </w:rPr>
        <w:t xml:space="preserve"> </w:t>
      </w:r>
    </w:p>
    <w:p w14:paraId="51718703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8C274F">
        <w:rPr>
          <w:rFonts w:ascii="Tahoma" w:hAnsi="Tahoma" w:cs="Tahoma"/>
          <w:iCs/>
          <w:snapToGrid w:val="0"/>
          <w:sz w:val="20"/>
          <w:szCs w:val="20"/>
        </w:rPr>
        <w:t>číslo účtu:</w:t>
      </w:r>
      <w:r w:rsidRPr="008C274F"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>12934011/0710</w:t>
      </w:r>
    </w:p>
    <w:p w14:paraId="0B5565B8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62BFF56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(dále jen </w:t>
      </w:r>
      <w:r w:rsidRPr="00181C0D">
        <w:rPr>
          <w:rFonts w:ascii="Tahoma" w:hAnsi="Tahoma" w:cs="Tahoma"/>
          <w:b/>
          <w:iCs/>
          <w:snapToGrid w:val="0"/>
          <w:sz w:val="20"/>
          <w:szCs w:val="20"/>
        </w:rPr>
        <w:t>„Objednatel“</w:t>
      </w:r>
      <w:r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40EF68A0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3B8D888F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>a</w:t>
      </w:r>
    </w:p>
    <w:p w14:paraId="3FBCA5E6" w14:textId="77777777" w:rsidR="00742E28" w:rsidRDefault="00742E28" w:rsidP="00742E2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43353B20" w14:textId="77777777" w:rsidR="0061706B" w:rsidRDefault="00E518AD" w:rsidP="0061706B">
      <w:pPr>
        <w:pStyle w:val="Nzev"/>
        <w:jc w:val="left"/>
        <w:rPr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COMPO Praha Interiéry s.r.o.</w:t>
      </w:r>
    </w:p>
    <w:p w14:paraId="6C2A1AE8" w14:textId="77777777" w:rsidR="0061706B" w:rsidRDefault="0061706B" w:rsidP="0061706B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518AD">
        <w:rPr>
          <w:rFonts w:ascii="Tahoma" w:hAnsi="Tahoma" w:cs="Tahoma"/>
          <w:sz w:val="20"/>
          <w:szCs w:val="20"/>
        </w:rPr>
        <w:t>Růžová 1522/16, 110 00 Praha 1</w:t>
      </w:r>
    </w:p>
    <w:p w14:paraId="26571FC8" w14:textId="77777777" w:rsidR="0061706B" w:rsidRDefault="0061706B" w:rsidP="0061706B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518AD">
        <w:rPr>
          <w:rFonts w:ascii="Tahoma" w:hAnsi="Tahoma" w:cs="Tahoma"/>
          <w:sz w:val="20"/>
          <w:szCs w:val="20"/>
        </w:rPr>
        <w:t>03056279</w:t>
      </w:r>
    </w:p>
    <w:p w14:paraId="776B0BE7" w14:textId="77777777" w:rsidR="0061706B" w:rsidRDefault="0061706B" w:rsidP="0061706B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CZ </w:t>
      </w:r>
      <w:r w:rsidR="00E518AD">
        <w:rPr>
          <w:rFonts w:ascii="Tahoma" w:hAnsi="Tahoma" w:cs="Tahoma"/>
          <w:sz w:val="20"/>
          <w:szCs w:val="20"/>
        </w:rPr>
        <w:t>03056279</w:t>
      </w:r>
    </w:p>
    <w:p w14:paraId="60B48B5C" w14:textId="77777777" w:rsidR="0061706B" w:rsidRDefault="0061706B" w:rsidP="0061706B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Kontaktní osoba: </w:t>
      </w:r>
      <w:r w:rsidR="00E518AD">
        <w:rPr>
          <w:rFonts w:ascii="Tahoma" w:hAnsi="Tahoma" w:cs="Tahoma"/>
          <w:sz w:val="20"/>
          <w:szCs w:val="20"/>
        </w:rPr>
        <w:tab/>
        <w:t xml:space="preserve">JUDr. Ing. Jiří Junek </w:t>
      </w:r>
      <w:r w:rsidR="00D82D1C">
        <w:rPr>
          <w:rFonts w:ascii="Tahoma" w:hAnsi="Tahoma" w:cs="Tahoma"/>
          <w:sz w:val="20"/>
          <w:szCs w:val="20"/>
        </w:rPr>
        <w:t>-</w:t>
      </w:r>
      <w:r w:rsidR="00E518AD">
        <w:rPr>
          <w:rFonts w:ascii="Tahoma" w:hAnsi="Tahoma" w:cs="Tahoma"/>
          <w:sz w:val="20"/>
          <w:szCs w:val="20"/>
        </w:rPr>
        <w:t xml:space="preserve"> jednatel</w:t>
      </w:r>
    </w:p>
    <w:p w14:paraId="09533EBD" w14:textId="77777777" w:rsidR="0061706B" w:rsidRDefault="0061706B" w:rsidP="0061706B">
      <w:pPr>
        <w:pStyle w:val="Bezmezer1"/>
        <w:spacing w:line="280" w:lineRule="atLeast"/>
        <w:jc w:val="both"/>
        <w:rPr>
          <w:rFonts w:cs="Arial"/>
        </w:rPr>
      </w:pPr>
    </w:p>
    <w:p w14:paraId="599A84DE" w14:textId="77777777" w:rsidR="0061706B" w:rsidRPr="00D82D1C" w:rsidRDefault="0061706B" w:rsidP="0061706B">
      <w:pPr>
        <w:numPr>
          <w:ilvl w:val="12"/>
          <w:numId w:val="0"/>
        </w:numPr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cs="Arial"/>
        </w:rPr>
        <w:t xml:space="preserve"> </w:t>
      </w:r>
      <w:r>
        <w:rPr>
          <w:rFonts w:ascii="Tahoma" w:hAnsi="Tahoma" w:cs="Tahoma"/>
        </w:rPr>
        <w:t>(</w:t>
      </w:r>
      <w:r w:rsidRPr="00D82D1C">
        <w:rPr>
          <w:rFonts w:ascii="Tahoma" w:hAnsi="Tahoma" w:cs="Tahoma"/>
          <w:iCs/>
          <w:snapToGrid w:val="0"/>
          <w:sz w:val="20"/>
          <w:szCs w:val="20"/>
        </w:rPr>
        <w:t>dále jen jak</w:t>
      </w:r>
      <w:r w:rsidR="00E518AD" w:rsidRPr="00D82D1C">
        <w:rPr>
          <w:rFonts w:ascii="Tahoma" w:hAnsi="Tahoma" w:cs="Tahoma"/>
          <w:iCs/>
          <w:snapToGrid w:val="0"/>
          <w:sz w:val="20"/>
          <w:szCs w:val="20"/>
        </w:rPr>
        <w:t xml:space="preserve">o </w:t>
      </w:r>
      <w:r w:rsidR="00E518AD" w:rsidRPr="00D82D1C">
        <w:rPr>
          <w:rFonts w:ascii="Tahoma" w:hAnsi="Tahoma" w:cs="Tahoma"/>
          <w:b/>
          <w:bCs/>
          <w:iCs/>
          <w:snapToGrid w:val="0"/>
          <w:sz w:val="20"/>
          <w:szCs w:val="20"/>
        </w:rPr>
        <w:t>„Dodava</w:t>
      </w:r>
      <w:r w:rsidRPr="00D82D1C">
        <w:rPr>
          <w:rFonts w:ascii="Tahoma" w:hAnsi="Tahoma" w:cs="Tahoma"/>
          <w:b/>
          <w:bCs/>
          <w:iCs/>
          <w:snapToGrid w:val="0"/>
          <w:sz w:val="20"/>
          <w:szCs w:val="20"/>
        </w:rPr>
        <w:t>tel“</w:t>
      </w:r>
      <w:r w:rsidRPr="00D82D1C"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17E818EF" w14:textId="77777777" w:rsidR="00AC3B36" w:rsidRDefault="00AC3B36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3E114BF6" w14:textId="77777777" w:rsidR="00825188" w:rsidRDefault="00825188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(dále společně jen </w:t>
      </w: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„Smluvní strany“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nebo </w:t>
      </w: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„Smluvní strana“</w:t>
      </w:r>
      <w:r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389BEC9E" w14:textId="77777777" w:rsidR="00825188" w:rsidRDefault="00825188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50D1317B" w14:textId="473FEE2E" w:rsidR="00A9530D" w:rsidRDefault="00A9530D" w:rsidP="00A953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A9530D"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A411E5">
        <w:rPr>
          <w:rFonts w:ascii="Tahoma" w:hAnsi="Tahoma" w:cs="Tahoma"/>
          <w:iCs/>
          <w:snapToGrid w:val="0"/>
          <w:sz w:val="20"/>
          <w:szCs w:val="20"/>
        </w:rPr>
        <w:t>2</w:t>
      </w:r>
      <w:r w:rsidRPr="00A9530D">
        <w:rPr>
          <w:rFonts w:ascii="Tahoma" w:hAnsi="Tahoma" w:cs="Tahoma"/>
          <w:iCs/>
          <w:snapToGrid w:val="0"/>
          <w:sz w:val="20"/>
          <w:szCs w:val="20"/>
        </w:rPr>
        <w:t xml:space="preserve"> ke </w:t>
      </w:r>
      <w:r w:rsidR="00E518AD">
        <w:rPr>
          <w:rFonts w:ascii="Tahoma" w:hAnsi="Tahoma" w:cs="Tahoma"/>
          <w:iCs/>
          <w:snapToGrid w:val="0"/>
          <w:sz w:val="20"/>
          <w:szCs w:val="20"/>
        </w:rPr>
        <w:t xml:space="preserve">Kupní smlouvě </w:t>
      </w:r>
      <w:r w:rsidRPr="00A9530D">
        <w:rPr>
          <w:rFonts w:ascii="Tahoma" w:hAnsi="Tahoma" w:cs="Tahoma"/>
          <w:iCs/>
          <w:snapToGrid w:val="0"/>
          <w:sz w:val="20"/>
          <w:szCs w:val="20"/>
        </w:rPr>
        <w:t xml:space="preserve">ze dne </w:t>
      </w:r>
      <w:r w:rsidR="00E518AD">
        <w:rPr>
          <w:rFonts w:ascii="Tahoma" w:hAnsi="Tahoma" w:cs="Tahoma"/>
          <w:iCs/>
          <w:snapToGrid w:val="0"/>
          <w:sz w:val="20"/>
          <w:szCs w:val="20"/>
        </w:rPr>
        <w:t>6</w:t>
      </w:r>
      <w:r w:rsidRPr="00E56612">
        <w:rPr>
          <w:rFonts w:ascii="Tahoma" w:hAnsi="Tahoma" w:cs="Tahoma"/>
          <w:iCs/>
          <w:snapToGrid w:val="0"/>
          <w:sz w:val="20"/>
          <w:szCs w:val="20"/>
        </w:rPr>
        <w:t xml:space="preserve">. </w:t>
      </w:r>
      <w:r w:rsidR="00E518AD">
        <w:rPr>
          <w:rFonts w:ascii="Tahoma" w:hAnsi="Tahoma" w:cs="Tahoma"/>
          <w:iCs/>
          <w:snapToGrid w:val="0"/>
          <w:sz w:val="20"/>
          <w:szCs w:val="20"/>
        </w:rPr>
        <w:t>8</w:t>
      </w:r>
      <w:r w:rsidRPr="00E56612">
        <w:rPr>
          <w:rFonts w:ascii="Tahoma" w:hAnsi="Tahoma" w:cs="Tahoma"/>
          <w:iCs/>
          <w:snapToGrid w:val="0"/>
          <w:sz w:val="20"/>
          <w:szCs w:val="20"/>
        </w:rPr>
        <w:t>. 201</w:t>
      </w:r>
      <w:r w:rsidR="00E518AD">
        <w:rPr>
          <w:rFonts w:ascii="Tahoma" w:hAnsi="Tahoma" w:cs="Tahoma"/>
          <w:iCs/>
          <w:snapToGrid w:val="0"/>
          <w:sz w:val="20"/>
          <w:szCs w:val="20"/>
        </w:rPr>
        <w:t>8</w:t>
      </w:r>
      <w:r w:rsidR="00E56612" w:rsidRPr="00E56612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A9530D">
        <w:rPr>
          <w:rFonts w:ascii="Tahoma" w:hAnsi="Tahoma" w:cs="Tahoma"/>
          <w:iCs/>
          <w:snapToGrid w:val="0"/>
          <w:sz w:val="20"/>
          <w:szCs w:val="20"/>
        </w:rPr>
        <w:t xml:space="preserve">(dále jen „Smlouva). </w:t>
      </w:r>
    </w:p>
    <w:p w14:paraId="04640B7C" w14:textId="193B59AA" w:rsidR="00A9530D" w:rsidRDefault="00A9530D" w:rsidP="00A953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14EB8D53" w14:textId="5F2A1E81" w:rsidR="001B2013" w:rsidRDefault="001B2013" w:rsidP="001B2013">
      <w:pPr>
        <w:tabs>
          <w:tab w:val="left" w:pos="2127"/>
        </w:tabs>
        <w:spacing w:after="0"/>
        <w:jc w:val="center"/>
        <w:rPr>
          <w:rFonts w:ascii="Tahoma" w:hAnsi="Tahoma" w:cs="Tahoma"/>
          <w:b/>
          <w:bCs/>
          <w:iCs/>
          <w:snapToGrid w:val="0"/>
          <w:sz w:val="20"/>
          <w:szCs w:val="20"/>
        </w:rPr>
      </w:pPr>
      <w:r w:rsidRPr="001B2013">
        <w:rPr>
          <w:rFonts w:ascii="Tahoma" w:hAnsi="Tahoma" w:cs="Tahoma"/>
          <w:b/>
          <w:bCs/>
          <w:iCs/>
          <w:snapToGrid w:val="0"/>
          <w:sz w:val="20"/>
          <w:szCs w:val="20"/>
        </w:rPr>
        <w:t>Preambule</w:t>
      </w:r>
    </w:p>
    <w:p w14:paraId="6DE11CB8" w14:textId="7017A139" w:rsidR="001B2013" w:rsidRDefault="001B2013" w:rsidP="001B2013">
      <w:pPr>
        <w:tabs>
          <w:tab w:val="left" w:pos="2127"/>
        </w:tabs>
        <w:spacing w:after="0"/>
        <w:jc w:val="center"/>
        <w:rPr>
          <w:rFonts w:ascii="Tahoma" w:hAnsi="Tahoma" w:cs="Tahoma"/>
          <w:b/>
          <w:bCs/>
          <w:iCs/>
          <w:snapToGrid w:val="0"/>
          <w:sz w:val="20"/>
          <w:szCs w:val="20"/>
        </w:rPr>
      </w:pPr>
    </w:p>
    <w:p w14:paraId="5590F494" w14:textId="65389B2D" w:rsidR="001B2013" w:rsidRDefault="005E62F2" w:rsidP="001B2013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376205">
        <w:rPr>
          <w:rFonts w:ascii="Tahoma" w:hAnsi="Tahoma" w:cs="Tahoma"/>
          <w:iCs/>
          <w:snapToGrid w:val="0"/>
          <w:sz w:val="20"/>
          <w:szCs w:val="20"/>
        </w:rPr>
        <w:t xml:space="preserve">Dle Smlouvy mělo být dílo předáno </w:t>
      </w:r>
      <w:r w:rsidR="004372C4" w:rsidRPr="00376205">
        <w:rPr>
          <w:rFonts w:ascii="Tahoma" w:hAnsi="Tahoma" w:cs="Tahoma"/>
          <w:iCs/>
          <w:snapToGrid w:val="0"/>
          <w:sz w:val="20"/>
          <w:szCs w:val="20"/>
        </w:rPr>
        <w:t>do 60 dní od písemné výzvy objednatele, tj. do 6. 10. 2018.</w:t>
      </w:r>
      <w:r w:rsidR="004372C4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435B29">
        <w:rPr>
          <w:rFonts w:ascii="Tahoma" w:hAnsi="Tahoma" w:cs="Tahoma"/>
          <w:iCs/>
          <w:snapToGrid w:val="0"/>
          <w:sz w:val="20"/>
          <w:szCs w:val="20"/>
        </w:rPr>
        <w:t xml:space="preserve">V době od 6. 10. 2019 do 8. 1. 2019 došlo k prodlevě s plněním předmětu smlouvy ze strany dodavatele. </w:t>
      </w:r>
      <w:r w:rsidR="000A21CE">
        <w:rPr>
          <w:rFonts w:ascii="Tahoma" w:hAnsi="Tahoma" w:cs="Tahoma"/>
          <w:iCs/>
          <w:snapToGrid w:val="0"/>
          <w:sz w:val="20"/>
          <w:szCs w:val="20"/>
        </w:rPr>
        <w:t xml:space="preserve">Dobu prodlení vč. </w:t>
      </w:r>
      <w:r w:rsidR="0009692F">
        <w:rPr>
          <w:rFonts w:ascii="Tahoma" w:hAnsi="Tahoma" w:cs="Tahoma"/>
          <w:iCs/>
          <w:snapToGrid w:val="0"/>
          <w:sz w:val="20"/>
          <w:szCs w:val="20"/>
        </w:rPr>
        <w:t xml:space="preserve">práva na </w:t>
      </w:r>
      <w:r w:rsidR="000A21CE">
        <w:rPr>
          <w:rFonts w:ascii="Tahoma" w:hAnsi="Tahoma" w:cs="Tahoma"/>
          <w:iCs/>
          <w:snapToGrid w:val="0"/>
          <w:sz w:val="20"/>
          <w:szCs w:val="20"/>
        </w:rPr>
        <w:t xml:space="preserve">uplatnění sankce za něj obě smluvní strany akceptují a nikterak nerozporují. </w:t>
      </w:r>
    </w:p>
    <w:p w14:paraId="686DEFE5" w14:textId="77777777" w:rsidR="001B2013" w:rsidRPr="001B2013" w:rsidRDefault="001B2013" w:rsidP="001B2013">
      <w:pPr>
        <w:tabs>
          <w:tab w:val="left" w:pos="2127"/>
        </w:tabs>
        <w:spacing w:after="0"/>
        <w:jc w:val="center"/>
        <w:rPr>
          <w:rFonts w:ascii="Tahoma" w:hAnsi="Tahoma" w:cs="Tahoma"/>
          <w:b/>
          <w:bCs/>
          <w:iCs/>
          <w:snapToGrid w:val="0"/>
          <w:sz w:val="20"/>
          <w:szCs w:val="20"/>
        </w:rPr>
      </w:pPr>
    </w:p>
    <w:p w14:paraId="0D1958AF" w14:textId="77777777" w:rsidR="00825188" w:rsidRDefault="00825188" w:rsidP="00825188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I.</w:t>
      </w:r>
    </w:p>
    <w:p w14:paraId="206BF3BD" w14:textId="77777777" w:rsidR="009676BD" w:rsidRPr="00825188" w:rsidRDefault="009676BD" w:rsidP="00825188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</w:p>
    <w:p w14:paraId="68725C0B" w14:textId="77777777" w:rsidR="0042357D" w:rsidRDefault="00825188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1.1. 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>Smluvní strany se dohodly na této změně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 xml:space="preserve"> Smlouvy</w:t>
      </w:r>
      <w:r w:rsidR="00A76C50">
        <w:rPr>
          <w:rFonts w:ascii="Tahoma" w:hAnsi="Tahoma" w:cs="Tahoma"/>
          <w:iCs/>
          <w:snapToGrid w:val="0"/>
          <w:sz w:val="20"/>
          <w:szCs w:val="20"/>
        </w:rPr>
        <w:t xml:space="preserve">, a to v následujícím rozsahu: </w:t>
      </w:r>
    </w:p>
    <w:p w14:paraId="06420FA8" w14:textId="77777777" w:rsidR="00A76C50" w:rsidRDefault="00A76C50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28C2DFE" w14:textId="2AC5DBB0" w:rsidR="00C348BB" w:rsidRDefault="00366A21" w:rsidP="00ED06B2">
      <w:pPr>
        <w:pStyle w:val="Odstavecseseznamem"/>
        <w:numPr>
          <w:ilvl w:val="0"/>
          <w:numId w:val="1"/>
        </w:numPr>
        <w:spacing w:after="0"/>
        <w:ind w:left="993" w:hanging="426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5A3E3E">
        <w:rPr>
          <w:rFonts w:ascii="Tahoma" w:hAnsi="Tahoma" w:cs="Tahoma"/>
          <w:iCs/>
          <w:snapToGrid w:val="0"/>
          <w:sz w:val="20"/>
          <w:szCs w:val="20"/>
        </w:rPr>
        <w:t>V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 důsledku objektivních překážek na straně </w:t>
      </w:r>
      <w:r w:rsidR="00B06DD2">
        <w:rPr>
          <w:rFonts w:ascii="Tahoma" w:hAnsi="Tahoma" w:cs="Tahoma"/>
          <w:iCs/>
          <w:snapToGrid w:val="0"/>
          <w:sz w:val="20"/>
          <w:szCs w:val="20"/>
        </w:rPr>
        <w:t>O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>bjednatele</w:t>
      </w:r>
      <w:r w:rsidR="00376205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CA2284">
        <w:rPr>
          <w:rFonts w:ascii="Tahoma" w:hAnsi="Tahoma" w:cs="Tahoma"/>
          <w:iCs/>
          <w:snapToGrid w:val="0"/>
          <w:sz w:val="20"/>
          <w:szCs w:val="20"/>
        </w:rPr>
        <w:t xml:space="preserve">daných </w:t>
      </w:r>
      <w:r w:rsidR="00B06DD2">
        <w:rPr>
          <w:rFonts w:ascii="Tahoma" w:hAnsi="Tahoma" w:cs="Tahoma"/>
          <w:iCs/>
          <w:snapToGrid w:val="0"/>
          <w:sz w:val="20"/>
          <w:szCs w:val="20"/>
        </w:rPr>
        <w:t xml:space="preserve">mimo jiné 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>provozní</w:t>
      </w:r>
      <w:r w:rsidR="00CA2284">
        <w:rPr>
          <w:rFonts w:ascii="Tahoma" w:hAnsi="Tahoma" w:cs="Tahoma"/>
          <w:iCs/>
          <w:snapToGrid w:val="0"/>
          <w:sz w:val="20"/>
          <w:szCs w:val="20"/>
        </w:rPr>
        <w:t>mi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 xml:space="preserve"> důvod</w:t>
      </w:r>
      <w:r w:rsidR="00B06DD2">
        <w:rPr>
          <w:rFonts w:ascii="Tahoma" w:hAnsi="Tahoma" w:cs="Tahoma"/>
          <w:iCs/>
          <w:snapToGrid w:val="0"/>
          <w:sz w:val="20"/>
          <w:szCs w:val="20"/>
        </w:rPr>
        <w:t>y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>,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 nemohl 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>Dodava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tel </w:t>
      </w:r>
      <w:r w:rsidR="00C67DEE">
        <w:rPr>
          <w:rFonts w:ascii="Tahoma" w:hAnsi="Tahoma" w:cs="Tahoma"/>
          <w:iCs/>
          <w:snapToGrid w:val="0"/>
          <w:sz w:val="20"/>
          <w:szCs w:val="20"/>
        </w:rPr>
        <w:t xml:space="preserve">v termínu </w:t>
      </w:r>
      <w:r w:rsidR="00C67DEE" w:rsidRPr="0073208E">
        <w:rPr>
          <w:rFonts w:ascii="Tahoma" w:hAnsi="Tahoma" w:cs="Tahoma"/>
          <w:iCs/>
          <w:snapToGrid w:val="0"/>
          <w:sz w:val="20"/>
          <w:szCs w:val="20"/>
        </w:rPr>
        <w:t>od 8. 1. 2019 do 6. 7. 2019</w:t>
      </w:r>
      <w:r w:rsidR="00C67DEE">
        <w:rPr>
          <w:rFonts w:ascii="Tahoma" w:hAnsi="Tahoma" w:cs="Tahoma"/>
          <w:iCs/>
          <w:snapToGrid w:val="0"/>
          <w:sz w:val="20"/>
          <w:szCs w:val="20"/>
        </w:rPr>
        <w:t xml:space="preserve"> r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ealizovat 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>předmět plnění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13323">
        <w:rPr>
          <w:rFonts w:ascii="Tahoma" w:hAnsi="Tahoma" w:cs="Tahoma"/>
          <w:iCs/>
          <w:snapToGrid w:val="0"/>
          <w:sz w:val="20"/>
          <w:szCs w:val="20"/>
        </w:rPr>
        <w:t>dle Smlouvy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>. Smluvní strany se</w:t>
      </w:r>
      <w:r w:rsidR="00095946">
        <w:rPr>
          <w:rFonts w:ascii="Tahoma" w:hAnsi="Tahoma" w:cs="Tahoma"/>
          <w:iCs/>
          <w:snapToGrid w:val="0"/>
          <w:sz w:val="20"/>
          <w:szCs w:val="20"/>
        </w:rPr>
        <w:t>,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C348BB">
        <w:rPr>
          <w:rFonts w:ascii="Tahoma" w:hAnsi="Tahoma" w:cs="Tahoma"/>
          <w:iCs/>
          <w:snapToGrid w:val="0"/>
          <w:sz w:val="20"/>
          <w:szCs w:val="20"/>
        </w:rPr>
        <w:t xml:space="preserve">s ohledem na </w:t>
      </w:r>
      <w:r w:rsidR="001871C9">
        <w:rPr>
          <w:rFonts w:ascii="Tahoma" w:hAnsi="Tahoma" w:cs="Tahoma"/>
          <w:iCs/>
          <w:snapToGrid w:val="0"/>
          <w:sz w:val="20"/>
          <w:szCs w:val="20"/>
        </w:rPr>
        <w:t xml:space="preserve">uvedené </w:t>
      </w:r>
      <w:r w:rsidR="00C348BB">
        <w:rPr>
          <w:rFonts w:ascii="Tahoma" w:hAnsi="Tahoma" w:cs="Tahoma"/>
          <w:iCs/>
          <w:snapToGrid w:val="0"/>
          <w:sz w:val="20"/>
          <w:szCs w:val="20"/>
        </w:rPr>
        <w:t>objektivní překážky na straně Objednatele</w:t>
      </w:r>
      <w:r w:rsidR="00095946">
        <w:rPr>
          <w:rFonts w:ascii="Tahoma" w:hAnsi="Tahoma" w:cs="Tahoma"/>
          <w:iCs/>
          <w:snapToGrid w:val="0"/>
          <w:sz w:val="20"/>
          <w:szCs w:val="20"/>
        </w:rPr>
        <w:t>,</w:t>
      </w:r>
      <w:r w:rsidR="00C348BB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dohodly na prodloužení termínu realizace díla do </w:t>
      </w:r>
      <w:r w:rsidR="0073208E">
        <w:rPr>
          <w:rFonts w:ascii="Tahoma" w:hAnsi="Tahoma" w:cs="Tahoma"/>
          <w:iCs/>
          <w:snapToGrid w:val="0"/>
          <w:sz w:val="20"/>
          <w:szCs w:val="20"/>
        </w:rPr>
        <w:t>14</w:t>
      </w:r>
      <w:r w:rsidR="005A3E3E" w:rsidRPr="00C67DEE">
        <w:rPr>
          <w:rFonts w:ascii="Tahoma" w:hAnsi="Tahoma" w:cs="Tahoma"/>
          <w:iCs/>
          <w:snapToGrid w:val="0"/>
          <w:sz w:val="20"/>
          <w:szCs w:val="20"/>
        </w:rPr>
        <w:t>. 8. 2019.</w:t>
      </w:r>
      <w:r w:rsidR="005A3E3E" w:rsidRPr="005A3E3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</w:p>
    <w:p w14:paraId="2F5F4499" w14:textId="18369F5B" w:rsidR="00366A21" w:rsidRDefault="00910EA1" w:rsidP="00C348BB">
      <w:pPr>
        <w:pStyle w:val="Odstavecseseznamem"/>
        <w:spacing w:after="0"/>
        <w:ind w:left="993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5A3E3E">
        <w:rPr>
          <w:rFonts w:ascii="Tahoma" w:hAnsi="Tahoma" w:cs="Tahoma"/>
          <w:iCs/>
          <w:snapToGrid w:val="0"/>
          <w:sz w:val="20"/>
          <w:szCs w:val="20"/>
        </w:rPr>
        <w:tab/>
      </w:r>
    </w:p>
    <w:p w14:paraId="409663FD" w14:textId="56F3315A" w:rsidR="0033399E" w:rsidRDefault="00C348BB" w:rsidP="00C348BB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>1.2</w:t>
      </w:r>
      <w:r>
        <w:rPr>
          <w:rFonts w:ascii="Tahoma" w:hAnsi="Tahoma" w:cs="Tahoma"/>
          <w:iCs/>
          <w:snapToGrid w:val="0"/>
          <w:sz w:val="20"/>
          <w:szCs w:val="20"/>
        </w:rPr>
        <w:tab/>
        <w:t>S</w:t>
      </w:r>
      <w:r w:rsidR="001871C9">
        <w:rPr>
          <w:rFonts w:ascii="Tahoma" w:hAnsi="Tahoma" w:cs="Tahoma"/>
          <w:iCs/>
          <w:snapToGrid w:val="0"/>
          <w:sz w:val="20"/>
          <w:szCs w:val="20"/>
        </w:rPr>
        <w:t>mluvní strany se rozhodly ztvrdit svá dřívější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ujednání uvedená v čl. 1.1 této smlouvy podpisem tohoto dodatku. </w:t>
      </w:r>
    </w:p>
    <w:p w14:paraId="13F6B935" w14:textId="3DAEBE91" w:rsidR="00C348BB" w:rsidRDefault="00C348BB" w:rsidP="00C348BB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73D1A214" w14:textId="4C43DE90" w:rsidR="00C348BB" w:rsidRDefault="00C348BB" w:rsidP="00C348BB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2BE198B" w14:textId="77777777" w:rsidR="00C348BB" w:rsidRPr="009B40DA" w:rsidRDefault="00C348BB" w:rsidP="00C348BB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795C7B5" w14:textId="77777777" w:rsidR="009B40DA" w:rsidRPr="009676BD" w:rsidRDefault="009B40DA" w:rsidP="009B40DA">
      <w:pPr>
        <w:spacing w:after="0"/>
        <w:jc w:val="center"/>
        <w:rPr>
          <w:rFonts w:ascii="Tahoma" w:hAnsi="Tahoma" w:cs="Tahoma"/>
          <w:b/>
        </w:rPr>
      </w:pPr>
      <w:r w:rsidRPr="009676BD">
        <w:rPr>
          <w:rFonts w:ascii="Tahoma" w:hAnsi="Tahoma" w:cs="Tahoma"/>
          <w:b/>
          <w:sz w:val="20"/>
          <w:szCs w:val="20"/>
        </w:rPr>
        <w:lastRenderedPageBreak/>
        <w:t>II</w:t>
      </w:r>
      <w:r w:rsidRPr="009676BD">
        <w:rPr>
          <w:rFonts w:ascii="Tahoma" w:hAnsi="Tahoma" w:cs="Tahoma"/>
          <w:b/>
        </w:rPr>
        <w:t>.</w:t>
      </w:r>
    </w:p>
    <w:p w14:paraId="181B14F1" w14:textId="77777777" w:rsidR="009B40DA" w:rsidRDefault="009B40DA" w:rsidP="009B40DA">
      <w:pPr>
        <w:spacing w:after="0"/>
        <w:jc w:val="center"/>
        <w:rPr>
          <w:rFonts w:ascii="Arial" w:hAnsi="Arial" w:cs="Arial"/>
          <w:b/>
        </w:rPr>
      </w:pPr>
    </w:p>
    <w:p w14:paraId="61FF1F24" w14:textId="156F96A4" w:rsidR="009B40DA" w:rsidRPr="009B40DA" w:rsidRDefault="009B40DA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proofErr w:type="gramStart"/>
      <w:r w:rsidRPr="009B40DA">
        <w:rPr>
          <w:rFonts w:ascii="Tahoma" w:hAnsi="Tahoma" w:cs="Tahoma"/>
          <w:iCs/>
          <w:snapToGrid w:val="0"/>
          <w:sz w:val="20"/>
          <w:szCs w:val="20"/>
        </w:rPr>
        <w:t>2.1</w:t>
      </w:r>
      <w:proofErr w:type="gramEnd"/>
      <w:r w:rsidRPr="009B40DA">
        <w:rPr>
          <w:rFonts w:ascii="Tahoma" w:hAnsi="Tahoma" w:cs="Tahoma"/>
          <w:iCs/>
          <w:snapToGrid w:val="0"/>
          <w:sz w:val="20"/>
          <w:szCs w:val="20"/>
        </w:rPr>
        <w:t>.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Ostatní ustanovení </w:t>
      </w:r>
      <w:r w:rsidR="008A1B8A">
        <w:rPr>
          <w:rFonts w:ascii="Tahoma" w:hAnsi="Tahoma" w:cs="Tahoma"/>
          <w:iCs/>
          <w:snapToGrid w:val="0"/>
          <w:sz w:val="20"/>
          <w:szCs w:val="20"/>
        </w:rPr>
        <w:t>S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mlouvy nejsou tímto Dodatkem č. </w:t>
      </w:r>
      <w:r w:rsidR="00A411E5">
        <w:rPr>
          <w:rFonts w:ascii="Tahoma" w:hAnsi="Tahoma" w:cs="Tahoma"/>
          <w:iCs/>
          <w:snapToGrid w:val="0"/>
          <w:sz w:val="20"/>
          <w:szCs w:val="20"/>
        </w:rPr>
        <w:t>2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 dotčena.</w:t>
      </w:r>
    </w:p>
    <w:p w14:paraId="135A8DC2" w14:textId="77777777" w:rsidR="009B40DA" w:rsidRPr="009B40DA" w:rsidRDefault="009B40D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13FD119D" w14:textId="1F310AC3" w:rsidR="009B40DA" w:rsidRPr="009B40DA" w:rsidRDefault="009B40DA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2.2. 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Tento Dodatek č. </w:t>
      </w:r>
      <w:r w:rsidR="00A411E5">
        <w:rPr>
          <w:rFonts w:ascii="Tahoma" w:hAnsi="Tahoma" w:cs="Tahoma"/>
          <w:iCs/>
          <w:snapToGrid w:val="0"/>
          <w:sz w:val="20"/>
          <w:szCs w:val="20"/>
        </w:rPr>
        <w:t>2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 je sepsán v českém jazyce ve 2 stejnopisech s platností originálu. Jedno vyhotovení obdrží Objednatel a jedno</w:t>
      </w:r>
      <w:r w:rsidR="00D82D1C">
        <w:rPr>
          <w:rFonts w:ascii="Tahoma" w:hAnsi="Tahoma" w:cs="Tahoma"/>
          <w:iCs/>
          <w:snapToGrid w:val="0"/>
          <w:sz w:val="20"/>
          <w:szCs w:val="20"/>
        </w:rPr>
        <w:t xml:space="preserve"> Dodava</w:t>
      </w:r>
      <w:r w:rsidR="00964BA8">
        <w:rPr>
          <w:rFonts w:ascii="Tahoma" w:hAnsi="Tahoma" w:cs="Tahoma"/>
          <w:iCs/>
          <w:snapToGrid w:val="0"/>
          <w:sz w:val="20"/>
          <w:szCs w:val="20"/>
        </w:rPr>
        <w:t>tel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>.</w:t>
      </w:r>
    </w:p>
    <w:p w14:paraId="6E99681C" w14:textId="77777777" w:rsidR="009B40DA" w:rsidRPr="009B40DA" w:rsidRDefault="009B40D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E3BDD3B" w14:textId="70EBE1FD" w:rsidR="008A1B8A" w:rsidRPr="00556F78" w:rsidRDefault="009B40DA" w:rsidP="008A1B8A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40" w:lineRule="auto"/>
        <w:ind w:left="567" w:hanging="567"/>
        <w:jc w:val="both"/>
        <w:rPr>
          <w:rFonts w:ascii="Tahoma" w:hAnsi="Tahoma" w:cs="Tahoma"/>
          <w:szCs w:val="20"/>
        </w:rPr>
      </w:pPr>
      <w:r w:rsidRPr="009B40DA">
        <w:rPr>
          <w:rFonts w:ascii="Tahoma" w:hAnsi="Tahoma" w:cs="Tahoma"/>
          <w:iCs/>
          <w:snapToGrid w:val="0"/>
          <w:szCs w:val="20"/>
        </w:rPr>
        <w:t>2.3</w:t>
      </w:r>
      <w:r w:rsidRPr="00C348BB">
        <w:rPr>
          <w:rFonts w:ascii="Tahoma" w:hAnsi="Tahoma" w:cs="Tahoma"/>
          <w:iCs/>
          <w:snapToGrid w:val="0"/>
          <w:szCs w:val="20"/>
        </w:rPr>
        <w:t xml:space="preserve">. </w:t>
      </w:r>
      <w:r w:rsidR="005B67DD" w:rsidRPr="00C348BB">
        <w:rPr>
          <w:rFonts w:ascii="Tahoma" w:hAnsi="Tahoma" w:cs="Tahoma"/>
          <w:iCs/>
          <w:snapToGrid w:val="0"/>
          <w:szCs w:val="20"/>
        </w:rPr>
        <w:tab/>
      </w:r>
      <w:r w:rsidRPr="00C348BB">
        <w:rPr>
          <w:rFonts w:ascii="Tahoma" w:hAnsi="Tahoma" w:cs="Tahoma"/>
          <w:iCs/>
          <w:snapToGrid w:val="0"/>
          <w:szCs w:val="20"/>
        </w:rPr>
        <w:t xml:space="preserve">Tento Dodatek č. </w:t>
      </w:r>
      <w:r w:rsidR="00A411E5" w:rsidRPr="00C348BB">
        <w:rPr>
          <w:rFonts w:ascii="Tahoma" w:hAnsi="Tahoma" w:cs="Tahoma"/>
          <w:iCs/>
          <w:snapToGrid w:val="0"/>
          <w:szCs w:val="20"/>
        </w:rPr>
        <w:t xml:space="preserve">2 </w:t>
      </w:r>
      <w:r w:rsidR="008A1B8A" w:rsidRPr="00C348BB">
        <w:rPr>
          <w:rFonts w:ascii="Tahoma" w:hAnsi="Tahoma" w:cs="Tahoma"/>
          <w:szCs w:val="20"/>
        </w:rPr>
        <w:t>nabývá platnosti dnem podpisu opráv</w:t>
      </w:r>
      <w:bookmarkStart w:id="0" w:name="_GoBack"/>
      <w:bookmarkEnd w:id="0"/>
      <w:r w:rsidR="008A1B8A" w:rsidRPr="00C348BB">
        <w:rPr>
          <w:rFonts w:ascii="Tahoma" w:hAnsi="Tahoma" w:cs="Tahoma"/>
          <w:szCs w:val="20"/>
        </w:rPr>
        <w:t xml:space="preserve">něnými zástupci obou smluvních stran. Ve vztahu k účinnosti </w:t>
      </w:r>
      <w:r w:rsidR="007D3A01" w:rsidRPr="00C348BB">
        <w:rPr>
          <w:rFonts w:ascii="Tahoma" w:hAnsi="Tahoma" w:cs="Tahoma"/>
          <w:szCs w:val="20"/>
        </w:rPr>
        <w:t xml:space="preserve">Dodatku č. </w:t>
      </w:r>
      <w:r w:rsidR="00A411E5" w:rsidRPr="00C348BB">
        <w:rPr>
          <w:rFonts w:ascii="Tahoma" w:hAnsi="Tahoma" w:cs="Tahoma"/>
          <w:szCs w:val="20"/>
        </w:rPr>
        <w:t>2</w:t>
      </w:r>
      <w:r w:rsidR="008A1B8A" w:rsidRPr="00C348BB">
        <w:rPr>
          <w:rFonts w:ascii="Tahoma" w:hAnsi="Tahoma" w:cs="Tahoma"/>
          <w:szCs w:val="20"/>
        </w:rPr>
        <w:t xml:space="preserve"> smluvní strany berou na vědomí a výslovně prohlašují, že jsou jim známy účinky Zákona o registru smluv ve vztahu k účinnosti </w:t>
      </w:r>
      <w:r w:rsidR="007D3A01" w:rsidRPr="00C348BB">
        <w:rPr>
          <w:rFonts w:ascii="Tahoma" w:hAnsi="Tahoma" w:cs="Tahoma"/>
          <w:szCs w:val="20"/>
        </w:rPr>
        <w:t>tohoto D</w:t>
      </w:r>
      <w:r w:rsidR="008A1B8A" w:rsidRPr="00C348BB">
        <w:rPr>
          <w:rFonts w:ascii="Tahoma" w:hAnsi="Tahoma" w:cs="Tahoma"/>
          <w:szCs w:val="20"/>
        </w:rPr>
        <w:t>odatku</w:t>
      </w:r>
      <w:r w:rsidR="007D3A01" w:rsidRPr="00C348BB">
        <w:rPr>
          <w:rFonts w:ascii="Tahoma" w:hAnsi="Tahoma" w:cs="Tahoma"/>
          <w:szCs w:val="20"/>
        </w:rPr>
        <w:t xml:space="preserve"> č. </w:t>
      </w:r>
      <w:r w:rsidR="00A411E5" w:rsidRPr="00C348BB">
        <w:rPr>
          <w:rFonts w:ascii="Tahoma" w:hAnsi="Tahoma" w:cs="Tahoma"/>
          <w:szCs w:val="20"/>
        </w:rPr>
        <w:t>2</w:t>
      </w:r>
      <w:r w:rsidR="008A1B8A" w:rsidRPr="00C348BB">
        <w:rPr>
          <w:rFonts w:ascii="Tahoma" w:hAnsi="Tahoma" w:cs="Tahoma"/>
          <w:szCs w:val="20"/>
        </w:rPr>
        <w:t>. Příslušné uveřejnění dle Zákona o registru smluv zajistí Objednatel, při plné součinnosti ze strany</w:t>
      </w:r>
      <w:r w:rsidR="00964BA8" w:rsidRPr="00C348BB">
        <w:rPr>
          <w:rFonts w:ascii="Tahoma" w:hAnsi="Tahoma" w:cs="Tahoma"/>
          <w:szCs w:val="20"/>
        </w:rPr>
        <w:t xml:space="preserve"> </w:t>
      </w:r>
      <w:r w:rsidR="00D82D1C" w:rsidRPr="00C348BB">
        <w:rPr>
          <w:rFonts w:ascii="Tahoma" w:hAnsi="Tahoma" w:cs="Tahoma"/>
          <w:szCs w:val="20"/>
        </w:rPr>
        <w:t>Dodava</w:t>
      </w:r>
      <w:r w:rsidR="00964BA8" w:rsidRPr="00C348BB">
        <w:rPr>
          <w:rFonts w:ascii="Tahoma" w:hAnsi="Tahoma" w:cs="Tahoma"/>
          <w:szCs w:val="20"/>
        </w:rPr>
        <w:t>tele</w:t>
      </w:r>
      <w:r w:rsidR="008A1B8A" w:rsidRPr="00C348BB">
        <w:rPr>
          <w:rFonts w:ascii="Tahoma" w:hAnsi="Tahoma" w:cs="Tahoma"/>
          <w:szCs w:val="20"/>
        </w:rPr>
        <w:t>.</w:t>
      </w:r>
    </w:p>
    <w:p w14:paraId="29A2D902" w14:textId="77777777" w:rsidR="009B40DA" w:rsidRDefault="009B40DA" w:rsidP="008A1B8A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76BDA85" w14:textId="77777777" w:rsidR="008A1B8A" w:rsidRDefault="008A1B8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2FAB1462" w14:textId="77777777" w:rsidR="008A1B8A" w:rsidRPr="009B40DA" w:rsidRDefault="008A1B8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5139B4F0" w14:textId="77777777" w:rsidR="00964BA8" w:rsidRDefault="00964BA8" w:rsidP="00964BA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2DDF4403" w14:textId="77777777" w:rsidR="00964BA8" w:rsidRDefault="00964BA8" w:rsidP="00964BA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9410559" w14:textId="77777777" w:rsidR="00964BA8" w:rsidRPr="009B40DA" w:rsidRDefault="00964BA8" w:rsidP="00964BA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7E771480" w14:textId="77777777" w:rsidR="009B40DA" w:rsidRDefault="00964BA8" w:rsidP="00964BA8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V </w:t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  <w:t>_______________ dne____________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  <w:t xml:space="preserve">  </w:t>
      </w:r>
      <w:r>
        <w:rPr>
          <w:rFonts w:ascii="Tahoma" w:hAnsi="Tahoma" w:cs="Tahoma"/>
          <w:iCs/>
          <w:snapToGrid w:val="0"/>
          <w:sz w:val="20"/>
          <w:szCs w:val="20"/>
        </w:rPr>
        <w:tab/>
        <w:t xml:space="preserve">    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V </w:t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</w:r>
      <w:r>
        <w:rPr>
          <w:rFonts w:ascii="Tahoma" w:hAnsi="Tahoma" w:cs="Tahoma"/>
          <w:iCs/>
          <w:snapToGrid w:val="0"/>
          <w:sz w:val="20"/>
          <w:szCs w:val="20"/>
        </w:rPr>
        <w:softHyphen/>
        <w:t>_______________ dne____________</w:t>
      </w:r>
    </w:p>
    <w:p w14:paraId="395A654A" w14:textId="77777777" w:rsidR="009B40DA" w:rsidRDefault="009B40DA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5BECAC36" w14:textId="77777777" w:rsidR="00964BA8" w:rsidRDefault="00964BA8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219775C7" w14:textId="77777777" w:rsidR="00964BA8" w:rsidRDefault="00964BA8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4A8E04D2" w14:textId="77777777" w:rsidR="00964BA8" w:rsidRDefault="00964BA8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455BC89A" w14:textId="77777777" w:rsidR="009B40DA" w:rsidRDefault="009B40DA" w:rsidP="009B40DA">
      <w:pPr>
        <w:spacing w:after="0" w:line="240" w:lineRule="auto"/>
        <w:rPr>
          <w:rFonts w:ascii="Tahoma" w:hAnsi="Tahoma" w:cs="Tahoma"/>
          <w:iCs/>
          <w:snapToGrid w:val="0"/>
          <w:sz w:val="20"/>
          <w:szCs w:val="20"/>
        </w:rPr>
      </w:pPr>
    </w:p>
    <w:p w14:paraId="6D2B8D64" w14:textId="77777777" w:rsidR="00964BA8" w:rsidRDefault="009B40DA" w:rsidP="00964BA8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hAnsi="Tahoma" w:cs="Tahoma"/>
          <w:iCs/>
          <w:snapToGrid w:val="0"/>
          <w:sz w:val="20"/>
          <w:szCs w:val="20"/>
        </w:rPr>
        <w:t>__________________________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  <w:t>____________________________</w:t>
      </w:r>
      <w:r>
        <w:rPr>
          <w:rFonts w:ascii="Tahoma" w:hAnsi="Tahoma" w:cs="Tahoma"/>
          <w:iCs/>
          <w:snapToGrid w:val="0"/>
          <w:sz w:val="20"/>
          <w:szCs w:val="20"/>
        </w:rPr>
        <w:br/>
      </w:r>
      <w:r w:rsidRPr="009676BD">
        <w:rPr>
          <w:rFonts w:ascii="Tahoma" w:hAnsi="Tahoma" w:cs="Tahoma"/>
          <w:b/>
          <w:iCs/>
          <w:snapToGrid w:val="0"/>
          <w:sz w:val="20"/>
          <w:szCs w:val="20"/>
        </w:rPr>
        <w:t>Objednatel</w:t>
      </w:r>
      <w:r w:rsidRPr="009676BD">
        <w:rPr>
          <w:rFonts w:ascii="Tahoma" w:hAnsi="Tahoma" w:cs="Tahoma"/>
          <w:b/>
          <w:iCs/>
          <w:snapToGrid w:val="0"/>
          <w:sz w:val="20"/>
          <w:szCs w:val="20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5B67DD">
        <w:rPr>
          <w:rFonts w:ascii="Arial" w:eastAsia="Times New Roman" w:hAnsi="Arial" w:cs="Arial"/>
          <w:b/>
          <w:lang w:eastAsia="cs-CZ"/>
        </w:rPr>
        <w:tab/>
      </w:r>
      <w:r w:rsidR="00D82D1C">
        <w:rPr>
          <w:rFonts w:ascii="Arial" w:eastAsia="Times New Roman" w:hAnsi="Arial" w:cs="Arial"/>
          <w:b/>
          <w:lang w:eastAsia="cs-CZ"/>
        </w:rPr>
        <w:t>Dodava</w:t>
      </w:r>
      <w:r w:rsidR="00964BA8" w:rsidRPr="0061706B">
        <w:rPr>
          <w:rFonts w:ascii="Tahoma" w:eastAsia="Times New Roman" w:hAnsi="Tahoma" w:cs="Tahoma"/>
          <w:b/>
          <w:sz w:val="20"/>
          <w:szCs w:val="20"/>
          <w:lang w:eastAsia="cs-CZ"/>
        </w:rPr>
        <w:t>tel</w:t>
      </w:r>
    </w:p>
    <w:p w14:paraId="3ADC202D" w14:textId="77777777" w:rsidR="00D82D1C" w:rsidRDefault="00964BA8" w:rsidP="00D82D1C">
      <w:pPr>
        <w:spacing w:after="0" w:line="240" w:lineRule="auto"/>
        <w:ind w:left="708" w:hanging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proofErr w:type="spellStart"/>
      <w:r>
        <w:rPr>
          <w:rFonts w:ascii="Tahoma" w:hAnsi="Tahoma" w:cs="Tahoma"/>
          <w:sz w:val="20"/>
          <w:szCs w:val="20"/>
        </w:rPr>
        <w:t>MgA</w:t>
      </w:r>
      <w:proofErr w:type="spellEnd"/>
      <w:r>
        <w:rPr>
          <w:rFonts w:ascii="Tahoma" w:hAnsi="Tahoma" w:cs="Tahoma"/>
          <w:sz w:val="20"/>
          <w:szCs w:val="20"/>
        </w:rPr>
        <w:t xml:space="preserve">. David Mareček, Ph.D.,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</w:t>
      </w:r>
      <w:r w:rsidR="00D82D1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   </w:t>
      </w:r>
      <w:r w:rsidR="00D82D1C">
        <w:rPr>
          <w:rFonts w:ascii="Tahoma" w:hAnsi="Tahoma" w:cs="Tahoma"/>
          <w:sz w:val="20"/>
          <w:szCs w:val="20"/>
        </w:rPr>
        <w:t>JUDr. Ing. Jiří Junek</w:t>
      </w:r>
    </w:p>
    <w:p w14:paraId="29CB3916" w14:textId="77777777" w:rsidR="00D82D1C" w:rsidRDefault="00D82D1C" w:rsidP="00D82D1C">
      <w:pPr>
        <w:spacing w:after="0" w:line="240" w:lineRule="auto"/>
        <w:ind w:left="708" w:hanging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Ředitel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82D1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jednatel</w:t>
      </w:r>
    </w:p>
    <w:p w14:paraId="7459D98E" w14:textId="77777777" w:rsidR="00D82D1C" w:rsidRPr="005B67DD" w:rsidRDefault="00D82D1C" w:rsidP="00D82D1C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sectPr w:rsidR="00D82D1C" w:rsidRPr="005B67DD" w:rsidSect="006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>
    <w:nsid w:val="32244F10"/>
    <w:multiLevelType w:val="multilevel"/>
    <w:tmpl w:val="C2A02212"/>
    <w:numStyleLink w:val="List-Contract"/>
  </w:abstractNum>
  <w:abstractNum w:abstractNumId="2">
    <w:nsid w:val="3E6905C2"/>
    <w:multiLevelType w:val="hybridMultilevel"/>
    <w:tmpl w:val="B88EA12C"/>
    <w:lvl w:ilvl="0" w:tplc="52ECB9BA">
      <w:start w:val="1"/>
      <w:numFmt w:val="bullet"/>
      <w:lvlText w:val="-"/>
      <w:lvlJc w:val="left"/>
      <w:pPr>
        <w:ind w:left="249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527815F0"/>
    <w:multiLevelType w:val="hybridMultilevel"/>
    <w:tmpl w:val="795656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D53BF1"/>
    <w:multiLevelType w:val="hybridMultilevel"/>
    <w:tmpl w:val="D9AA097A"/>
    <w:lvl w:ilvl="0" w:tplc="F3A0ED6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0D"/>
    <w:rsid w:val="00095946"/>
    <w:rsid w:val="000964A3"/>
    <w:rsid w:val="0009692F"/>
    <w:rsid w:val="000A21CE"/>
    <w:rsid w:val="00181C0D"/>
    <w:rsid w:val="001871C9"/>
    <w:rsid w:val="001B2013"/>
    <w:rsid w:val="0033399E"/>
    <w:rsid w:val="003546D2"/>
    <w:rsid w:val="00366A21"/>
    <w:rsid w:val="00376205"/>
    <w:rsid w:val="0042357D"/>
    <w:rsid w:val="00435B29"/>
    <w:rsid w:val="004372C4"/>
    <w:rsid w:val="004B0DD2"/>
    <w:rsid w:val="005A3E3E"/>
    <w:rsid w:val="005B67DD"/>
    <w:rsid w:val="005E62F2"/>
    <w:rsid w:val="0061706B"/>
    <w:rsid w:val="006423D0"/>
    <w:rsid w:val="00651ECB"/>
    <w:rsid w:val="006C3BD5"/>
    <w:rsid w:val="006D6AA3"/>
    <w:rsid w:val="006D705B"/>
    <w:rsid w:val="0073208E"/>
    <w:rsid w:val="00742E28"/>
    <w:rsid w:val="007D3A01"/>
    <w:rsid w:val="00825188"/>
    <w:rsid w:val="008A1B8A"/>
    <w:rsid w:val="00910EA1"/>
    <w:rsid w:val="009316D0"/>
    <w:rsid w:val="00964BA8"/>
    <w:rsid w:val="009676BD"/>
    <w:rsid w:val="00980B00"/>
    <w:rsid w:val="00980FFE"/>
    <w:rsid w:val="009B40DA"/>
    <w:rsid w:val="00A411E5"/>
    <w:rsid w:val="00A76C50"/>
    <w:rsid w:val="00A9530D"/>
    <w:rsid w:val="00AC3B36"/>
    <w:rsid w:val="00B06DD2"/>
    <w:rsid w:val="00B949C0"/>
    <w:rsid w:val="00C2674F"/>
    <w:rsid w:val="00C348BB"/>
    <w:rsid w:val="00C65644"/>
    <w:rsid w:val="00C67DEE"/>
    <w:rsid w:val="00CA2284"/>
    <w:rsid w:val="00D13323"/>
    <w:rsid w:val="00D82D1C"/>
    <w:rsid w:val="00DB279D"/>
    <w:rsid w:val="00DF1B8B"/>
    <w:rsid w:val="00E518AD"/>
    <w:rsid w:val="00E56612"/>
    <w:rsid w:val="00E72FC1"/>
    <w:rsid w:val="00EB3CDE"/>
    <w:rsid w:val="00F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0E90"/>
  <w15:docId w15:val="{3ACDE7F2-963C-4F5E-9FD0-71082D9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1C0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181C0D"/>
    <w:rPr>
      <w:rFonts w:ascii="Arial" w:eastAsia="Times New Roman" w:hAnsi="Arial" w:cs="Arial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2357D"/>
    <w:pPr>
      <w:ind w:left="720"/>
      <w:contextualSpacing/>
    </w:pPr>
  </w:style>
  <w:style w:type="paragraph" w:styleId="Zkladntext">
    <w:name w:val="Body Text"/>
    <w:basedOn w:val="Normln"/>
    <w:link w:val="ZkladntextChar"/>
    <w:rsid w:val="00A95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A1B8A"/>
    <w:pPr>
      <w:numPr>
        <w:ilvl w:val="1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8A1B8A"/>
    <w:pPr>
      <w:numPr>
        <w:ilvl w:val="2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A1B8A"/>
    <w:pPr>
      <w:keepNext/>
      <w:keepLines/>
      <w:numPr>
        <w:numId w:val="5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8A1B8A"/>
    <w:pPr>
      <w:numPr>
        <w:numId w:val="4"/>
      </w:numPr>
    </w:pPr>
  </w:style>
  <w:style w:type="character" w:customStyle="1" w:styleId="NoSpacingChar1">
    <w:name w:val="No Spacing Char1"/>
    <w:link w:val="Bezmezer1"/>
    <w:locked/>
    <w:rsid w:val="0061706B"/>
    <w:rPr>
      <w:rFonts w:ascii="Calibri" w:eastAsia="Calibri" w:hAnsi="Calibri" w:cs="Calibri"/>
    </w:rPr>
  </w:style>
  <w:style w:type="paragraph" w:customStyle="1" w:styleId="Bezmezer1">
    <w:name w:val="Bez mezer1"/>
    <w:link w:val="NoSpacingChar1"/>
    <w:rsid w:val="0061706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929D-BB25-413C-AD94-3A999383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Lucnek</dc:creator>
  <cp:lastModifiedBy>Herčíková Jitka</cp:lastModifiedBy>
  <cp:revision>3</cp:revision>
  <cp:lastPrinted>2019-08-09T12:23:00Z</cp:lastPrinted>
  <dcterms:created xsi:type="dcterms:W3CDTF">2019-08-09T12:23:00Z</dcterms:created>
  <dcterms:modified xsi:type="dcterms:W3CDTF">2019-08-09T12:23:00Z</dcterms:modified>
</cp:coreProperties>
</file>