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4"/>
        <w:gridCol w:w="7036"/>
      </w:tblGrid>
      <w:tr w:rsidR="00E83618" w:rsidRPr="00E83618" w:rsidTr="00E83618">
        <w:trPr>
          <w:trHeight w:val="1125"/>
        </w:trPr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8" w:rsidRPr="00E83618" w:rsidRDefault="00E83618" w:rsidP="00E8361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Název - specifikace - minimální požadavky</w:t>
            </w:r>
          </w:p>
        </w:tc>
        <w:tc>
          <w:tcPr>
            <w:tcW w:w="7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8" w:rsidRPr="00E83618" w:rsidRDefault="00E83618" w:rsidP="00E8361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Nabízené parametry, typ a provedení</w:t>
            </w:r>
          </w:p>
        </w:tc>
      </w:tr>
      <w:tr w:rsidR="00E83618" w:rsidRPr="00E83618" w:rsidTr="00E83618">
        <w:trPr>
          <w:trHeight w:val="300"/>
        </w:trPr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lang w:eastAsia="cs-CZ"/>
              </w:rPr>
              <w:t>0.20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color w:val="FFFFFF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color w:val="FFFFFF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Digestoř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628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Digestoř - plechová, výška pracovní desky 900 mm, 8x 230 V / IP 44 (2 vnitřní), světlo 36 W, příprava pro ovládací jednotku, dvě okna manuálně vertikálně posuvná - spodní i horizontálně posuvné, bezpečnostní sklo.  Digestoř bude připravena na instalaci nerezových vnitřních mříží.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Detailní specifikace digestoří  je popsána v příloze č. 9 Technická dokumentace, soubor Digestoř.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133350</wp:posOffset>
                  </wp:positionV>
                  <wp:extent cx="2609850" cy="3752850"/>
                  <wp:effectExtent l="0" t="0" r="0" b="0"/>
                  <wp:wrapNone/>
                  <wp:docPr id="43" name="Obrázek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27" cy="375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odpovídá požadované specifikaci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 digestoře,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polypropylenová vanička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deska bílá, v pravém předním rohu šedá odpadní vanička s vyjímatelným sítkem,  295x120/150 mm</w:t>
            </w:r>
          </w:p>
        </w:tc>
      </w:tr>
      <w:tr w:rsidR="00E83618" w:rsidRPr="00E83618" w:rsidTr="00E83618">
        <w:trPr>
          <w:trHeight w:val="619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na louhy a kyseliny polypropylenová, s ventilátorem - 3 výjezdné polypropylenové vany, komínek na napojení odtahu -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pr.75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1590675</wp:posOffset>
                  </wp:positionV>
                  <wp:extent cx="3133725" cy="1962150"/>
                  <wp:effectExtent l="0" t="0" r="9525" b="0"/>
                  <wp:wrapNone/>
                  <wp:docPr id="42" name="Obrázek 4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25"/>
                      </a:ext>
                      <a:ext uri="{FF2B5EF4-FFF2-40B4-BE49-F238E27FC236}">
                        <a16:creationId xmlns:a16="http://schemas.microsoft.com/office/drawing/2014/main" id="{00000000-0008-0000-0000-000001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">
                            <a:extLst>
                              <a:ext uri="{63B3BB69-23CF-44E3-9099-C40C66FF867C}">
                                <a14:compatExt xmlns:a14="http://schemas.microsoft.com/office/drawing/2010/main" spid="_x0000_s1025"/>
                              </a:ext>
                              <a:ext uri="{FF2B5EF4-FFF2-40B4-BE49-F238E27FC236}">
                                <a16:creationId xmlns:a16="http://schemas.microsoft.com/office/drawing/2014/main" id="{00000000-0008-0000-0000-000001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Speciální zásuvková skříň se 4 výjezdnými policemi vybavenými vyjímatelnými kapalinotěsnými vysoce odolnými plastovými vanami o objemu 15l.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Vnější stěny korpusu jsou zhotoveny z ocelového plechu potaženého vrstvou epoxidové pryskyřice, vnitřní stěny korpusu jsou z vysoce odolných desek z materiálu melamin. Skříň má dvě hermeticky oddělené samostatně odtahované skladovací části. Otevírání dveří je v úhlu 90°, obě křídla jsou nezávisle uzamykatelná.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Skříň je vybavena speciálním kováním (závěsy, výsuvné lišty, zámek) se zvýšenou chemickou odolností.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Protože skříňka na louhy a kyseliny musí mít zaručen neustálý odtah 24 hodin denně, je součástí skříně ventilátor. Průměr odtahového komínku je ø75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Protože skříňka nevyplňuje celý prostor pod prac.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deskou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, bude tento dokrytován 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Digestoř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69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Digestoř - plechová, výška pracovní desky 900 mm, 8x 230 V / IP 44 (2 vnitřní), světlo 36 W, příprava pro ovládací jednotku, dvě okna manuálně vertikálně posuvná - spodní i horizontálně posuvné, bezpečnostní sklo.  Digestoř bude připravena na instalaci nerezových vnitřních mříží.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Detailní specifikace  je popsána v příloze č. 9 Technická dokumentace, soubor Digestoř.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228600</wp:posOffset>
                  </wp:positionV>
                  <wp:extent cx="2609850" cy="4152900"/>
                  <wp:effectExtent l="0" t="0" r="0" b="0"/>
                  <wp:wrapNone/>
                  <wp:docPr id="41" name="Obrázek 41" descr="pohled_digN_9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 descr="pohled_digN_900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" r="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26" cy="415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odpovídá požadované specifikaci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 digestoře,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polypropylenová vanička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deska bílá, v pravém předním rohu šedá odpadní vanička s vyjímatelným sítkem,  295x120/150 mm</w:t>
            </w:r>
          </w:p>
        </w:tc>
      </w:tr>
      <w:tr w:rsidR="00E83618" w:rsidRPr="00E83618" w:rsidTr="00E83618">
        <w:trPr>
          <w:trHeight w:val="60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na louhy a kyseliny polypropylenová, s ventilátorem - 3 výjezdné polypropylenové vany, komínek na napojení odtahu -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pr.75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1590675</wp:posOffset>
                  </wp:positionV>
                  <wp:extent cx="3133725" cy="1962150"/>
                  <wp:effectExtent l="0" t="0" r="9525" b="0"/>
                  <wp:wrapNone/>
                  <wp:docPr id="39" name="Obrázek 3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26"/>
                      </a:ext>
                      <a:ext uri="{FF2B5EF4-FFF2-40B4-BE49-F238E27FC236}">
                        <a16:creationId xmlns:a16="http://schemas.microsoft.com/office/drawing/2014/main" id="{00000000-0008-0000-0000-000002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>
                            <a:extLst>
                              <a:ext uri="{63B3BB69-23CF-44E3-9099-C40C66FF867C}">
                                <a14:compatExt xmlns:a14="http://schemas.microsoft.com/office/drawing/2010/main" spid="_x0000_s1026"/>
                              </a:ext>
                              <a:ext uri="{FF2B5EF4-FFF2-40B4-BE49-F238E27FC236}">
                                <a16:creationId xmlns:a16="http://schemas.microsoft.com/office/drawing/2014/main" id="{00000000-0008-0000-0000-000002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Speciální zásuvková skříň se 4 výjezdnými policemi vybavenými vyjímatelnými kapalinotěsnými vysoce odolnými plastovými vanami o objemu 15l.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Vnější stěny korpusu jsou zhotoveny z ocelového plechu potaženého vrstvou epoxidové pryskyřice, vnitřní stěny korpusu jsou z vysoce odolných desek z materiálu melamin. Skříň má dvě hermeticky oddělené samostatně odtahované skladovací části. Otevírání dveří je v úhlu 90°, obě křídla jsou nezávisle uzamykatelná.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Skříň je vybavena speciálním kováním (závěsy, výsuvné lišty, zámek) se zvýšenou chemickou odolností.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Protože skříňka na louhy a kyseliny musí mít zaručen neustálý odtah 24 hodin denně, je součástí skříně ventilátor. Průměr odtahového komínku je ø75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Skříňka vyplní celý prostor pod prac.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deskou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laboratorní oboustranný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51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ukončující otevřená na soklu, pro práci ve stoje, jedna police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1266825</wp:posOffset>
                  </wp:positionV>
                  <wp:extent cx="1171575" cy="1524000"/>
                  <wp:effectExtent l="0" t="0" r="0" b="0"/>
                  <wp:wrapNone/>
                  <wp:docPr id="34" name="Obrázek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01" cy="153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otevřená ukončující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pevná police z DTD L tloušťky 18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N-SPU-325P</w:t>
            </w:r>
          </w:p>
        </w:tc>
      </w:tr>
      <w:tr w:rsidR="00E83618" w:rsidRPr="00E83618" w:rsidTr="00E83618">
        <w:trPr>
          <w:trHeight w:val="27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ukončující otevřená na soklu, pro práci ve stoje, jedna police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76200</wp:posOffset>
                  </wp:positionV>
                  <wp:extent cx="1181100" cy="1504950"/>
                  <wp:effectExtent l="0" t="0" r="0" b="0"/>
                  <wp:wrapNone/>
                  <wp:docPr id="32" name="Obrázek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2393" cy="151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provedení jako předchozí pol.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N-SPU-325L</w:t>
            </w:r>
          </w:p>
        </w:tc>
      </w:tr>
      <w:tr w:rsidR="00E83618" w:rsidRPr="00E83618" w:rsidTr="00E83618">
        <w:trPr>
          <w:trHeight w:val="81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laboratorní výlevková kombinovaná na soklu s podpěrou pod výlevku, pro práci ve stoje, dveře bez zámku (bez police), falešné čelo, jednodveřová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3495675</wp:posOffset>
                  </wp:positionV>
                  <wp:extent cx="1190625" cy="1638300"/>
                  <wp:effectExtent l="0" t="0" r="0" b="0"/>
                  <wp:wrapNone/>
                  <wp:docPr id="31" name="Obrázek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74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jednodveřová výlevková, horní falešné čelo (pod pracovní desku laboratorního stolu) s přípravou pro montáž kameninové výlevky a přívodu médií vyrobena z laminovaných dřevotřískových desek (DTD L). Korpus vyroben z DTD L tloušťky 18 mm (laminované melaminem impregnovaným papírem), olepených ABS hranou min. tloušťky 0,5 mm, skříňka bez zad a části dna pro přívod a odvod médií, přední horní čelo pro zakrytí výlevky.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(dveře, čelo)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znemožňující zachytávání oděvů a zajišťující intuitivní otevírání,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Skříňku je možno dodatečně osadit zámkem.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Prostor skříňky pod výlevkou bez police využitelný jako odkládací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Sokl vyroben z vodovzdorné překližky min. tloušťky 15 mm na povrchu s oboustranně nalepenou vrstvou HPL laminátu šedé barvy. Sokl vybaven čtyřmi nohami výškově stavitelnými zevnitř skříňky skrz otvory ve dně korpusu. Otvory vybaveny krytkami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N-LSV 2-600P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výlevková kombinovaná na soklu s podpěrou pod výlevku, pro práci ve stoje, dveře bez zámku (bez police), falešné čelo, jednodveřová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totéž provedení jako položka výše, jen obrácené dveře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N-LSV 2-600L</w:t>
            </w:r>
          </w:p>
        </w:tc>
      </w:tr>
      <w:tr w:rsidR="00E83618" w:rsidRPr="00E83618" w:rsidTr="00E83618">
        <w:trPr>
          <w:trHeight w:val="70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laboratorní kombinovaná na soklu, pro práci ve stoje, dveře bez zámku (jedna police), horní zásuvka bez zámku, jednodveřová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jednodveřová, jedna horní zásuvka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(dveře, čelo zásuvky)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zásuvky tvořena z kovových dvouplášťových boků zásuvky povrchově upravených šedým lakem, které nese skrytá výsuvná lišta s plným výsuvem zásuvky z korpusu skříňky a je vybavena samo dovíráním a tlumením dorazu s min. nosností 30 kg. Čelo zásuvky vybaveno dostatečnou stranovou i výškovou rektifikací (např. Grass, Hettich, Blum, Häfele a obdobné). Dno a záda zásuvky vyrobena z DTD L 16 mm šedé barvy.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znemožňující zachytávání oděvů, rozteč 128 mm. Dveře a čelo zásuvky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N-LSD2-600L</w:t>
            </w:r>
          </w:p>
        </w:tc>
      </w:tr>
      <w:tr w:rsidR="00E83618" w:rsidRPr="00E83618" w:rsidTr="00E83618">
        <w:trPr>
          <w:trHeight w:val="304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laboratorní kombinovaná na soklu, pro práci ve stoje, dveře bez zámku (jedna police), horní zásuvka bez zámku, jednodveřová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114300</wp:posOffset>
                  </wp:positionV>
                  <wp:extent cx="1247775" cy="1714500"/>
                  <wp:effectExtent l="0" t="0" r="0" b="0"/>
                  <wp:wrapNone/>
                  <wp:docPr id="30" name="Obrázek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53" cy="172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N-LSD2-600P</w:t>
            </w:r>
          </w:p>
        </w:tc>
      </w:tr>
      <w:tr w:rsidR="00E83618" w:rsidRPr="00E83618" w:rsidTr="00E83618">
        <w:trPr>
          <w:trHeight w:val="763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zásuvková na soklu, pro práci ve stoje, pět zásuvek,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3105150</wp:posOffset>
                  </wp:positionV>
                  <wp:extent cx="1162050" cy="1562100"/>
                  <wp:effectExtent l="0" t="0" r="0" b="0"/>
                  <wp:wrapNone/>
                  <wp:docPr id="28" name="Obrázek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6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48" cy="156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pětizásuvková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Přední plochy (čela zásuvek) vyrobeny z DTD L tloušťky 18 mm (laminované melaminem impregnovaným papírem), po obvodě olepeny hranou z materiálu ABS o síle 2 mm, hrany a rohy zaobleny rádiusem R2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zásuvek tvořena s ohledem na vysokou pevnost a stranovou tuhost z kovových dvouplášťových boků zásuvky povrchově upravených šedým lakem, které nese skrytá výsuvná lišta s plným výsuvem zásuvky z korpusu skříňky a je vybavena samo dovíráním a tlumením dorazu s min. nosností 30 kg. Čelo zásuvky vybaveno dostatečnou stranovou i výškovou rektifikací (např. Grass, Hettich, Blum, Häfele a obdobné). Dno a záda zásuvky vyrobena z DTD L 16 mm šedé barvy.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Čela zásuvek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Sokl vyroben z vodovzdorné překližky min. tloušťky 15 mm na povrchu s oboustranně nalepenou vrstvou HPL laminátu šedé barvy. Sokl vybaven čtyřmi nohami výškově stavitelnými zevnitř skříňky skrz otvory ve dně korpusu. Otvory vybaveny krytkami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5-600</w:t>
            </w:r>
          </w:p>
        </w:tc>
      </w:tr>
      <w:tr w:rsidR="00E83618" w:rsidRPr="00E83618" w:rsidTr="00E83618">
        <w:trPr>
          <w:trHeight w:val="24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otevřená na soklu, pro práci ve stoje,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otevřená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N-LSO 0-900</w:t>
            </w:r>
          </w:p>
        </w:tc>
      </w:tr>
      <w:tr w:rsidR="00E83618" w:rsidRPr="00E83618" w:rsidTr="00E83618">
        <w:trPr>
          <w:trHeight w:val="444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1314450</wp:posOffset>
                  </wp:positionV>
                  <wp:extent cx="3467100" cy="1323975"/>
                  <wp:effectExtent l="0" t="0" r="0" b="9525"/>
                  <wp:wrapNone/>
                  <wp:docPr id="17" name="Obrázek 17" descr="dlažba kyselinovzdorná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 descr="dlažba kyselinovzdorná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053" cy="132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Povrch pracovní desky z keramické kyselinovzdorné dlažby bílé 147x147mm (certifikát chemické odolnosti dle EN 14 411), nalepené na nosném jádru z konstrukční desky (PDJ – laťovka) zajišťujícím tvarovou stálost a zvýšenou nosnost pracovní desky, opatřené po obvodu nalepenou plastovou narážecí hranou s okapovou hranou. Keramická dlažba musí být na konstrukční desce nalepena trvale plastickým lepidlem a vyspárována kyselinovzdornou spárovací hmotou s vysokou chemickou odolností (atest chemické odolnosti).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provedení jako předchozí pol.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provedení jako předchozí pol.</w:t>
            </w:r>
          </w:p>
        </w:tc>
      </w:tr>
      <w:tr w:rsidR="00E83618" w:rsidRPr="00E83618" w:rsidTr="00E83618">
        <w:trPr>
          <w:trHeight w:val="465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Výlevka kameninová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590550</wp:posOffset>
                  </wp:positionV>
                  <wp:extent cx="3171825" cy="2181225"/>
                  <wp:effectExtent l="0" t="0" r="9525" b="0"/>
                  <wp:wrapNone/>
                  <wp:docPr id="14" name="Obrázek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59" cy="2178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Kameninová výlevka je z vnitřní strany pokryta bílou glazurou s odolností vůči kyselinám, zásadám, abrazi (kromě kyseliny fluorovodíkové a silným alkáliím při vysokých teplotách). Součástí bude sifon z chemicky odolného plastu a zátka.</w:t>
            </w:r>
          </w:p>
        </w:tc>
      </w:tr>
      <w:tr w:rsidR="00E83618" w:rsidRPr="00E83618" w:rsidTr="00E83618">
        <w:trPr>
          <w:trHeight w:val="496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Baterie stojánková směšovací laboratorní s kohouty nahoře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1028700</wp:posOffset>
                  </wp:positionV>
                  <wp:extent cx="1400175" cy="2000250"/>
                  <wp:effectExtent l="0" t="0" r="9525" b="0"/>
                  <wp:wrapNone/>
                  <wp:docPr id="13" name="Obráze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00" cy="2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Stolní stojánková směšovací armatura na teplou a studenou vodu s kohouty nahoře. Ventil pro vodu v provedení pro laboratorní prostředí, povrchově chráněn vrstvou plastu (mosaz s ochranným povrchem epoxypolyesteru) a vyroben v souladu s normou DIN 12918, plastové protiskluzové hmatníky dle DIN 12920, závity dle ISO 228/1-třída B, barevné značení dle EN 13792:2000.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Vývod baterie zakončen otočným horním ramínkem délky 200 mm s olivkou dle normy DIN 12898.</w:t>
            </w:r>
          </w:p>
        </w:tc>
      </w:tr>
      <w:tr w:rsidR="00E83618" w:rsidRPr="00E83618" w:rsidTr="00E83618">
        <w:trPr>
          <w:trHeight w:val="645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Sprcha bezpečnostní obličejová s jednoduchou úhlovou oční/obličejovou tryskou, varianta pro uchycení do pracovní desky stolu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1952625</wp:posOffset>
                  </wp:positionV>
                  <wp:extent cx="828675" cy="2095500"/>
                  <wp:effectExtent l="0" t="0" r="9525" b="0"/>
                  <wp:wrapNone/>
                  <wp:docPr id="16" name="Obráze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83"/>
                          <a:stretch/>
                        </pic:blipFill>
                        <pic:spPr bwMode="auto">
                          <a:xfrm>
                            <a:off x="0" y="0"/>
                            <a:ext cx="8286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Bezpečnostní sprcha s tryskou, pro nouzový oplach očí, určená k montáži do desky pracovního stolu. Tryska svírá s madlem úhel 45°. Těleso sprchy vyrobeno z nerezové oceli nebo mosazi, kryté práškovým, chemicky odolným lakem. Ergonomicky tvarovaná rukojeť s integrovaným spouštěcím mechanismem. Ovládací páčka musí být vybavena bezpečnostní pojistkou, která zajistí ventil v otevřené poloze a zabrání přerušení přítoku vody i při uvolnění sevření rukojeti. Plastový oční kalíšek opatřený samoodvodňovacím mechanismem zabraňujícím shromažďování vody.  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Sprchu musí být možno napojit na standardní vodovodní řád, délka přívodní hadice musí být minimálně 1500 mm. Součástí bezpečnostní sprchy musí být i integrovaný regulátor průtoku - s omezením na max. 7l/min. Prostupka skrz pracovní desku musí mít krytku v antikorozní úpravě.</w:t>
            </w:r>
          </w:p>
        </w:tc>
      </w:tr>
      <w:tr w:rsidR="00E83618" w:rsidRPr="00E83618" w:rsidTr="00E83618">
        <w:trPr>
          <w:trHeight w:val="75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Stěna pro rozvod médií (stojící na podlaze), kovová s 2x PP vaničkou, 2 police (HPL) hloubky 126+300 mm. Materiál médiové stěny bude kov, s elektrostaticky naneseným práškovým epoxidovým vypalovacím emailem.  Médiová stěna řešena pomocí kovové konstrukce a kovových, snadno vyjímatelných a vyměnitelných kazet, ve kterých budou umístěna média a jejich ovládání a elektrozásuvky. Kazety musí být zajištěné proti nechtěnému vyjmutí pomocí zpětné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západky.Kazety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budou mít zaoblené rohy, které zajistí maximální bezpečnost a snadnou omyvatelnost a údržbu a budou totožné s digestořemi, tedy rádiusem či oblinou min. r=12 mm.Neakceptujeme médiové stěny z hořlavých či voděneodolných materiálu, jako jsou lamino a podobné, z důvodu odolnosti, životnosti a hlavně bezpečnosti studentů 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2114550</wp:posOffset>
                  </wp:positionV>
                  <wp:extent cx="2800350" cy="2609850"/>
                  <wp:effectExtent l="0" t="0" r="0" b="0"/>
                  <wp:wrapNone/>
                  <wp:docPr id="56" name="Obrázek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ázek 55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24" cy="2610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Médiová stěna kovová, oboustranná, se skládá ze dvou sloupků obdelníkového průřezu, dvou polic a ve výšce pracovní desky spojovacím tunelem se dvěma vaničkami. Součástí odpadních vaniček je vždy sifon z chemicky odolného plastu a sítko.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Sloupky slouží k rozvodu médií. Vnitřní rozvody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jsou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od sebe odděleny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Médiové sloupky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spojují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dvě police, jedna ve výšce 1320 mm hloubky 126 mm, druhá hloubky 300 mm ve výšce 1620 mm, obě s výplní z vysokotlakého laminátu.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Každý sloupek je vybaven výškově stavitelnými nohami pro vyrovnání nerovnosti podlahy.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Médiová stěna umožňuje snadnou montáž příslušenství jako ventilů médií a příslušných rozvodů těchto médií díky kazetovému systému.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Médiová stěna je kompletně vyrobena z ocelových plechů o síle 1,5mm s povrchovou úpravou elektrostaticky naneseným epoxidovým vypalovacím lakem.</w:t>
            </w:r>
          </w:p>
        </w:tc>
      </w:tr>
      <w:tr w:rsidR="00E83618" w:rsidRPr="00E83618" w:rsidTr="00E83618">
        <w:trPr>
          <w:trHeight w:val="16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Armatury laboratorní nástěnné, 2x zásuvka, 230V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Montážní kovová kazeta se dvěmi zásuvkami 230V / 16A, zápustné provedení pro dodatečnou montáž do sloupků médiových kovových stěn, barevné označení dle EN 13792:2000. Zásuvky v provedení s krytkami zabraňující vniku vlhkosti a znečištění s minimální zvýšenou odolností IP 44.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Kovová plechová kazeta s povrchovou úpravou práškovým vypalovacím lakem, včetně zakryté propojovací elektroinstalace zásuvek na zadní straně</w:t>
            </w:r>
          </w:p>
        </w:tc>
      </w:tr>
      <w:tr w:rsidR="00E83618" w:rsidRPr="00E83618" w:rsidTr="00E83618">
        <w:trPr>
          <w:trHeight w:val="30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nástěnná studená voda s ramínkem 200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800100</wp:posOffset>
                  </wp:positionV>
                  <wp:extent cx="1809750" cy="1000125"/>
                  <wp:effectExtent l="0" t="0" r="0" b="0"/>
                  <wp:wrapNone/>
                  <wp:docPr id="12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834" cy="99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Ventil pro vodu v provedení pro laboratorní prostředí, povrchově chráněn vrstvou plastu (mosaz s ochranným povrchem epoxypolyesteru) a vyroben v souladu s normou DIN 12918, plastové protiskluzové hmatníky dle DIN 12920, závity dle ISO 228/1-třída B, barevné značení dle EN 13792:2000.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Vývod baterie zakončen otočným horním ramínkem délky 200 mm s olivkou dle normy DIN 12898.</w:t>
            </w:r>
          </w:p>
        </w:tc>
      </w:tr>
      <w:tr w:rsidR="00E83618" w:rsidRPr="00E83618" w:rsidTr="00E83618">
        <w:trPr>
          <w:trHeight w:val="30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nástěnná studená voda s ramínkem 250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800100</wp:posOffset>
                  </wp:positionV>
                  <wp:extent cx="1809750" cy="1000125"/>
                  <wp:effectExtent l="0" t="0" r="0" b="0"/>
                  <wp:wrapNone/>
                  <wp:docPr id="33" name="Obrázek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2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834" cy="99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Ventil pro vodu v provedení pro laboratorní prostředí, povrchově chráněn vrstvou plastu (mosaz s ochranným povrchem epoxypolyesteru) a vyroben v souladu s normou DIN 12918, plastové protiskluzové hmatníky dle DIN 12920, závity dle ISO 228/1-třída B, barevné značení dle EN 13792:2000.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Vývod baterie zakončen otočným horním ramínkem délky 250 mm s olivkou dle normy DIN 12898.</w:t>
            </w:r>
          </w:p>
        </w:tc>
      </w:tr>
      <w:tr w:rsidR="00E83618" w:rsidRPr="00E83618" w:rsidTr="00E83618">
        <w:trPr>
          <w:trHeight w:val="40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Laboratorní nástěnné armatury - zemní plyn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1162050</wp:posOffset>
                  </wp:positionV>
                  <wp:extent cx="1190625" cy="1314450"/>
                  <wp:effectExtent l="0" t="0" r="0" b="0"/>
                  <wp:wrapNone/>
                  <wp:docPr id="26" name="Obrázek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22" cy="132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Ventil jednocestný pojistný (stiskni a otoč) pro hořlavý plyn v provedení pro laboratorní prostředí, povrchově chráněn vrstvou plastu (mosaz s ochranným povrchem epoxypolyesteru) a vyroben v souladu s normou DIN 12918, plastové protiskluzové hmatníky dle DIN 12920, závity dle ISO 228/1-třída B, barevné značení musí být dle EN 13792:2000. Armatura s platným certifikátem DVGW dle DIN 12918-2, požadavky na konstrukční a bezpečnostní provedení plynových armatur. Vývod baterie zakončen olivkou (hadičníkem) dle normy DIN 12898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Lokální odsávací systém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24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Rameno odsávací, včetně adaptéru. Rameno bude složené z více dílů spojených kloubovými spoji. Tímto se docílí snadné kontroly a manipulace. Studenti musí být schopní si rameno lehce přitáhnout, odsunout nebo dát do strany, zatímco jej nebudou potřeboat k práci. Materiál bude chemicky odolný plast. Barevné provedení bílé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1952625</wp:posOffset>
                  </wp:positionV>
                  <wp:extent cx="2190750" cy="3438525"/>
                  <wp:effectExtent l="0" t="0" r="0" b="9525"/>
                  <wp:wrapNone/>
                  <wp:docPr id="11" name="Obráze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27" cy="343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Odsávací rameno se třemi stavitelnými klouby a dvěma stavitelnými otočnými třecími spoji umožňující libovolné nastavení a 360° otáčení. Délka ramene cca 1500mm. Součástí ramene musí být i montážní konzola přizpůsobena pro montáž na stěnu s horním připojením na vzduchotechniku a uzavíratelnou klapkou v blízkosti odsávacího otvoru opatřeného minidýzou. Součástí univerzální dymník. Provedení ramena z eloxovaného hliníkového potrubí a polypropylenových spojovacích kloubů. Odtah ramene musí splňovat min. limity 70 – 175 m³/hod.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Součástí je i propojení s vyústěním vzduchotechniky chemicky odolnou flexibilní hadicí do vzdálenosti 2 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 FX2_ORIG_D75_L 1500_Up-PLUS</w:t>
            </w:r>
          </w:p>
        </w:tc>
      </w:tr>
      <w:tr w:rsidR="00E83618" w:rsidRPr="00E83618" w:rsidTr="00E83618">
        <w:trPr>
          <w:trHeight w:val="207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Konzola s prodlužovacím dílem 500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43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Dymnik univerzální, průhledný, umožňující snadnou viditelnost pokusů. 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pracovní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60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ukončující otevřená na soklu, pro práci ve stoje,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1352550</wp:posOffset>
                  </wp:positionV>
                  <wp:extent cx="1466850" cy="1438275"/>
                  <wp:effectExtent l="0" t="0" r="0" b="0"/>
                  <wp:wrapNone/>
                  <wp:docPr id="15" name="Obrázek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4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31" cy="143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otevřená ukončující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pevná police z DTD L tloušťky 18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</w:t>
            </w:r>
          </w:p>
        </w:tc>
      </w:tr>
      <w:tr w:rsidR="00E83618" w:rsidRPr="00E83618" w:rsidTr="00E83618">
        <w:trPr>
          <w:trHeight w:val="78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zásuvková na soklu, pro práci ve stoje, čtyři zásuvky,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3028950</wp:posOffset>
                  </wp:positionV>
                  <wp:extent cx="1219200" cy="1895475"/>
                  <wp:effectExtent l="0" t="0" r="0" b="0"/>
                  <wp:wrapNone/>
                  <wp:docPr id="50" name="Obrázek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ázek 1">
                            <a:extLst>
                              <a:ext uri="{FF2B5EF4-FFF2-40B4-BE49-F238E27FC236}">
                                <a16:creationId xmlns:a16="http://schemas.microsoft.com/office/drawing/2014/main" id="{00000000-0008-0000-0000-00003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14" cy="189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čtyřzásuvková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Přední plochy (čela zásuvek) vyrobeny z DTD L tloušťky 18 mm (laminované melaminem impregnovaným papírem), po obvodě olepeny hranou z materiálu ABS o síle 2 mm, hrany a rohy zaobleny rádiusem R2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zásuvek tvořena s ohledem na vysokou pevnost a stranovou tuhost z kovových dvouplášťových boků zásuvky povrchově upravených šedým lakem, které nese skrytá výsuvná lišta s plným výsuvem zásuvky z korpusu skříňky a je vybavena samo dovíráním a tlumením dorazu s min. nosností 30 kg. Čelo zásuvky vybaveno dostatečnou stranovou i výškovou rektifikací (např. Grass, Hettich, Blum, Häfele a obdobné). Dno a záda zásuvky vyrobena z DTD L 16 mm šedé barvy.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Čela zásuvek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Sokl vyroben z vodovzdorné překližky min. tloušťky 15 mm na povrchu s oboustranně nalepenou vrstvou HPL laminátu šedé barvy. Sokl vybaven čtyřmi nohami výškově stavitelnými zevnitř skříňky skrz otvory ve dně korpusu. Otvory vybaveny krytkami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4-600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zásuvková na soklu, pro práci ve stoje, pět zásuvek,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5-600</w:t>
            </w:r>
          </w:p>
        </w:tc>
      </w:tr>
      <w:tr w:rsidR="00E83618" w:rsidRPr="00E83618" w:rsidTr="00E83618">
        <w:trPr>
          <w:trHeight w:val="81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kombinovaná na soklu,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3381375</wp:posOffset>
                  </wp:positionV>
                  <wp:extent cx="1362075" cy="1714500"/>
                  <wp:effectExtent l="0" t="0" r="9525" b="0"/>
                  <wp:wrapNone/>
                  <wp:docPr id="35" name="Obrázek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ázek 1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50" cy="171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(dveře, čelo zásuvky)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seřízení dveří na korpusu bez demontáže nosných šroubů v boku korpusu s ohledem na pevnost a dlouhou životnost (stavitelné montážní podložky, ramínka závěsu, atd.).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zásuvky tvořena s ohledem na vysokou pevnost a stranovou tuhost z kovových dvouplášťových boků zásuvky povrchově upravených šedým lakem, které nese skrytá výsuvná lišta s plným výsuvem zásuvky z korpusu skříňky a je vybavena samo dovíráním a tlumením dorazu s min. nosností 30 kg. Čelo zásuvky vybaveno dostatečnou stranovou i výškovou rektifikací (např. Grass, Hettich, Blum, Häfele a obdobné). Dno a záda zásuvky vyrobena z DTD L 16 mm šedé barvy.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Dveře a čelo zásuvky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6-900</w:t>
            </w:r>
          </w:p>
        </w:tc>
      </w:tr>
      <w:tr w:rsidR="00E83618" w:rsidRPr="00E83618" w:rsidTr="00E83618">
        <w:trPr>
          <w:trHeight w:val="24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Doměr rovný se soklem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(levý)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Doměr z laminované dřevotřískové desky (DTD L) tloušťky 18 mm (laminované melaminem impregnovaným papírem), olepených ABS hranou min. tloušťky 0,5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Doměr slouží k zakrytování otvorů vzniklých kolem skříněk při instalaci u zdí, ve výklencích či vzájemně proti sobě. Rozměry doměru odpovídají mezeře vzniklé po finální instalaci nábytku.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V případě nábytkových prvků se soklem odpovídá tomuto provedení i doměr. Sokl vyroben z vodovzdorné překližky min. tloušťky 15 mm na povrchu s oboustranně nalepenou vrstvou HPL laminátu šedé barvy.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Pravolevost určuje stranu sestavy, která má být zakrytována.</w:t>
            </w:r>
          </w:p>
        </w:tc>
      </w:tr>
      <w:tr w:rsidR="00E83618" w:rsidRPr="00E83618" w:rsidTr="00E83618">
        <w:trPr>
          <w:trHeight w:val="24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Doměr rovný se soklem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(pravý)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předchozí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položka (pouze o opačným umístěním)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slinutá,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Židle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673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Židle laboratorní zvýšená, kožené opěradlo, výškově stavitelná s opěrným chromovým kruhem, koženka, kolečka pro tvrdý povrch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552450</wp:posOffset>
                  </wp:positionV>
                  <wp:extent cx="2266950" cy="3619500"/>
                  <wp:effectExtent l="0" t="0" r="0" b="0"/>
                  <wp:wrapNone/>
                  <wp:docPr id="10" name="Obrázek 10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50"/>
                      </a:ext>
                      <a:ext uri="{FF2B5EF4-FFF2-40B4-BE49-F238E27FC236}">
                        <a16:creationId xmlns:a16="http://schemas.microsoft.com/office/drawing/2014/main" id="{00000000-0008-0000-0000-00001A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6">
                            <a:extLst>
                              <a:ext uri="{63B3BB69-23CF-44E3-9099-C40C66FF867C}">
                                <a14:compatExt xmlns:a14="http://schemas.microsoft.com/office/drawing/2010/main" spid="_x0000_s1050"/>
                              </a:ext>
                              <a:ext uri="{FF2B5EF4-FFF2-40B4-BE49-F238E27FC236}">
                                <a16:creationId xmlns:a16="http://schemas.microsoft.com/office/drawing/2014/main" id="{00000000-0008-0000-0000-00001A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1676400</wp:posOffset>
                  </wp:positionV>
                  <wp:extent cx="1285875" cy="2238375"/>
                  <wp:effectExtent l="0" t="0" r="0" b="9525"/>
                  <wp:wrapNone/>
                  <wp:docPr id="27" name="Obráze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6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07" cy="223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Laboratorní kolečková židle, kožený měkčený sedák a opěradlo. Pístem výškově nastavitelný sedák a možnost výškového nastavení opěradla. Stavitelný opěrný kruh na nohy - chromový.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Bez područek.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Kolečka pro tvrdý povrch.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formed V3643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 úložná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81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 laboratorní kombinovaná na soklu, horní dveře prosklené bez zámku (dvě police), spodní část čtyři zásuvky,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3124200</wp:posOffset>
                  </wp:positionV>
                  <wp:extent cx="1114425" cy="2038350"/>
                  <wp:effectExtent l="0" t="0" r="9525" b="0"/>
                  <wp:wrapNone/>
                  <wp:docPr id="18" name="Obrázek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7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32" cy="203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 čtyřdveřová. Korpus vyroben z DTD L tloušťky 18 mm (laminované melaminem impregnovaným papírem), olepených ABS hranou min. tloušťky 0,5 mm, záda skříně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skříně hliníková (ALU) s eloxovanou povrchovou úpravou, tvarem zaoblená bez ostrých hran,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Skříň rozdělená vodorovnou mezistěnou na dvě části. Horní část s prosklenými dveřmi v rámu z jednoho kusu, uvnitř 2 stavitelné police z DTD L tloušťky 18 mm osazeny podpěrkami bránících vysunutí. Spodní část s plnými dveřmi, uvnitř 1 stavitelná police z DTD L tloušťky 18 mm osazena podpěrkami bránících vysunutí.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N-SKL 2-900</w:t>
            </w:r>
          </w:p>
        </w:tc>
      </w:tr>
      <w:tr w:rsidR="00E83618" w:rsidRPr="00E83618" w:rsidTr="00E83618">
        <w:trPr>
          <w:trHeight w:val="621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Skříňová nadstavba laboratorní dveřová, dveře bez zámku (jedna police),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2628900</wp:posOffset>
                  </wp:positionV>
                  <wp:extent cx="1266825" cy="1143000"/>
                  <wp:effectExtent l="0" t="0" r="9525" b="0"/>
                  <wp:wrapNone/>
                  <wp:docPr id="9" name="Obrázek 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35"/>
                      </a:ext>
                      <a:ext uri="{FF2B5EF4-FFF2-40B4-BE49-F238E27FC236}">
                        <a16:creationId xmlns:a16="http://schemas.microsoft.com/office/drawing/2014/main" id="{00000000-0008-0000-0000-00000B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1">
                            <a:extLst>
                              <a:ext uri="{63B3BB69-23CF-44E3-9099-C40C66FF867C}">
                                <a14:compatExt xmlns:a14="http://schemas.microsoft.com/office/drawing/2010/main" spid="_x0000_s1035"/>
                              </a:ext>
                              <a:ext uri="{FF2B5EF4-FFF2-40B4-BE49-F238E27FC236}">
                                <a16:creationId xmlns:a16="http://schemas.microsoft.com/office/drawing/2014/main" id="{00000000-0008-0000-0000-00000B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Nadstavba dvoudveřová vyrobena z laminovaných dřevotřískových desek (DTD L). Korpus vyroben z DTD L tloušťky 18 mm (laminované melaminem impregnovaným papírem), olepených ABS hranou min. tloušťky 0,5 mm, záda nadstavby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nadstavby hliníková (ALU) s eloxovanou povrchovou úpravou, tvarem zaoblená bez ostrých hran, znemožňující zachytávání oděvů a zajišťující intuitivní otevírání,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Skříňka bez police / se stavitelnými policemi z DTD L tloušťky 18 mm osazeny podpěrkami bránících vysunutí.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N-SKN 1-900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Zakrytí ke stropu, lamino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podle zaměření místnosti bude na místě doplněno dokrytování prostoru mezi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horním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deskou nástavce skříně ke stropu z laminovaných dřevotřískových desek tloušťky 18 mm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 úložná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99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 laboratorní dveřová na soklu, horní dveře plné bez zámku (dvě police), spodní plné bez zámku (jedna police), čtyřdveřová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2876550</wp:posOffset>
                  </wp:positionV>
                  <wp:extent cx="1066800" cy="2047875"/>
                  <wp:effectExtent l="0" t="0" r="0" b="9525"/>
                  <wp:wrapNone/>
                  <wp:docPr id="19" name="Obrázek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8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59" cy="205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 čtyřdveřová vyrobena z laminovaných dřevotřískových desek (DTD L). Korpus vyroben z DTD L tloušťky 18 mm (laminované melaminem impregnovaným papírem), olepených ABS hranou min. tloušťky 0,5 mm, záda skříně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skříně hliníková (ALU) s eloxovanou povrchovou úpravou, tvarem zaoblená bez ostrých hran, znemožňující zachytávání oděvů a zajišťující intuitivní otevírání,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Skříň rozdělená vodorovnou mezistěnou na dvě části. Horní část s plnými dveřmi, uvnitř 2 stavitelné police z DTD L tloušťky 18 mm osazeny podpěrkami bránících vysunutí. Spodní část s plnými dveřmi, uvnitř 1 stavitelná police z DTD L tloušťky 18 mm osazena podpěrkami bránících vysunutí.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N-SKP 2-900</w:t>
            </w:r>
          </w:p>
        </w:tc>
      </w:tr>
      <w:tr w:rsidR="00E83618" w:rsidRPr="00E83618" w:rsidTr="00E83618">
        <w:trPr>
          <w:trHeight w:val="84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Skříňová nadstavba laboratorní dveřová, dveře bez zámku (jedna police),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N-SKN 1-900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Zakrytí ke stropu, lamino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podle zaměření místnosti bude na místě doplněno dokrytování prostoru mezi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horním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deskou nástavce skříně ke stropu z laminovaných dřevotřískových desek tloušťky 18 mm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Skříňka nástěnná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349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otevřená,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847725</wp:posOffset>
                  </wp:positionV>
                  <wp:extent cx="1057275" cy="1257300"/>
                  <wp:effectExtent l="0" t="0" r="9525" b="0"/>
                  <wp:wrapNone/>
                  <wp:docPr id="8" name="Obrázek 8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37"/>
                      </a:ext>
                      <a:ext uri="{FF2B5EF4-FFF2-40B4-BE49-F238E27FC236}">
                        <a16:creationId xmlns:a16="http://schemas.microsoft.com/office/drawing/2014/main" id="{00000000-0008-0000-0000-00000D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3">
                            <a:extLst>
                              <a:ext uri="{63B3BB69-23CF-44E3-9099-C40C66FF867C}">
                                <a14:compatExt xmlns:a14="http://schemas.microsoft.com/office/drawing/2010/main" spid="_x0000_s1037"/>
                              </a:ext>
                              <a:ext uri="{FF2B5EF4-FFF2-40B4-BE49-F238E27FC236}">
                                <a16:creationId xmlns:a16="http://schemas.microsoft.com/office/drawing/2014/main" id="{00000000-0008-0000-0000-00000D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otevřená z laminovaných dřevotřískových desek tloušťky 18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Přední hrany korpusu s nalepenou hranou z materiálu ABS o síle 2 mm, hrany a rohy zaobleny rádiusem R2 mm, ostatní hrany korpusu skříňky z materiálu ABS 0,5mm, uvnitř 1 stavitelná police s podpěrkami proti vysunutí. Na bocích závěsy pro uchycení na zeď (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min.nosnost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50kg/kus).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4-600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Skříňka nástěnná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63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nástěnná dveřová, dveře plné bez zámku (jedna police),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1295400</wp:posOffset>
                  </wp:positionV>
                  <wp:extent cx="1285875" cy="1524000"/>
                  <wp:effectExtent l="0" t="0" r="9525" b="0"/>
                  <wp:wrapNone/>
                  <wp:docPr id="7" name="Obrázek 7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38"/>
                      </a:ext>
                      <a:ext uri="{FF2B5EF4-FFF2-40B4-BE49-F238E27FC236}">
                        <a16:creationId xmlns:a16="http://schemas.microsoft.com/office/drawing/2014/main" id="{00000000-0008-0000-0000-00000E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4">
                            <a:extLst>
                              <a:ext uri="{63B3BB69-23CF-44E3-9099-C40C66FF867C}">
                                <a14:compatExt xmlns:a14="http://schemas.microsoft.com/office/drawing/2010/main" spid="_x0000_s1038"/>
                              </a:ext>
                              <a:ext uri="{FF2B5EF4-FFF2-40B4-BE49-F238E27FC236}">
                                <a16:creationId xmlns:a16="http://schemas.microsoft.com/office/drawing/2014/main" id="{00000000-0008-0000-0000-00000E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dvoudveřová z laminovaných dřevotřískových desek tloušťky 18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s po obvodě nalepenou hranou z materiálu ABS o síle 2 mm, hrany a rohy zaobleny rádiusem R2 mm, zavěšeny na niklovaných samo dovíracích závěsech odnímatelných bez šroubování (např.Hettich, Blum a obdobné), úchytky na dveřích kovové, rozteč 160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Hrany korpusu skříňky z materiálu ABS 0,5mm, uvnitř 1 stavitelná police s podpěrkami proti vysunutí. Na bocích závěsy pro uchycení na zeď (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min.nosnost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50kg/kus).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2-900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pro přístroj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ukončující otevřená na soklu, pro práci ve stoje, jedna police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výše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N-SPU-325L</w:t>
            </w:r>
          </w:p>
        </w:tc>
      </w:tr>
      <w:tr w:rsidR="00E83618" w:rsidRPr="00E83618" w:rsidTr="00E83618">
        <w:trPr>
          <w:trHeight w:val="80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servisní kombinovaná na soklu s odnímatelnými zády,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3505200</wp:posOffset>
                  </wp:positionV>
                  <wp:extent cx="1447800" cy="1514475"/>
                  <wp:effectExtent l="0" t="0" r="0" b="0"/>
                  <wp:wrapNone/>
                  <wp:docPr id="20" name="Obrázek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19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58" cy="151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říňka dvoudveřová servisní (pod pracovní desku laboratorního stolu) s přípravou pro servis zařízení/vedení médií za skříňkou, vyrobena z laminovaných dřevotřískových desek (DTD L). Korpus vyroben z DTD L tloušťky 18 mm (laminované melaminem impregnovaným papírem), olepených ABS hranou min. tloušťky 0,5 mm, odnímatelná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Přední plochy (dveře) vyrobeny z DTD L tloušťky 18 mm (laminované melaminem impregnovaným papírem), po obvodě olepeny hranou z materiálu ABS o síle 2 mm, hrany a rohy zaobleny rádiusem R2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znemožňující zachytávání oděvů a zajišťující intuitivní otevírání,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označení MERCI N-LSS 4-900 </w:t>
            </w:r>
          </w:p>
        </w:tc>
      </w:tr>
      <w:tr w:rsidR="00E83618" w:rsidRPr="00E83618" w:rsidTr="00E83618">
        <w:trPr>
          <w:trHeight w:val="232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Deska pracovní, dlažba keramická slinutá,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123825</wp:posOffset>
                  </wp:positionV>
                  <wp:extent cx="3019425" cy="1209675"/>
                  <wp:effectExtent l="0" t="0" r="9525" b="0"/>
                  <wp:wrapNone/>
                  <wp:docPr id="29" name="Obrázek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8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88" cy="120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297x297mm</w:t>
            </w:r>
          </w:p>
        </w:tc>
      </w:tr>
      <w:tr w:rsidR="00E83618" w:rsidRPr="00E83618" w:rsidTr="00E83618">
        <w:trPr>
          <w:trHeight w:val="333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Vanička velká (nová) včetně sítka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476250</wp:posOffset>
                  </wp:positionV>
                  <wp:extent cx="2371725" cy="1524000"/>
                  <wp:effectExtent l="0" t="0" r="9525" b="0"/>
                  <wp:wrapNone/>
                  <wp:docPr id="21" name="Obrázek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0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1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Polypropylenová odpadová vanička pro zabudování do pracovní desky. Součástí odpadní vaničky je sifon z chemicky odolného plastu a sítko. Vyrobeno z chemicky odolného polypropylenu PP-H.</w:t>
            </w:r>
          </w:p>
        </w:tc>
      </w:tr>
      <w:tr w:rsidR="00E83618" w:rsidRPr="00E83618" w:rsidTr="00E83618">
        <w:trPr>
          <w:trHeight w:val="481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Baterie stojánková laboratorní na studenou vodu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1057275</wp:posOffset>
                  </wp:positionV>
                  <wp:extent cx="990600" cy="1676400"/>
                  <wp:effectExtent l="0" t="0" r="0" b="0"/>
                  <wp:wrapNone/>
                  <wp:docPr id="6" name="Obrázek 6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0"/>
                      </a:ext>
                      <a:ext uri="{FF2B5EF4-FFF2-40B4-BE49-F238E27FC236}">
                        <a16:creationId xmlns:a16="http://schemas.microsoft.com/office/drawing/2014/main" id="{00000000-0008-0000-0000-000010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6">
                            <a:extLst>
                              <a:ext uri="{63B3BB69-23CF-44E3-9099-C40C66FF867C}">
                                <a14:compatExt xmlns:a14="http://schemas.microsoft.com/office/drawing/2010/main" spid="_x0000_s1040"/>
                              </a:ext>
                              <a:ext uri="{FF2B5EF4-FFF2-40B4-BE49-F238E27FC236}">
                                <a16:creationId xmlns:a16="http://schemas.microsoft.com/office/drawing/2014/main" id="{00000000-0008-0000-0000-000010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Stolní stojánková armatura. Ventil pro vodu musí být  v provedení pro laboratorní prostředí, povrchově chráněn vrstvou plastu (mosaz s ochranným povrchem epoxypolyesteru) a vyroben v souladu s normou DIN 12918, plastové protiskluzové hmatníky dle DIN 12920, závity dle ISO 228/1-třída B, barevné značení dle EN 13792:2000.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Vývod baterie musí být zakončen olivkou dle normy DIN 12898</w:t>
            </w:r>
          </w:p>
        </w:tc>
      </w:tr>
      <w:tr w:rsidR="00E83618" w:rsidRPr="00E83618" w:rsidTr="00E83618">
        <w:trPr>
          <w:trHeight w:val="313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Armatura laboratorní stojánková, 2x zásuvka, 230 V / 16 A - jednostranná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2819400</wp:posOffset>
                  </wp:positionH>
                  <wp:positionV relativeFrom="paragraph">
                    <wp:posOffset>571500</wp:posOffset>
                  </wp:positionV>
                  <wp:extent cx="942975" cy="1323975"/>
                  <wp:effectExtent l="0" t="0" r="9525" b="9525"/>
                  <wp:wrapNone/>
                  <wp:docPr id="5" name="Obrázek 5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2"/>
                      </a:ext>
                      <a:ext uri="{FF2B5EF4-FFF2-40B4-BE49-F238E27FC236}">
                        <a16:creationId xmlns:a16="http://schemas.microsoft.com/office/drawing/2014/main" id="{00000000-0008-0000-0000-000012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8">
                            <a:extLst>
                              <a:ext uri="{63B3BB69-23CF-44E3-9099-C40C66FF867C}">
                                <a14:compatExt xmlns:a14="http://schemas.microsoft.com/office/drawing/2010/main" spid="_x0000_s1042"/>
                              </a:ext>
                              <a:ext uri="{FF2B5EF4-FFF2-40B4-BE49-F238E27FC236}">
                                <a16:creationId xmlns:a16="http://schemas.microsoft.com/office/drawing/2014/main" id="{00000000-0008-0000-0000-000012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Stolní stojánková armatura. Dvě zásuvky 230V / 16A , jednostranné provedení, závity dle ISO 228/1-třída B, barevné označení dle EN 13792:2000. V provedení průmyslovém s krytkami zabraňující vniku vlhkosti a znečištění s minimální zvýšenou odolností IP 44.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pod sušárnu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364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Stůl pod sušárnu, opláštěný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Stůl pod sušárnu s ocelovou konstrukcí s opláštěním.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svařovaná vyrobena z ocelového profilu 40x40 mm. Pevnost a stabilnost konstrukce zajištěna svařenými bočnicemi a horními, spodními spojovacími vlysy. Povrchová úprava provedena elektrostaticky naneseným epoxidovým vypalovacím emailem.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opatřena osmi výškově stavitelnými nožkami pro vyrovnání nerovnosti podlahy.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Nosnost konstrukce 150 kg.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Pracovní deska a opláštění tvořeny dřevotřískovou deskou potaženou oboustranně melaminovou dekorační fólií. Deska a opláštění jsou po obvodě opatřena hranou z materiálu ABS o síle 2 mm, hrany a rohy zaobleny rádiusem R2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M-STS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odkládací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18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otevřená na soklu, pro práci ve stoje,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819150</wp:posOffset>
                  </wp:positionV>
                  <wp:extent cx="1590675" cy="1724025"/>
                  <wp:effectExtent l="0" t="0" r="0" b="9525"/>
                  <wp:wrapNone/>
                  <wp:docPr id="37" name="Obrázek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ázek 36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8" cy="1729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otevřená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N-LSO 0-750</w:t>
            </w:r>
          </w:p>
        </w:tc>
      </w:tr>
      <w:tr w:rsidR="00E83618" w:rsidRPr="00E83618" w:rsidTr="00E83618">
        <w:trPr>
          <w:trHeight w:val="27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Deska pracovní, postforming,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28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628650</wp:posOffset>
                  </wp:positionV>
                  <wp:extent cx="2828925" cy="1066800"/>
                  <wp:effectExtent l="0" t="0" r="9525" b="0"/>
                  <wp:wrapNone/>
                  <wp:docPr id="36" name="Obrázek 36" descr="postfor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5" descr="postforming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87" cy="105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Pracovní deska tvořena jádrem z dřevotřískové desky potažené folií z vysokotlakého laminátu (HPL fólií), přední horní i spodní hrana plynule zaoblená - postforming. Boční viditelné hrany olepeny ABS hranou tl. 2 mm, hrany i rohy zaobleny rádiusem R2. Deska odolná teplotě do 150°C, krátkodobě 250°C.</w:t>
            </w:r>
          </w:p>
        </w:tc>
      </w:tr>
      <w:tr w:rsidR="00E83618" w:rsidRPr="00E83618" w:rsidTr="00E83618">
        <w:trPr>
          <w:trHeight w:val="96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Zakrytí zad skříně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Pohledové zakrytí zad skříňky z laminovaných dřevotřískových desek tloušťky 18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Hrany korpusu zákrytu s nalepenou hranou z materiálu ABS 0,5mm.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Tabule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364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Tabule jednodílná magnetická pro popis fixem, bez rastru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285750</wp:posOffset>
                  </wp:positionV>
                  <wp:extent cx="1562100" cy="1952625"/>
                  <wp:effectExtent l="0" t="0" r="0" b="9525"/>
                  <wp:wrapNone/>
                  <wp:docPr id="22" name="Obrázek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1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630" cy="194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Jednodílná magnetická tabule s dvouvrstvým keramickým povrchem e3 nejvyšší kvality. Tento typ povrchu je vhodný pro nejvyšší zatížení, při běžném provozu je téměř nezničitelný.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MANAŽER K V10180120-2100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Sanita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5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laboratorní instalační dveřová na soklu, pro práci ve stoje, dveře bez zámku (bez police), jednodveřová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2695575</wp:posOffset>
                  </wp:positionH>
                  <wp:positionV relativeFrom="paragraph">
                    <wp:posOffset>2962275</wp:posOffset>
                  </wp:positionV>
                  <wp:extent cx="1295400" cy="1762125"/>
                  <wp:effectExtent l="0" t="0" r="0" b="0"/>
                  <wp:wrapNone/>
                  <wp:docPr id="38" name="Obrázek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ázek 37">
                            <a:extLst>
                              <a:ext uri="{FF2B5EF4-FFF2-40B4-BE49-F238E27FC236}">
                                <a16:creationId xmlns:a16="http://schemas.microsoft.com/office/drawing/2014/main" id="{00000000-0008-0000-0000-00002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82" cy="1761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s přípravou pro montáž dřezu a přívodu médií vyrobena z laminovaných dřevotřískových desek (DTD L). Korpus vyroben z DTD L tloušťky 18 mm (laminované melaminem impregnovaným papírem), olepených ABS hranou min. tloušťky 0,5 mm, skříňka musí být bez zad (pouze horní vlys) a části dna pro přívod a odvod médií.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(dveře, čelo)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Prostor skříňky pod dřezem bez police využitelný jako odkládací.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Sokl vyroben z vodovzdorné překližky min. tloušťky 15 mm na povrchu s oboustranně nalepenou vrstvou HPL laminátu šedé barvy. Sokl vybaven čtyřmi nohami výškově stavitelnými zevnitř skříňky skrz otvory ve dně korpusu. Otvory vybaveny krytkami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N-LSI 1-600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30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Umyvadlo keramické oválné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24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409575</wp:posOffset>
                  </wp:positionV>
                  <wp:extent cx="2257425" cy="2276475"/>
                  <wp:effectExtent l="0" t="0" r="9525" b="0"/>
                  <wp:wrapNone/>
                  <wp:docPr id="23" name="Obrázek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43" cy="2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Keramické oválné umyvadlo z jednoho kusu pro zabudování do pracovní desky. Součástí umyvadla je sifon z plastu a zátka.</w:t>
            </w:r>
          </w:p>
        </w:tc>
      </w:tr>
      <w:tr w:rsidR="00E83618" w:rsidRPr="00E83618" w:rsidTr="00E83618">
        <w:trPr>
          <w:trHeight w:val="30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stojánková směšovací, chromová, páka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504825</wp:posOffset>
                  </wp:positionV>
                  <wp:extent cx="1876425" cy="1238250"/>
                  <wp:effectExtent l="0" t="0" r="9525" b="0"/>
                  <wp:wrapNone/>
                  <wp:docPr id="24" name="Obrázek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588" cy="122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Stolní stojánková směšovací páková armatura na teplou a studenou vodu. Ventil pro vodu v provedení do běžného prostředí s povrchovou úpravou leštěný chrom.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Vývod baterie  zakončen otočným ramínkem délky 250 mm s perlátorem.</w:t>
            </w:r>
          </w:p>
        </w:tc>
      </w:tr>
      <w:tr w:rsidR="00E83618" w:rsidRPr="00E83618" w:rsidTr="00E83618">
        <w:trPr>
          <w:trHeight w:val="48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Koš odpadkový vestavný na tříděný odpad, 2x8 litrů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800100</wp:posOffset>
                  </wp:positionV>
                  <wp:extent cx="1971675" cy="2152650"/>
                  <wp:effectExtent l="0" t="0" r="9525" b="0"/>
                  <wp:wrapNone/>
                  <wp:docPr id="25" name="Obrázek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4">
                            <a:extLst>
                              <a:ext uri="{FF2B5EF4-FFF2-40B4-BE49-F238E27FC236}">
                                <a16:creationId xmlns:a16="http://schemas.microsoft.com/office/drawing/2014/main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236" cy="214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Vestavný odpadkový koš na tříděný odpad pro zavěšení na dveře skříňky. Koš na otočném kloubu a víko koše se  odklápí pomocí mechanismu při otevření dveří skříňky.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Objem nádob 2x 8 litrů.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Materiál nerez s plastovými nádobami (zelená, hnědá) a víkem (bílá).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Ökoflex 3416-90</w:t>
            </w:r>
          </w:p>
        </w:tc>
      </w:tr>
      <w:tr w:rsidR="00E83618" w:rsidRPr="00E83618" w:rsidTr="00E83618">
        <w:trPr>
          <w:trHeight w:val="3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lang w:eastAsia="cs-CZ"/>
              </w:rPr>
              <w:t>0.21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color w:val="FFFFFF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color w:val="FFFFFF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Digestoř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6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Digestoř - plechová, výška pracovní desky 900 mm, 8x 230 V / IP 44 (2 vnitřní), světlo 36 W, příprava pro ovládací jednotku, dvě okna manuálně vertikálně posuvná - spodní i horizontálně posuvné, bezpečnostní sklo.  Digestoř bude připravena na instalaci nerezových vnitřních mříží.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Detailní specifikace  je popsána v příloze č. 9 Technická dokumentace, soubor Digestoř.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85725</wp:posOffset>
                  </wp:positionV>
                  <wp:extent cx="2609850" cy="3762375"/>
                  <wp:effectExtent l="0" t="0" r="0" b="0"/>
                  <wp:wrapNone/>
                  <wp:docPr id="40" name="Obrázek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ázek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27" cy="375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odpovídá požadované specifikaci</w:t>
            </w:r>
          </w:p>
        </w:tc>
      </w:tr>
      <w:tr w:rsidR="00E83618" w:rsidRPr="00E83618" w:rsidTr="00E83618">
        <w:trPr>
          <w:trHeight w:val="46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 digestoře,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polypropylenová vanička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deska bílá, v pravém předním rohu šedá odpadní vanička s vyjímatelným sítkem,  295x120/150 mm</w:t>
            </w:r>
          </w:p>
        </w:tc>
      </w:tr>
      <w:tr w:rsidR="00E83618" w:rsidRPr="00E83618" w:rsidTr="00E83618">
        <w:trPr>
          <w:trHeight w:val="60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Skříňka na louhy a kyseliny polypropylenová, s ventilátorem - 3 výjezdné polypropylenové vany, komínek na napojení odtahu -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pr.75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1590675</wp:posOffset>
                  </wp:positionV>
                  <wp:extent cx="3133725" cy="1962150"/>
                  <wp:effectExtent l="0" t="0" r="9525" b="0"/>
                  <wp:wrapNone/>
                  <wp:docPr id="4" name="Obrázek 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9"/>
                      </a:ext>
                      <a:ext uri="{FF2B5EF4-FFF2-40B4-BE49-F238E27FC236}">
                        <a16:creationId xmlns:a16="http://schemas.microsoft.com/office/drawing/2014/main" id="{00000000-0008-0000-0000-000019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5">
                            <a:extLst>
                              <a:ext uri="{63B3BB69-23CF-44E3-9099-C40C66FF867C}">
                                <a14:compatExt xmlns:a14="http://schemas.microsoft.com/office/drawing/2010/main" spid="_x0000_s1049"/>
                              </a:ext>
                              <a:ext uri="{FF2B5EF4-FFF2-40B4-BE49-F238E27FC236}">
                                <a16:creationId xmlns:a16="http://schemas.microsoft.com/office/drawing/2014/main" id="{00000000-0008-0000-0000-000019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Speciální zásuvková skříň se 4 výjezdnými policemi vybavenými vyjímatelnými kapalinotěsnými vysoce odolnými plastovými vanami o objemu 15l.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Vnější stěny korpusu jsou zhotoveny z ocelového plechu potaženého vrstvou epoxidové pryskyřice, vnitřní stěny korpusu jsou z vysoce odolných desek z materiálu melamin. Skříň má dvě hermeticky oddělené samostatně odtahované skladovací části. Otevírání dveří je v úhlu 90°, obě křídla jsou nezávisle uzamykatelná.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Skříň je vybavena speciálním kováním (závěsy, výsuvné lišty, zámek) se zvýšenou chemickou odolností.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Protože skříňka na louhy a kyseliny musí mít zaručen neustálý odtah 24 hodin denně, je součástí skříně ventilátor. Průměr odtahového komínku je ø75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Protože skříňka nevyplňuje celý prostor pod prac.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deskou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, bude tento dokrytován 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laboratorní oboustranný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12pracovních míst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81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výlevková kombinovaná na soklu s podpěrou pod výlevku, pro práci ve stoje, dveře bez zámku (bez police), falešné čelo,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3200400</wp:posOffset>
                  </wp:positionV>
                  <wp:extent cx="1352550" cy="1685925"/>
                  <wp:effectExtent l="0" t="0" r="0" b="0"/>
                  <wp:wrapNone/>
                  <wp:docPr id="45" name="Obrázek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ázek 1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10" cy="168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dvoudveřová výlevková, horní falešné čelo (pod pracovní desku laboratorního stolu) s přípravou pro montáž kameninové výlevky a přívodu médií vyrobena z laminovaných dřevotřískových desek (DTD L). Korpus vyroben z DTD L tloušťky 18 mm (laminované melaminem impregnovaným papírem), olepených ABS hranou min. tloušťky 0,5 mm, skříňka  bez zad a části dna pro přívod a odvod médií, přední horní čelo pro zakrytí výlevky.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(dveře, čelo)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seřízení dveří na korpusu musí být bez demontáže nosných šroubů v boku korpusu s ohledem na pevnost a dlouhou životnost (stavitelné montážní podložky, ramínka závěsu, atd.).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Prostor skříňky pod výlevkou bez police využitelný jako odkládací.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N-LSV 6-900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kombinovaná na soklu,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provedení viz výše (N-LSD 6-900)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6-880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ukončující otevřená na soklu, pro práci ve stoje, jedna police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N-SPU-325L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kombinovaná na soklu,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provedení viz výše (N-LSD 6-900)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6-750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ukončující otevřená na soklu, pro práci ve stoje, jedna police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N-SPU-325P</w:t>
            </w:r>
          </w:p>
        </w:tc>
      </w:tr>
      <w:tr w:rsidR="00E83618" w:rsidRPr="00E83618" w:rsidTr="00E83618">
        <w:trPr>
          <w:trHeight w:val="472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Konstrukce SOK (montovaná), pro práci ve stoje, bez pracovní desky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914400</wp:posOffset>
                  </wp:positionV>
                  <wp:extent cx="1581150" cy="2038350"/>
                  <wp:effectExtent l="0" t="0" r="0" b="0"/>
                  <wp:wrapNone/>
                  <wp:docPr id="3" name="Obrázek 3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53"/>
                      </a:ext>
                      <a:ext uri="{FF2B5EF4-FFF2-40B4-BE49-F238E27FC236}">
                        <a16:creationId xmlns:a16="http://schemas.microsoft.com/office/drawing/2014/main" id="{00000000-0008-0000-0000-00001D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9">
                            <a:extLst>
                              <a:ext uri="{63B3BB69-23CF-44E3-9099-C40C66FF867C}">
                                <a14:compatExt xmlns:a14="http://schemas.microsoft.com/office/drawing/2010/main" spid="_x0000_s1053"/>
                              </a:ext>
                              <a:ext uri="{FF2B5EF4-FFF2-40B4-BE49-F238E27FC236}">
                                <a16:creationId xmlns:a16="http://schemas.microsoft.com/office/drawing/2014/main" id="{00000000-0008-0000-0000-00001D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Konstrukce montovaná (pod pracovní desku laboratorního stolu) vyrobena z ocelových profilů 30x50 a 20x40 mm. Pevnost a stabilnost konstrukce zajištěna svařenými bočnicemi a horními, spodními spojovacími vlysy. Povrchová úprava provedena elektrostaticky naneseným epoxidovým vypalovacím emailem.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Konstrukce opatřena výškově stavitelnými nožkami pro vyrovnání nerovnosti podlahy.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Nosnost konstrukce 150 kg.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N-SOK 1200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Výlevka kameninová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stojánková směšovací laboratorní s kohouty nahoře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Vanička malá (nová) včetně sítka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Baterie stojánková laboratorní na studenou vodu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Sprcha bezpečnostní obličejová s jednoduchou úhlovou oční/obličejovou tryskou, varianta pro uchycení do pracovní desky stolu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783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Stěna pro rozvod médií (stojící na podlaze), kovová s 2x PP vaničkou, 2 police (HPL) hloubky 126+300 mm. Materiál médiové stěny bude kov, s elektrostaticky naneseným práškovým epoxidovým vypalovacím emailem.  Médiová stěna řešena pomocí kovové konstrukce a kovových, snadno vyjímatelných a vyměnitelných kazet, ve kterých budou umístěna média a jejich ovládání a elektrozásuvky. Kazety musí být zajištěné proti nechtěnému vyjmutí pomocí zpětné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západky.Kazety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budou mít zaoblené rohy, které zajistí maximální bezpečnost a snadnou omyvatelnost a údržbu a budou totožné s digestořemi, tedy rádiusem či oblinou min. r=12 mm. Neakceptujeme médiové stěny z hořlavých či voděneodolných materiálu, jako jsou lamino a podobné, z důvodu odolnosti, životnosti a hlavně bezpečnosti studentů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2105025</wp:posOffset>
                  </wp:positionV>
                  <wp:extent cx="2628900" cy="2743200"/>
                  <wp:effectExtent l="0" t="0" r="0" b="0"/>
                  <wp:wrapNone/>
                  <wp:docPr id="57" name="Obrázek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ázek 56">
                            <a:extLst>
                              <a:ext uri="{FF2B5EF4-FFF2-40B4-BE49-F238E27FC236}">
                                <a16:creationId xmlns:a16="http://schemas.microsoft.com/office/drawing/2014/main" id="{00000000-0008-0000-0000-00003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53" cy="2740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Médiová stěna kovová, jednostranná, se skládá ze dvou sloupků obdelníkového průřezu, dvou polic a ve výšce pracovní desky spojovacím tunelem se dvěma vaničkami. Součástí odpadních vaniček je vždy sifon z chemicky odolného plastu a sítko.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Sloupky slouží k rozvodu médií. Vnitřní rozvody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jsou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od sebe odděleny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Médiové sloupky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spojují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dvě police, jedna ve výšce 1320 mm hloubky 126 mm, druhá hloubky 300 mm ve výšce 1620 mm, obě s výplní z vysokotlakého laminátu.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Každý sloupek je vybaven výškově stavitelnými nohami pro vyrovnání nerovnosti podlahy.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Médiová stěna umožňuje snadnou montáž příslušenství jako ventilů médií a příslušných rozvodů těchto médií díky kazetovému systému.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Médiová stěna je kompletně vyrobena z ocelových plechů o síle 1,5mm s povrchovou úpravou elektrostaticky naneseným epoxidovým vypalovacím lakem.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Blende přední pro médiovou stěnu (kovové)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Plechové zakrytí prostoru pro vedení médií u stěn (pod pracovní deskou laboratorního stolu). Zakrytí musí být pohledové.</w:t>
            </w:r>
          </w:p>
        </w:tc>
      </w:tr>
      <w:tr w:rsidR="00E83618" w:rsidRPr="00E83618" w:rsidTr="00E83618">
        <w:trPr>
          <w:trHeight w:val="16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Armatury laboratorní nástěnné, 3x zásuvka, 230V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Montážní kovová kazeta se třemi zásuvkami 230V / 16A, zápustné provedení pro dodatečnou montáž do sloupků médiových kovových stěn, barevné označení dle EN 13792:2000. Zásuvky v provedení s krytkami zabraňující vniku vlhkosti a znečištění s minimální zvýšenou odolností IP 44.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Kovová plechová kazeta s povrchovou úpravou práškovým vypalovacím lakem, včetně zakryté propojovací elektroinstalace zásuvek na zadní straně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nástěnná studená voda s ramínkem 200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Laboratorní nástěnné armatury - zemní plyn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Židle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65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Sedák laboratorní zvýšený, sedák koženka, výškově stavitelná, opěrný kruh na nohy, plastový kříž černý, kolečka na tvrdý povrch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428625</wp:posOffset>
                  </wp:positionV>
                  <wp:extent cx="2076450" cy="2495550"/>
                  <wp:effectExtent l="0" t="0" r="0" b="0"/>
                  <wp:wrapNone/>
                  <wp:docPr id="1" name="Obrázek 1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51"/>
                      </a:ext>
                      <a:ext uri="{FF2B5EF4-FFF2-40B4-BE49-F238E27FC236}">
                        <a16:creationId xmlns:a16="http://schemas.microsoft.com/office/drawing/2014/main" id="{00000000-0008-0000-0000-00001B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7">
                            <a:extLst>
                              <a:ext uri="{63B3BB69-23CF-44E3-9099-C40C66FF867C}">
                                <a14:compatExt xmlns:a14="http://schemas.microsoft.com/office/drawing/2010/main" spid="_x0000_s1051"/>
                              </a:ext>
                              <a:ext uri="{FF2B5EF4-FFF2-40B4-BE49-F238E27FC236}">
                                <a16:creationId xmlns:a16="http://schemas.microsoft.com/office/drawing/2014/main" id="{00000000-0008-0000-0000-00001B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Laboratorní kolečkový sedák, čalouněný měkčený sedák. Pístem výškově nastavitelný sedák. Výška sedáku 450 – 560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Kolečka pro tvrdý povrch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bobík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laboratorní jednostranný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4 pracovní místa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Konstrukce SOK (montovaná), pro práci ve stoje, bez pracovní desky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označení MERCI: N-SOK </w:t>
            </w:r>
          </w:p>
        </w:tc>
      </w:tr>
      <w:tr w:rsidR="00E83618" w:rsidRPr="00E83618" w:rsidTr="00E83618">
        <w:trPr>
          <w:trHeight w:val="8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výlevková kombinovaná na soklu s podpěrou pod výlevku, pro práci ve stoje, dveře bez zámku (bez police), falešné čelo,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N-LSV 6-900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Doměr se soklem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5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Výlevka kameninová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stojánková směšovací laboratorní s kohouty nahoře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63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Sprcha bezpečnostní obličejová s jednoduchou úhlovou oční/obličejovou tryskou, varianta pro uchycení do pracovní desky stolu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306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Stěna pro rozvod médií (stojící na podlaze), kovová s 2x PP vaničkou, 2 police (HPL) hloubky 126+300 mm. Materiál médiové stěny bude kov, s elektrostaticky naneseným práškovým epoxidovým vypalovacím emailem.  Médiová stěna řešena pomocí kovové konstrukce a kovových, snadno vyjímatelných a vyměnitelných kazet, ve kterých budou umístěna média a jejich ovládání a elektrozásuvky. Kazety musí být zajištěné proti nechtěnému vyjmutí pomocí zpětné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západky.Kazety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budou mít zaoblené rohy, které zajistí maximální bezpečnost a snadnou omyvatelnost a údržbu a budou totožné s digestořemi, tedy rádiusem či oblinou min. r=12 mm. Neakceptujeme médiové stěny z  hořlavých či voděneodolných materiálu, jako jsou lamino a podobné, z důvodu odolnosti, životnosti a hlavně bezpečnosti studentů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Blende přední pro médiovou stěnu (kovové)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Armatury laboratorní nástěnné, 3x zásuvka, 230V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Baterie nástěnná studená voda s ramínkem 200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Laboratorní nástěnné armatury - zemní plyn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laboratorní jednostranný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4 pracovní místa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ukončující otevřená na soklu, pro práci ve stoje, jedna police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N-SPU-325L</w:t>
            </w:r>
          </w:p>
        </w:tc>
      </w:tr>
      <w:tr w:rsidR="00E83618" w:rsidRPr="00E83618" w:rsidTr="00E83618">
        <w:trPr>
          <w:trHeight w:val="799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výlevková kombinovaná na soklu s podpěrou pod výlevku, pro práci ve stoje, dveře bez zámku (bez police), falešné čelo, jednodveřová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3105150</wp:posOffset>
                  </wp:positionV>
                  <wp:extent cx="1276350" cy="1762125"/>
                  <wp:effectExtent l="0" t="0" r="0" b="0"/>
                  <wp:wrapNone/>
                  <wp:docPr id="47" name="Obrázek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ázek 1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33" cy="175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jednodveřová výlevková, horní falešné čelo (pod pracovní desku laboratorního stolu) s přípravou pro montáž kameninové výlevky a přívodu médií vyrobena z laminovaných dřevotřískových desek (DTD L). Korpus vyroben z DTD L tloušťky 18 mm (laminované melaminem impregnovaným papírem), olepených ABS hranou min. tloušťky 0,5 mm, skříňka musí být bez zad a části dna pro přívod a odvod médií, přední horní čelo pro zakrytí výlevky.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Přední plochy (dveře, čelo) vyrobeny z DTD L tloušťky 18 mm (laminované melaminem impregnovaným papírem), po obvodě olepeny hranou z materiálu ABS o síle 2 mm, hrany a rohy zaobleny rádiusem R2 mm.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Dveře zavěšeny na 2 kusech niklovaných samo dovíracích závěsech s integrovaným tlumením, odnímatelných bez šroubování (např. Grass, Hettich, Blum, Häfele a obdobné), seřízení dveří na korpusu bez demontáže nosných šroubů v boku korpusu s ohledem na pevnost a dlouhou životnost (stavitelné montážní podložky, ramínka závěsu, atd.). Úhel otevření dveří min. 110°.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Prostor skříňky pod výlevkou bez police využitelný jako odkládací.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N-LSV 2-600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zásuvková na soklu, pro práci ve stoje, čtyři zásuvky,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450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kombinovaná na soklu,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6-900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Doměr rovný se soklem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(pravý)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(zkosení)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Výlevka kameninová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stojánková směšovací laboratorní s kohouty nahoře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laboratorní jednostranný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6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dveřová na soklu, pro práci ve stoje, dveře bez zámku (jedna police),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2857500</wp:posOffset>
                  </wp:positionV>
                  <wp:extent cx="1485900" cy="1828800"/>
                  <wp:effectExtent l="0" t="0" r="0" b="0"/>
                  <wp:wrapNone/>
                  <wp:docPr id="51" name="Obrázek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ázek 50">
                            <a:extLst>
                              <a:ext uri="{FF2B5EF4-FFF2-40B4-BE49-F238E27FC236}">
                                <a16:creationId xmlns:a16="http://schemas.microsoft.com/office/drawing/2014/main" id="{00000000-0008-0000-0000-00003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27" cy="1831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dvoudveřová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Přední plochy (dveře) vyrobeny z DTD L tloušťky 18 mm (laminované melaminem impregnovaným papírem), po obvodě olepeny hranou z materiálu ABS o síle 2 mm, hrany a rohy zaobleny rádiusem R2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Dveře zavěšeny na 2 kusech niklovaných samo dovíracích závěsech s integrovaným tlumením, odnímatelných bez šroubování (např. Grass, Hettich, Blum, Häfele a obdobné), seřízení dveří na korpusu bez demontáže nosných šroubů v boku korpusu s ohledem na pevnost a dlouhou životnost (stavitelné montážní podložky, ramínka závěsu, atd.). Úhel otevření dveří min. 110°. Provedení pravé/levé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viz.VV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,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LSD 4-900</w:t>
            </w:r>
          </w:p>
        </w:tc>
      </w:tr>
      <w:tr w:rsidR="00E83618" w:rsidRPr="00E83618" w:rsidTr="00E83618">
        <w:trPr>
          <w:trHeight w:val="759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dveřová na soklu, pro práci ve stoje, dveře bez zámku (jedna police), jednodveřová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2971800</wp:posOffset>
                  </wp:positionV>
                  <wp:extent cx="1209675" cy="1628775"/>
                  <wp:effectExtent l="0" t="0" r="0" b="9525"/>
                  <wp:wrapNone/>
                  <wp:docPr id="53" name="Obrázek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ázek 52">
                            <a:extLst>
                              <a:ext uri="{FF2B5EF4-FFF2-40B4-BE49-F238E27FC236}">
                                <a16:creationId xmlns:a16="http://schemas.microsoft.com/office/drawing/2014/main" id="{00000000-0008-0000-0000-00003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42" cy="1627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jednodveřová (pod pracovní desku laboratorního stolu) vyrobena z laminovaných dřevotřískových desek (DTD L). Korpus vyroben z DTD L tloušťky 18 mm (laminované melaminem impregnovaným papírem), olepených ABS hranou min. tloušťky 0,5 mm, záda skříňky jednostranně lakovaná dřevovláknitá deska.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Přední plochy (dveře) vyrobeny z DTD L tloušťky 18 mm (laminované melaminem impregnovaným papírem), po obvodě olepeny hranou z materiálu ABS o síle 2 mm, hrany a rohy zaobleny rádiusem R2 mm.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Dveře zavěšeny na 2 kusech niklovaných samo dovíracích závěsech s integrovaným tlumením, odnímatelných bez šroubování (např. Grass, Hettich, Blum, Häfele a obdobné), seřízení dveří na korpusu bez demontáže nosných šroubů v boku korpusu s ohledem na pevnost a dlouhou životnost (stavitelné montážní podložky, ramínka závěsu, atd.). Úhel otevření dveří min. 110°.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Úchytka skříňky hliníková (ALU) s eloxovanou povrchovou úpravou, tvarem zaoblená bez ostrých hran, rozteč 128 mm. Dveře vybaveny integrovanými tlumiči dorazů.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Uvnitř 1 stavitelná police z DTD L tloušťky 18 mm osazena podpěrkami bránících vysunutí.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Sokl vyroben z vodovzdorné překližky min. tloušťky 15 mm na povrchu s oboustranně nalepenou vrstvou HPL laminátu šedé barvy. Sokl vybaven čtyřmi nohami výškově stavitelnými zevnitř skříňky skrz otvory ve dně korpusu. Otvory vybaveny krytkami.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LSD 1-600L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zásuvková na soklu, pro práci ve stoje, čtyři zásuvky,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4-450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Volný prostor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zásuvková na soklu, pro práci ve stoje, čtyři zásuvky,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4-600</w:t>
            </w:r>
          </w:p>
        </w:tc>
      </w:tr>
      <w:tr w:rsidR="00E83618" w:rsidRPr="00E83618" w:rsidTr="00E83618">
        <w:trPr>
          <w:trHeight w:val="64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laboratorní kombinovaná na soklu,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6-900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ukončující otevřená na soklu, pro práci ve stoje, jedna police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N-SPU-325P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Doměr rovný se soklem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Doměr rovný se soklem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(levá)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slinutá,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(zkosení)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Armatura laboratorní stojánková, 2x zásuvka, 230 V / 16 A - jednostranná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Židle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Židle laboratorní zvýšená, kožené opěradlo, výškově stavitelná s opěrným chromovým kruhem, koženka, kolečka pro tvrdý povrch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Sanita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Umyvadlo nástěnné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Keramické oválné umyvadlo. Velikost bude přizpůsobena prostorovým možnostem po zaměření rekonstrukce</w:t>
            </w:r>
          </w:p>
        </w:tc>
      </w:tr>
      <w:tr w:rsidR="00E83618" w:rsidRPr="00E83618" w:rsidTr="00E83618">
        <w:trPr>
          <w:trHeight w:val="3315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nástěnná směšovací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752475</wp:posOffset>
                  </wp:positionV>
                  <wp:extent cx="1552575" cy="1285875"/>
                  <wp:effectExtent l="0" t="0" r="9525" b="9525"/>
                  <wp:wrapNone/>
                  <wp:docPr id="2" name="Obrázek 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78"/>
                      </a:ext>
                      <a:ext uri="{FF2B5EF4-FFF2-40B4-BE49-F238E27FC236}">
                        <a16:creationId xmlns:a16="http://schemas.microsoft.com/office/drawing/2014/main" id="{00000000-0008-0000-0000-000036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54">
                            <a:extLst>
                              <a:ext uri="{63B3BB69-23CF-44E3-9099-C40C66FF867C}">
                                <a14:compatExt xmlns:a14="http://schemas.microsoft.com/office/drawing/2010/main" spid="_x0000_s1078"/>
                              </a:ext>
                              <a:ext uri="{FF2B5EF4-FFF2-40B4-BE49-F238E27FC236}">
                                <a16:creationId xmlns:a16="http://schemas.microsoft.com/office/drawing/2014/main" id="{00000000-0008-0000-0000-000036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96"/>
            </w:tblGrid>
            <w:tr w:rsidR="00E83618" w:rsidRPr="00E83618">
              <w:trPr>
                <w:trHeight w:val="3315"/>
                <w:tblCellSpacing w:w="0" w:type="dxa"/>
              </w:trPr>
              <w:tc>
                <w:tcPr>
                  <w:tcW w:w="7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E83618" w:rsidRPr="00E83618" w:rsidRDefault="00E83618" w:rsidP="00E83618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E83618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Nástěnná směšovací páková armatura na teplou a studenou vodu. Ventil pro vodu bude v provedení do běžného prostředí s povrchovou úpravou leštěný chrom.</w:t>
                  </w:r>
                  <w:r w:rsidRPr="00E83618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br/>
                    <w:t>Rozteč přívodů R 150 mm. Vývod baterie bude zakončen otočným ramínkem s perlátorem. Délka a vedení ramínka bude přizpůsobeno dle velikosti umyvadla a výčce vývodu vody.</w:t>
                  </w:r>
                </w:p>
              </w:tc>
            </w:tr>
          </w:tbl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Skříňka nástěnná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otevřená,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4-900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Skříňka nástěnná otevřená,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4-600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Skříňka nástěnná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dveřová, dveře plné bez zámku (jedna police), dvoudveřová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Tabule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Tabule jednodílná magnetická pro popis fixem, bez rastru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MANAŽER K, V10120120-2100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 úložná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 laboratorní kombinovaná na soklu, horní dveře prosklené bez zámku (dvě police), spodní část čtyři zásuvky,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N-SKL 2-900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Skříňová nadstavba laboratorní dveřová, dveře bez zámku (jedna police),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N-SKN 1-900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Zakrytí ke stropu, lamino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30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lang w:eastAsia="cs-CZ"/>
              </w:rPr>
              <w:t>0.05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color w:val="FFFFFF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color w:val="FFFFFF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Stůl laboratorní jednostranný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75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kombinovaná na soklu, pro práci ve stoje, dveře bez zámku (jedna police), horní zásuvka bez zámku,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6-900</w:t>
            </w:r>
          </w:p>
        </w:tc>
      </w:tr>
      <w:tr w:rsidR="00E83618" w:rsidRPr="00E83618" w:rsidTr="00E83618">
        <w:trPr>
          <w:trHeight w:val="72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výlevková kombinovaná na soklu s podpěrou pod výlevku, pro práci ve stoje, dveře bez zámku (bez police), falešné čelo, jednodveřová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 xml:space="preserve"> 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N-LSV 2-600P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zásuvková na soklu, pro práci ve stoje, čtyři zásuvky,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4-450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laboratorní zásuvková na soklu, pro práci ve stoje, pět zásuvek, horní zásuvka bez zámku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N-LSZ 5-450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dveřová na soklu, pro práci ve stoje, dveře bez zámku (jedna police), jednodveřová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provedení viz položka výše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1-600P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Skříňka laboratorní dveřová na soklu, pro práci ve stoje, dveře bez zámku (jedna police), jednodveřová </w:t>
            </w: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(pravá)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N-LSD 1-590P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Doměr se soklem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Deska pracovní, dlažba keramická kyselinovzdorná,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tl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.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min.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30 mm + hrana, tl.min. 35 mm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Výlevka kameninová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stojánková směšovací laboratorní s kohouty nahoře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Baterie stojánková laboratorní na studenou vodu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610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Stěna pro rozvod médií (stojící na podlaze), kovová bez vaničky, 1 police (HPL) hloubky 150mm.Materiál médiové stěny bude kov, s elektrostaticky naneseným práškovým epoxidovým vypalovacím emailem.  Médiová stěna řešena pomocí kovové konstrukce a kovových, snadno vyjímatelných a vyměnitelných kazet, ve kterých budou umístěna média a jejich ovládání a elektrozásuvky. Kazety musí být zajištěné proti nechtěnému vyjmutí pomocí zpětné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západky.Kazety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budou mít zaoblené rohy, které zajistí maximální bezpečnost a snadnou omyvatelnost a údržbu a budou totožné s digestořemi, tedy rádiusem či oblinou min. r=12 mm. Neakceptujeme médiové stěny z hořlavých či voděneodolných materiálu, jako jsou lamino a podobné, z důvodu odolnosti, životnosti a hlavně bezpečnosti studentů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1543050</wp:posOffset>
                  </wp:positionV>
                  <wp:extent cx="2286000" cy="2000250"/>
                  <wp:effectExtent l="0" t="0" r="0" b="0"/>
                  <wp:wrapNone/>
                  <wp:docPr id="58" name="Obrázek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ázek 57">
                            <a:extLst>
                              <a:ext uri="{FF2B5EF4-FFF2-40B4-BE49-F238E27FC236}">
                                <a16:creationId xmlns:a16="http://schemas.microsoft.com/office/drawing/2014/main" id="{00000000-0008-0000-0000-00003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465" cy="2003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noProof/>
                <w:sz w:val="18"/>
                <w:szCs w:val="18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1704975</wp:posOffset>
                  </wp:positionV>
                  <wp:extent cx="2095500" cy="1800225"/>
                  <wp:effectExtent l="0" t="0" r="0" b="9525"/>
                  <wp:wrapNone/>
                  <wp:docPr id="59" name="Obrázek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ázek 58">
                            <a:extLst>
                              <a:ext uri="{FF2B5EF4-FFF2-40B4-BE49-F238E27FC236}">
                                <a16:creationId xmlns:a16="http://schemas.microsoft.com/office/drawing/2014/main" id="{00000000-0008-0000-0000-00003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03" cy="1804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Médiová stěna kovová jednostranná, se skládá ze dvou sloupků obdelníkového průřezu, jednou policí a ve výšce pracovní desky spojovacím tunelem.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Sloupky slouží k rozvodu médií. Vnitřní rozvody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jsou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od sebe odděleny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 xml:space="preserve">Médiové sloupky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spojují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dvě police, jedna ve výšce 1320 mm hloubky 126 mm, druhá hloubky 300 mm ve výšce 1620 mm, obě s výplní z vysokotlakého laminátu.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Každý sloupek je vybaven výškově stavitelnými nohami pro vyrovnání nerovnosti podlahy.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Médiová stěna umožňuje snadnou montáž příslušenství jako ventilů médií a příslušných rozvodů těchto médií díky kazetovému systému.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Médiová stěna je kompletně vyrobena z ocelových plechů o síle 1,5mm s povrchovou úpravou elektrostaticky naneseným epoxidovým vypalovacím lakem.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Armatury laboratorní nástěnné, 2x zásuvka, 230V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lastRenderedPageBreak/>
              <w:t>Laboratorní nástěnné armatury - zemní plyn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</w:t>
            </w:r>
            <w:proofErr w:type="gramStart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viz. položka</w:t>
            </w:r>
            <w:proofErr w:type="gramEnd"/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 výše</w:t>
            </w:r>
          </w:p>
        </w:tc>
      </w:tr>
      <w:tr w:rsidR="00E83618" w:rsidRPr="00E83618" w:rsidTr="00E83618">
        <w:trPr>
          <w:trHeight w:val="255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Skříňky nástěnné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otevřená,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4-600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otevřená, jedna police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 xml:space="preserve">provedení viz položka výše 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4-590</w:t>
            </w:r>
          </w:p>
        </w:tc>
      </w:tr>
      <w:tr w:rsidR="00E83618" w:rsidRPr="00E83618" w:rsidTr="00E83618">
        <w:trPr>
          <w:trHeight w:val="480"/>
        </w:trPr>
        <w:tc>
          <w:tcPr>
            <w:tcW w:w="5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Skříňka nástěnná dveřová, dveře plné bez zámku (jedna police), dvoudveřová</w:t>
            </w:r>
          </w:p>
        </w:tc>
        <w:tc>
          <w:tcPr>
            <w:tcW w:w="7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83618" w:rsidRPr="00E83618" w:rsidRDefault="00E83618" w:rsidP="00E83618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</w:pP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t>provedení viz položka výše (0.20/7)</w:t>
            </w:r>
            <w:r w:rsidRPr="00E83618">
              <w:rPr>
                <w:rFonts w:ascii="Arial CE" w:eastAsia="Times New Roman" w:hAnsi="Arial CE" w:cs="Arial CE"/>
                <w:sz w:val="18"/>
                <w:szCs w:val="18"/>
                <w:lang w:eastAsia="cs-CZ"/>
              </w:rPr>
              <w:br/>
              <w:t>označení MERCI: N-LSN 2-900</w:t>
            </w:r>
          </w:p>
        </w:tc>
      </w:tr>
    </w:tbl>
    <w:p w:rsidR="007D5CF2" w:rsidRDefault="007D5CF2">
      <w:bookmarkStart w:id="0" w:name="_GoBack"/>
      <w:bookmarkEnd w:id="0"/>
    </w:p>
    <w:sectPr w:rsidR="007D5CF2" w:rsidSect="00E836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18"/>
    <w:rsid w:val="007D5CF2"/>
    <w:rsid w:val="00E8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A8268-EFAE-43B7-88C1-9F5D5F07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8341</Words>
  <Characters>49218</Characters>
  <Application>Microsoft Office Word</Application>
  <DocSecurity>0</DocSecurity>
  <Lines>410</Lines>
  <Paragraphs>114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Arnošt Máče</dc:creator>
  <cp:keywords/>
  <dc:description/>
  <cp:lastModifiedBy>Arnošt Máče</cp:lastModifiedBy>
  <cp:revision>2</cp:revision>
  <dcterms:created xsi:type="dcterms:W3CDTF">2019-08-21T09:15:00Z</dcterms:created>
  <dcterms:modified xsi:type="dcterms:W3CDTF">2019-08-21T09:16:00Z</dcterms:modified>
</cp:coreProperties>
</file>