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0B0AA7">
      <w:pPr>
        <w:pStyle w:val="StylDoprava"/>
      </w:pPr>
      <w:r w:rsidRPr="00D06D0F">
        <w:t xml:space="preserve">Č.j. SPÚ 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JUDr. Jarmila Báčová, zástupkyně ředitele Krajského pozemkového úřadu pro Jihomoravský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Hroznová 17, 60300 Brno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C3003F" w:rsidRPr="00D06D0F" w:rsidRDefault="00C3003F" w:rsidP="00C3003F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C3003F" w:rsidRPr="004034D7" w:rsidRDefault="00C3003F" w:rsidP="00C3003F">
      <w:pPr>
        <w:spacing w:line="276" w:lineRule="auto"/>
        <w:rPr>
          <w:rFonts w:ascii="Arial" w:hAnsi="Arial" w:cs="Arial"/>
          <w:sz w:val="20"/>
          <w:szCs w:val="20"/>
          <w:lang w:eastAsia="en-US"/>
        </w:rPr>
      </w:pPr>
      <w:r w:rsidRPr="004034D7">
        <w:rPr>
          <w:rFonts w:ascii="Arial" w:hAnsi="Arial" w:cs="Arial"/>
          <w:sz w:val="20"/>
          <w:szCs w:val="20"/>
        </w:rPr>
        <w:t>se sídlem Na Pankráci 546/56, 140 00 Praha 4 – Nusle</w:t>
      </w:r>
    </w:p>
    <w:p w:rsidR="00C3003F" w:rsidRDefault="00C3003F" w:rsidP="00C3003F">
      <w:pPr>
        <w:spacing w:line="276" w:lineRule="auto"/>
        <w:ind w:left="1276" w:hanging="1276"/>
        <w:rPr>
          <w:rFonts w:ascii="Arial" w:hAnsi="Arial" w:cs="Arial"/>
          <w:sz w:val="20"/>
          <w:szCs w:val="20"/>
        </w:rPr>
      </w:pPr>
      <w:r w:rsidRPr="004034D7">
        <w:rPr>
          <w:rFonts w:ascii="Arial" w:hAnsi="Arial" w:cs="Arial"/>
          <w:sz w:val="20"/>
          <w:szCs w:val="20"/>
        </w:rPr>
        <w:t>zastoupena: </w:t>
      </w:r>
      <w:r w:rsidRPr="004034D7">
        <w:rPr>
          <w:rFonts w:ascii="Arial" w:hAnsi="Arial" w:cs="Arial"/>
          <w:bCs/>
          <w:sz w:val="20"/>
          <w:szCs w:val="20"/>
        </w:rPr>
        <w:t>Ing. Karlem Chudárkem</w:t>
      </w:r>
      <w:r w:rsidRPr="004034D7">
        <w:rPr>
          <w:rFonts w:ascii="Arial" w:hAnsi="Arial" w:cs="Arial"/>
          <w:sz w:val="20"/>
          <w:szCs w:val="20"/>
        </w:rPr>
        <w:t>, ředitelem Správy Zlín, Fügnerovo nábřeží 5476, 760 01 Zlín</w:t>
      </w:r>
    </w:p>
    <w:p w:rsidR="00C3003F" w:rsidRPr="004034D7" w:rsidRDefault="00C3003F" w:rsidP="00C3003F">
      <w:pPr>
        <w:spacing w:line="276" w:lineRule="auto"/>
        <w:ind w:left="1276" w:hanging="1276"/>
        <w:rPr>
          <w:rFonts w:ascii="Arial" w:hAnsi="Arial" w:cs="Arial"/>
          <w:sz w:val="20"/>
          <w:szCs w:val="20"/>
          <w:lang w:eastAsia="en-US"/>
        </w:rPr>
      </w:pPr>
      <w:r w:rsidRPr="004034D7">
        <w:rPr>
          <w:rFonts w:ascii="Arial" w:hAnsi="Arial" w:cs="Arial"/>
          <w:sz w:val="20"/>
          <w:szCs w:val="20"/>
        </w:rPr>
        <w:t>IČO: 65993390</w:t>
      </w:r>
    </w:p>
    <w:p w:rsidR="00C3003F" w:rsidRPr="00D06D0F" w:rsidRDefault="00C3003F" w:rsidP="00C3003F">
      <w:pPr>
        <w:pStyle w:val="VnitrniText"/>
        <w:ind w:firstLine="0"/>
      </w:pPr>
      <w:r w:rsidRPr="00D06D0F">
        <w:t>DIČ: CZ65993390</w:t>
      </w:r>
    </w:p>
    <w:p w:rsidR="00BC17A6" w:rsidRPr="00D06D0F" w:rsidRDefault="00C3003F" w:rsidP="00C3003F">
      <w:pPr>
        <w:pStyle w:val="VnitrniText"/>
        <w:ind w:firstLine="0"/>
      </w:pPr>
      <w:r w:rsidRPr="00D06D0F">
        <w:t xml:space="preserve"> </w:t>
      </w:r>
      <w:r w:rsidR="00BC17A6"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</w:t>
      </w:r>
      <w:r w:rsidR="00E26C31">
        <w:rPr>
          <w:rFonts w:ascii="Arial" w:hAnsi="Arial" w:cs="Arial"/>
          <w:sz w:val="20"/>
          <w:szCs w:val="20"/>
          <w:bdr w:val="none" w:sz="0" w:space="0" w:color="auto" w:frame="1"/>
        </w:rPr>
        <w:t>p</w:t>
      </w: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830569" w:rsidRDefault="005C5AF6" w:rsidP="00717860">
      <w:pPr>
        <w:pStyle w:val="VnitrniText"/>
        <w:ind w:firstLine="0"/>
      </w:pPr>
      <w:r w:rsidRPr="005C5AF6">
        <w:t xml:space="preserve"> </w:t>
      </w:r>
    </w:p>
    <w:p w:rsidR="00717860" w:rsidRDefault="00717860" w:rsidP="00717860">
      <w:pPr>
        <w:pStyle w:val="VnitrniText"/>
        <w:ind w:firstLine="0"/>
      </w:pPr>
    </w:p>
    <w:p w:rsidR="00717860" w:rsidRPr="00D06D0F" w:rsidRDefault="00717860" w:rsidP="00717860">
      <w:pPr>
        <w:pStyle w:val="VnitrniText"/>
        <w:ind w:firstLine="0"/>
      </w:pPr>
    </w:p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1002H19/24</w:t>
      </w:r>
    </w:p>
    <w:p w:rsidR="00CF17C0" w:rsidRDefault="00CF17C0" w:rsidP="00D06D0F"/>
    <w:p w:rsidR="00717860" w:rsidRPr="00D06D0F" w:rsidRDefault="0071786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Moravský Písek</w:t>
      </w:r>
      <w:r w:rsidRPr="00257EB0">
        <w:rPr>
          <w:rStyle w:val="tabulkyNemovitosti"/>
        </w:rPr>
        <w:tab/>
        <w:t>Moravský Písek</w:t>
      </w:r>
      <w:r w:rsidRPr="00257EB0">
        <w:rPr>
          <w:rStyle w:val="tabulkyNemovitosti"/>
        </w:rPr>
        <w:tab/>
        <w:t>4939/1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Moravský Písek</w:t>
      </w:r>
      <w:r w:rsidRPr="00257EB0">
        <w:rPr>
          <w:rStyle w:val="tabulkyNemovitosti"/>
        </w:rPr>
        <w:tab/>
        <w:t>Moravský Písek</w:t>
      </w:r>
      <w:r w:rsidRPr="00257EB0">
        <w:rPr>
          <w:rStyle w:val="tabulkyNemovitosti"/>
        </w:rPr>
        <w:tab/>
        <w:t>4939/2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Moravský Písek</w:t>
      </w:r>
      <w:r w:rsidRPr="00257EB0">
        <w:rPr>
          <w:rStyle w:val="tabulkyNemovitosti"/>
        </w:rPr>
        <w:tab/>
        <w:t>Moravský Písek</w:t>
      </w:r>
      <w:r w:rsidRPr="00257EB0">
        <w:rPr>
          <w:rStyle w:val="tabulkyNemovitosti"/>
        </w:rPr>
        <w:tab/>
        <w:t>4939/5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Moravský Písek</w:t>
      </w:r>
      <w:r w:rsidRPr="00257EB0">
        <w:rPr>
          <w:rStyle w:val="tabulkyNemovitosti"/>
        </w:rPr>
        <w:tab/>
        <w:t>Moravský Písek</w:t>
      </w:r>
      <w:r w:rsidRPr="00257EB0">
        <w:rPr>
          <w:rStyle w:val="tabulkyNemovitosti"/>
        </w:rPr>
        <w:tab/>
        <w:t>5444/85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Moravský Písek</w:t>
      </w:r>
      <w:r w:rsidRPr="00257EB0">
        <w:rPr>
          <w:rStyle w:val="tabulkyNemovitosti"/>
        </w:rPr>
        <w:tab/>
        <w:t>Moravský Písek</w:t>
      </w:r>
      <w:r w:rsidRPr="00257EB0">
        <w:rPr>
          <w:rStyle w:val="tabulkyNemovitosti"/>
        </w:rPr>
        <w:tab/>
        <w:t>5444/107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Moravský Písek</w:t>
      </w:r>
      <w:r w:rsidRPr="00257EB0">
        <w:rPr>
          <w:rStyle w:val="tabulkyNemovitosti"/>
        </w:rPr>
        <w:tab/>
        <w:t>Moravský Písek</w:t>
      </w:r>
      <w:r w:rsidRPr="00257EB0">
        <w:rPr>
          <w:rStyle w:val="tabulkyNemovitosti"/>
        </w:rPr>
        <w:tab/>
        <w:t>5444/111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Moravský Písek</w:t>
      </w:r>
      <w:r w:rsidRPr="00257EB0">
        <w:rPr>
          <w:rStyle w:val="tabulkyNemovitosti"/>
        </w:rPr>
        <w:tab/>
        <w:t>Moravský Písek</w:t>
      </w:r>
      <w:r w:rsidRPr="00257EB0">
        <w:rPr>
          <w:rStyle w:val="tabulkyNemovitosti"/>
        </w:rPr>
        <w:tab/>
        <w:t>5444/116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Moravský Písek</w:t>
      </w:r>
      <w:r w:rsidRPr="00257EB0">
        <w:rPr>
          <w:rStyle w:val="tabulkyNemovitosti"/>
        </w:rPr>
        <w:tab/>
        <w:t>Moravský Písek</w:t>
      </w:r>
      <w:r w:rsidRPr="00257EB0">
        <w:rPr>
          <w:rStyle w:val="tabulkyNemovitosti"/>
        </w:rPr>
        <w:tab/>
        <w:t>5444/124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Moravský Písek</w:t>
      </w:r>
      <w:r w:rsidRPr="00257EB0">
        <w:rPr>
          <w:rStyle w:val="tabulkyNemovitosti"/>
        </w:rPr>
        <w:tab/>
        <w:t>Moravský Písek</w:t>
      </w:r>
      <w:r w:rsidRPr="00257EB0">
        <w:rPr>
          <w:rStyle w:val="tabulkyNemovitosti"/>
        </w:rPr>
        <w:tab/>
        <w:t>5444/139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lastRenderedPageBreak/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Moravský Písek</w:t>
      </w:r>
      <w:r w:rsidRPr="00257EB0">
        <w:rPr>
          <w:rStyle w:val="tabulkyNemovitosti"/>
        </w:rPr>
        <w:tab/>
        <w:t>Moravský Písek</w:t>
      </w:r>
      <w:r w:rsidRPr="00257EB0">
        <w:rPr>
          <w:rStyle w:val="tabulkyNemovitosti"/>
        </w:rPr>
        <w:tab/>
        <w:t>5444/145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</w:t>
      </w:r>
      <w:r w:rsidR="00436AF3">
        <w:t>ém</w:t>
      </w:r>
      <w:r>
        <w:t xml:space="preserve"> LV u Katastrálního úřadu pro Jihomoravský kraj se sídlem v Brně, Katastrální pracoviště Kyjov.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t>3.</w:t>
      </w:r>
      <w:r w:rsidR="00A922E0">
        <w:t xml:space="preserve"> p</w:t>
      </w:r>
      <w:r w:rsidR="00F65859">
        <w:t xml:space="preserve">ozemky jsou potřebné pro výstavbu dálnice "D55 (R55) 5509 Moravský </w:t>
      </w:r>
      <w:proofErr w:type="gramStart"/>
      <w:r w:rsidR="00F65859">
        <w:t>Písek - Bzenec</w:t>
      </w:r>
      <w:proofErr w:type="gramEnd"/>
      <w:r w:rsidR="00F65859">
        <w:t>".</w:t>
      </w:r>
    </w:p>
    <w:p w:rsidR="00F65859" w:rsidRPr="00057863" w:rsidRDefault="00F65859" w:rsidP="00971877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 xml:space="preserve">dnem </w:t>
      </w:r>
      <w:r w:rsidR="00BE6CE6" w:rsidRPr="002350B4">
        <w:t>podpisu této smlouvy oběma smluvními stranami.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</w:t>
      </w:r>
      <w:r w:rsidR="00A922E0">
        <w:rPr>
          <w:color w:val="000000"/>
        </w:rPr>
        <w:t xml:space="preserve"> </w:t>
      </w:r>
      <w:r w:rsidR="00971877">
        <w:rPr>
          <w:color w:val="000000"/>
        </w:rPr>
        <w:t>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Moravský Písek</w:t>
      </w:r>
      <w:r w:rsidRPr="003E6EDE">
        <w:rPr>
          <w:rStyle w:val="Styl11b"/>
          <w:sz w:val="16"/>
          <w:szCs w:val="16"/>
        </w:rPr>
        <w:tab/>
        <w:t>4939/1</w:t>
      </w:r>
      <w:r w:rsidRPr="003E6EDE">
        <w:rPr>
          <w:rStyle w:val="Styl11b"/>
          <w:sz w:val="16"/>
          <w:szCs w:val="16"/>
        </w:rPr>
        <w:tab/>
        <w:t>21 759,02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Moravský Písek</w:t>
      </w:r>
      <w:r w:rsidRPr="003E6EDE">
        <w:rPr>
          <w:rStyle w:val="Styl11b"/>
          <w:sz w:val="16"/>
          <w:szCs w:val="16"/>
        </w:rPr>
        <w:tab/>
        <w:t>4939/2</w:t>
      </w:r>
      <w:r w:rsidRPr="003E6EDE">
        <w:rPr>
          <w:rStyle w:val="Styl11b"/>
          <w:sz w:val="16"/>
          <w:szCs w:val="16"/>
        </w:rPr>
        <w:tab/>
        <w:t>16 624,93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Moravský Písek</w:t>
      </w:r>
      <w:r w:rsidRPr="003E6EDE">
        <w:rPr>
          <w:rStyle w:val="Styl11b"/>
          <w:sz w:val="16"/>
          <w:szCs w:val="16"/>
        </w:rPr>
        <w:tab/>
        <w:t>4939/5</w:t>
      </w:r>
      <w:r w:rsidRPr="003E6EDE">
        <w:rPr>
          <w:rStyle w:val="Styl11b"/>
          <w:sz w:val="16"/>
          <w:szCs w:val="16"/>
        </w:rPr>
        <w:tab/>
        <w:t>556,32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Moravský Písek</w:t>
      </w:r>
      <w:r w:rsidRPr="003E6EDE">
        <w:rPr>
          <w:rStyle w:val="Styl11b"/>
          <w:sz w:val="16"/>
          <w:szCs w:val="16"/>
        </w:rPr>
        <w:tab/>
        <w:t>5444/85</w:t>
      </w:r>
      <w:r w:rsidRPr="003E6EDE">
        <w:rPr>
          <w:rStyle w:val="Styl11b"/>
          <w:sz w:val="16"/>
          <w:szCs w:val="16"/>
        </w:rPr>
        <w:tab/>
        <w:t>9 061,75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Moravský Písek</w:t>
      </w:r>
      <w:r w:rsidRPr="003E6EDE">
        <w:rPr>
          <w:rStyle w:val="Styl11b"/>
          <w:sz w:val="16"/>
          <w:szCs w:val="16"/>
        </w:rPr>
        <w:tab/>
        <w:t>5444/107</w:t>
      </w:r>
      <w:r w:rsidRPr="003E6EDE">
        <w:rPr>
          <w:rStyle w:val="Styl11b"/>
          <w:sz w:val="16"/>
          <w:szCs w:val="16"/>
        </w:rPr>
        <w:tab/>
        <w:t>1 698,74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Moravský Písek</w:t>
      </w:r>
      <w:r w:rsidRPr="003E6EDE">
        <w:rPr>
          <w:rStyle w:val="Styl11b"/>
          <w:sz w:val="16"/>
          <w:szCs w:val="16"/>
        </w:rPr>
        <w:tab/>
        <w:t>5444/111</w:t>
      </w:r>
      <w:r w:rsidRPr="003E6EDE">
        <w:rPr>
          <w:rStyle w:val="Styl11b"/>
          <w:sz w:val="16"/>
          <w:szCs w:val="16"/>
        </w:rPr>
        <w:tab/>
        <w:t>5 236,88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Moravský Písek</w:t>
      </w:r>
      <w:r w:rsidRPr="003E6EDE">
        <w:rPr>
          <w:rStyle w:val="Styl11b"/>
          <w:sz w:val="16"/>
          <w:szCs w:val="16"/>
        </w:rPr>
        <w:tab/>
        <w:t>5444/116</w:t>
      </w:r>
      <w:r w:rsidRPr="003E6EDE">
        <w:rPr>
          <w:rStyle w:val="Styl11b"/>
          <w:sz w:val="16"/>
          <w:szCs w:val="16"/>
        </w:rPr>
        <w:tab/>
        <w:t>2 959,27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Moravský Písek</w:t>
      </w:r>
      <w:r w:rsidRPr="003E6EDE">
        <w:rPr>
          <w:rStyle w:val="Styl11b"/>
          <w:sz w:val="16"/>
          <w:szCs w:val="16"/>
        </w:rPr>
        <w:tab/>
        <w:t>5444/124</w:t>
      </w:r>
      <w:r w:rsidRPr="003E6EDE">
        <w:rPr>
          <w:rStyle w:val="Styl11b"/>
          <w:sz w:val="16"/>
          <w:szCs w:val="16"/>
        </w:rPr>
        <w:tab/>
        <w:t>3 278,46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Moravský Písek</w:t>
      </w:r>
      <w:r w:rsidRPr="003E6EDE">
        <w:rPr>
          <w:rStyle w:val="Styl11b"/>
          <w:sz w:val="16"/>
          <w:szCs w:val="16"/>
        </w:rPr>
        <w:tab/>
        <w:t>5444/139</w:t>
      </w:r>
      <w:r w:rsidRPr="003E6EDE">
        <w:rPr>
          <w:rStyle w:val="Styl11b"/>
          <w:sz w:val="16"/>
          <w:szCs w:val="16"/>
        </w:rPr>
        <w:tab/>
        <w:t>59,51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Moravský Písek</w:t>
      </w:r>
      <w:r w:rsidRPr="003E6EDE">
        <w:rPr>
          <w:rStyle w:val="Styl11b"/>
          <w:sz w:val="16"/>
          <w:szCs w:val="16"/>
        </w:rPr>
        <w:tab/>
        <w:t>5444/145</w:t>
      </w:r>
      <w:r w:rsidRPr="003E6EDE">
        <w:rPr>
          <w:rStyle w:val="Styl11b"/>
          <w:sz w:val="16"/>
          <w:szCs w:val="16"/>
        </w:rPr>
        <w:tab/>
        <w:t>10 135,23 Kč</w:t>
      </w:r>
    </w:p>
    <w:p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71 370,11 Kč</w:t>
      </w:r>
    </w:p>
    <w:p w:rsidR="00080A5E" w:rsidRDefault="00080A5E" w:rsidP="00080A5E">
      <w:pPr>
        <w:pStyle w:val="VnitrniText"/>
        <w:ind w:firstLine="0"/>
      </w:pPr>
    </w:p>
    <w:p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:rsidR="00971877" w:rsidRDefault="00971877" w:rsidP="00864B6B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</w:t>
      </w:r>
      <w:r w:rsidR="0037157C" w:rsidRPr="00D06D0F">
        <w:lastRenderedPageBreak/>
        <w:t xml:space="preserve">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1E3450">
        <w:t>ře</w:t>
      </w:r>
      <w:r w:rsidR="00A66E77">
        <w:t>dávané</w:t>
      </w:r>
      <w:r w:rsidR="00014CB4" w:rsidRPr="00011A73">
        <w:t xml:space="preserve"> nemovitosti nejsou zatíženy užívacími právy třetích osob.</w:t>
      </w:r>
    </w:p>
    <w:p w:rsidR="001D73FD" w:rsidRDefault="001D73FD" w:rsidP="000B0AA7">
      <w:pPr>
        <w:pStyle w:val="VnitrniText"/>
      </w:pPr>
    </w:p>
    <w:p w:rsidR="0037157C" w:rsidRDefault="0037157C" w:rsidP="00EB6C54">
      <w:pPr>
        <w:pStyle w:val="VnitrniText"/>
      </w:pPr>
    </w:p>
    <w:p w:rsidR="00782107" w:rsidRPr="00D06D0F" w:rsidRDefault="00782107" w:rsidP="00EB6C54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E43A39" w:rsidRDefault="00E43A39" w:rsidP="00E43A39">
      <w:pPr>
        <w:pStyle w:val="VnitrniText"/>
      </w:pPr>
    </w:p>
    <w:p w:rsidR="00D4325F" w:rsidRPr="00D06D0F" w:rsidRDefault="00D4325F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797D70" w:rsidRDefault="00797D70" w:rsidP="00E43A39">
      <w:pPr>
        <w:pStyle w:val="VnitrniText"/>
      </w:pPr>
    </w:p>
    <w:p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F1538A" w:rsidRDefault="00E43A39" w:rsidP="002D00F2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:rsidR="00E43A39" w:rsidRPr="0022782E" w:rsidRDefault="00E43A39" w:rsidP="00E43A39"/>
    <w:p w:rsidR="00651DC0" w:rsidRDefault="00651DC0" w:rsidP="00651DC0">
      <w:pPr>
        <w:pStyle w:val="VnitrniText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3D6A83" w:rsidRPr="00D06D0F" w:rsidRDefault="003D6A83" w:rsidP="003D6A83"/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4834"/>
      </w:tblGrid>
      <w:tr w:rsidR="00864DBA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t xml:space="preserve">V Brně dne </w:t>
            </w:r>
            <w:r w:rsidR="00150193">
              <w:t>21. 8. 2019</w:t>
            </w:r>
          </w:p>
        </w:tc>
        <w:tc>
          <w:tcPr>
            <w:tcW w:w="4889" w:type="dxa"/>
            <w:hideMark/>
          </w:tcPr>
          <w:p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>V</w:t>
            </w:r>
            <w:proofErr w:type="gramStart"/>
            <w:r>
              <w:t xml:space="preserve"> ..</w:t>
            </w:r>
            <w:proofErr w:type="gramEnd"/>
            <w:r>
              <w:t>………...................... dne ......................</w:t>
            </w:r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</w:tcPr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zástupkyně ředitele Krajského pozemkového úřadu</w:t>
            </w:r>
          </w:p>
        </w:tc>
        <w:tc>
          <w:tcPr>
            <w:tcW w:w="4889" w:type="dxa"/>
          </w:tcPr>
          <w:p w:rsidR="00864DBA" w:rsidRDefault="00436AF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034D7">
              <w:rPr>
                <w:rFonts w:ascii="Arial" w:hAnsi="Arial" w:cs="Arial"/>
                <w:sz w:val="20"/>
                <w:szCs w:val="20"/>
              </w:rPr>
              <w:t>ředitel Správy Zlín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Jarmila Báčová</w:t>
            </w:r>
          </w:p>
        </w:tc>
        <w:tc>
          <w:tcPr>
            <w:tcW w:w="4889" w:type="dxa"/>
          </w:tcPr>
          <w:p w:rsidR="00436AF3" w:rsidRDefault="00436AF3" w:rsidP="00436AF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034D7">
              <w:rPr>
                <w:rFonts w:ascii="Arial" w:hAnsi="Arial" w:cs="Arial"/>
                <w:bCs/>
                <w:sz w:val="20"/>
                <w:szCs w:val="20"/>
              </w:rPr>
              <w:t>Ing. Kar</w:t>
            </w:r>
            <w:r>
              <w:rPr>
                <w:rFonts w:ascii="Arial" w:hAnsi="Arial" w:cs="Arial"/>
                <w:bCs/>
                <w:sz w:val="20"/>
                <w:szCs w:val="20"/>
              </w:rPr>
              <w:t>el</w:t>
            </w:r>
            <w:r w:rsidRPr="004034D7">
              <w:rPr>
                <w:rFonts w:ascii="Arial" w:hAnsi="Arial" w:cs="Arial"/>
                <w:bCs/>
                <w:sz w:val="20"/>
                <w:szCs w:val="20"/>
              </w:rPr>
              <w:t xml:space="preserve"> Chudár</w:t>
            </w:r>
            <w:r>
              <w:rPr>
                <w:rFonts w:ascii="Arial" w:hAnsi="Arial" w:cs="Arial"/>
                <w:bCs/>
                <w:sz w:val="20"/>
                <w:szCs w:val="20"/>
              </w:rPr>
              <w:t>ek</w:t>
            </w:r>
          </w:p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864DBA" w:rsidRDefault="00436AF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722C9B" w:rsidRPr="00D06D0F" w:rsidRDefault="00722C9B" w:rsidP="000B0AA7">
      <w:pPr>
        <w:pStyle w:val="VnitrniText"/>
      </w:pPr>
    </w:p>
    <w:p w:rsidR="008E0F46" w:rsidRDefault="008E0F46" w:rsidP="008E0F46">
      <w:pPr>
        <w:pStyle w:val="VnitrniText"/>
        <w:ind w:firstLine="0"/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:rsidR="0077761E" w:rsidRDefault="0077761E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0F46" w:rsidRPr="00D06D0F" w:rsidRDefault="008E0F46" w:rsidP="008E0F46">
      <w:pPr>
        <w:pStyle w:val="VnitrniText"/>
        <w:ind w:firstLine="0"/>
      </w:pPr>
    </w:p>
    <w:p w:rsidR="00F66E72" w:rsidRPr="00D06D0F" w:rsidRDefault="00F66E72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Jihomoravský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JUDr. Jarmila Báčová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Bc. Lucie Prudíková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722C9B" w:rsidRDefault="00722C9B" w:rsidP="00C845A8">
      <w:pPr>
        <w:pStyle w:val="VnitrniText"/>
        <w:ind w:firstLine="0"/>
      </w:pPr>
    </w:p>
    <w:p w:rsidR="005661C0" w:rsidRDefault="005661C0" w:rsidP="00C845A8">
      <w:pPr>
        <w:pStyle w:val="VnitrniText"/>
        <w:ind w:firstLine="0"/>
      </w:pPr>
    </w:p>
    <w:p w:rsidR="005661C0" w:rsidRDefault="005661C0" w:rsidP="005661C0">
      <w:pPr>
        <w:tabs>
          <w:tab w:val="left" w:pos="6888"/>
        </w:tabs>
        <w:suppressAutoHyphens w:val="0"/>
        <w:rPr>
          <w:rFonts w:ascii="Arial" w:hAnsi="Arial" w:cs="Arial"/>
          <w:sz w:val="20"/>
          <w:szCs w:val="20"/>
          <w:u w:val="single"/>
          <w:lang w:eastAsia="en-US"/>
        </w:rPr>
      </w:pPr>
    </w:p>
    <w:p w:rsidR="005661C0" w:rsidRDefault="005661C0" w:rsidP="005661C0">
      <w:pPr>
        <w:tabs>
          <w:tab w:val="left" w:pos="6888"/>
        </w:tabs>
        <w:suppressAutoHyphens w:val="0"/>
        <w:rPr>
          <w:rFonts w:ascii="Arial" w:hAnsi="Arial" w:cs="Arial"/>
          <w:sz w:val="20"/>
          <w:szCs w:val="20"/>
          <w:u w:val="single"/>
          <w:lang w:eastAsia="en-US"/>
        </w:rPr>
      </w:pPr>
      <w:bookmarkStart w:id="0" w:name="_GoBack"/>
      <w:bookmarkEnd w:id="0"/>
    </w:p>
    <w:sectPr w:rsidR="005661C0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5D7" w:rsidRDefault="002B25D7">
      <w:r>
        <w:separator/>
      </w:r>
    </w:p>
  </w:endnote>
  <w:endnote w:type="continuationSeparator" w:id="0">
    <w:p w:rsidR="002B25D7" w:rsidRDefault="002B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5D7" w:rsidRDefault="002B25D7">
      <w:r>
        <w:separator/>
      </w:r>
    </w:p>
  </w:footnote>
  <w:footnote w:type="continuationSeparator" w:id="0">
    <w:p w:rsidR="002B25D7" w:rsidRDefault="002B2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528C7"/>
    <w:rsid w:val="00057863"/>
    <w:rsid w:val="00057CBA"/>
    <w:rsid w:val="00060CE4"/>
    <w:rsid w:val="00070DFF"/>
    <w:rsid w:val="000713C9"/>
    <w:rsid w:val="000738A5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0193"/>
    <w:rsid w:val="00170A4E"/>
    <w:rsid w:val="00181A52"/>
    <w:rsid w:val="0018318A"/>
    <w:rsid w:val="00184598"/>
    <w:rsid w:val="00190EA1"/>
    <w:rsid w:val="0019777F"/>
    <w:rsid w:val="001A00D9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B25D7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36AF3"/>
    <w:rsid w:val="00464535"/>
    <w:rsid w:val="004771CE"/>
    <w:rsid w:val="0049432A"/>
    <w:rsid w:val="004A0B34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661C0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659D"/>
    <w:rsid w:val="00717860"/>
    <w:rsid w:val="00722843"/>
    <w:rsid w:val="00722C9B"/>
    <w:rsid w:val="00737777"/>
    <w:rsid w:val="007431BA"/>
    <w:rsid w:val="007537E0"/>
    <w:rsid w:val="0076112C"/>
    <w:rsid w:val="00761B51"/>
    <w:rsid w:val="007633D3"/>
    <w:rsid w:val="0077761E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22E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5330"/>
    <w:rsid w:val="00C10AEE"/>
    <w:rsid w:val="00C15812"/>
    <w:rsid w:val="00C212DA"/>
    <w:rsid w:val="00C3003F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26C31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4287B"/>
    <w:rsid w:val="00F500AD"/>
    <w:rsid w:val="00F60EBA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06C5"/>
    <w:rsid w:val="00FB6E4E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DF560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60E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0EBA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F60E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0EBA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5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7100</Characters>
  <Application>Microsoft Office Word</Application>
  <DocSecurity>0</DocSecurity>
  <Lines>59</Lines>
  <Paragraphs>16</Paragraphs>
  <ScaleCrop>false</ScaleCrop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2019-08-21T06:42:00Z</dcterms:created>
  <dcterms:modified xsi:type="dcterms:W3CDTF">2019-08-21T06:42:00Z</dcterms:modified>
</cp:coreProperties>
</file>