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81" w:rsidRDefault="008F3081" w:rsidP="00E65FCA">
      <w:pPr>
        <w:jc w:val="center"/>
        <w:rPr>
          <w:b/>
          <w:sz w:val="28"/>
          <w:szCs w:val="28"/>
        </w:rPr>
      </w:pPr>
    </w:p>
    <w:p w:rsidR="00946116" w:rsidRPr="00E65FCA" w:rsidRDefault="00E65FCA" w:rsidP="00E65FCA">
      <w:pPr>
        <w:jc w:val="center"/>
        <w:rPr>
          <w:b/>
          <w:sz w:val="28"/>
          <w:szCs w:val="28"/>
        </w:rPr>
      </w:pPr>
      <w:r w:rsidRPr="00E65FCA">
        <w:rPr>
          <w:b/>
          <w:sz w:val="28"/>
          <w:szCs w:val="28"/>
        </w:rPr>
        <w:t>Specifikace pro průzkum trhu na VZMR</w:t>
      </w:r>
    </w:p>
    <w:p w:rsidR="00CE1F3D" w:rsidRPr="006D173B" w:rsidRDefault="00E65FCA" w:rsidP="00E65FCA">
      <w:pPr>
        <w:jc w:val="center"/>
        <w:rPr>
          <w:rFonts w:cstheme="minorHAnsi"/>
          <w:b/>
          <w:sz w:val="28"/>
          <w:szCs w:val="28"/>
        </w:rPr>
      </w:pPr>
      <w:r w:rsidRPr="006D173B">
        <w:rPr>
          <w:rFonts w:cstheme="minorHAnsi"/>
          <w:b/>
          <w:sz w:val="28"/>
          <w:szCs w:val="28"/>
        </w:rPr>
        <w:t>„</w:t>
      </w:r>
      <w:r w:rsidR="00880013" w:rsidRPr="006D173B">
        <w:rPr>
          <w:rFonts w:cstheme="minorHAnsi"/>
          <w:b/>
          <w:sz w:val="28"/>
          <w:szCs w:val="28"/>
        </w:rPr>
        <w:t>FÚ pro Kraj Vysočina, ÚzP v</w:t>
      </w:r>
      <w:r w:rsidR="00657300" w:rsidRPr="006D173B">
        <w:rPr>
          <w:rFonts w:cstheme="minorHAnsi"/>
          <w:b/>
          <w:sz w:val="28"/>
          <w:szCs w:val="28"/>
        </w:rPr>
        <w:t> </w:t>
      </w:r>
      <w:r w:rsidR="00880013" w:rsidRPr="006D173B">
        <w:rPr>
          <w:rFonts w:cstheme="minorHAnsi"/>
          <w:b/>
          <w:sz w:val="28"/>
          <w:szCs w:val="28"/>
        </w:rPr>
        <w:t>Třebíči</w:t>
      </w:r>
      <w:r w:rsidR="00657300" w:rsidRPr="006D173B">
        <w:rPr>
          <w:rFonts w:cstheme="minorHAnsi"/>
          <w:b/>
          <w:sz w:val="28"/>
          <w:szCs w:val="28"/>
        </w:rPr>
        <w:t xml:space="preserve"> – malování kanceláří</w:t>
      </w:r>
      <w:r w:rsidRPr="006D173B">
        <w:rPr>
          <w:rFonts w:cstheme="minorHAnsi"/>
          <w:b/>
          <w:sz w:val="28"/>
          <w:szCs w:val="28"/>
        </w:rPr>
        <w:t>“</w:t>
      </w:r>
      <w:r w:rsidR="00880013" w:rsidRPr="006D173B">
        <w:rPr>
          <w:rFonts w:cstheme="minorHAnsi"/>
          <w:b/>
          <w:sz w:val="28"/>
          <w:szCs w:val="28"/>
        </w:rPr>
        <w:t>.</w:t>
      </w:r>
    </w:p>
    <w:p w:rsidR="006D173B" w:rsidRDefault="006D173B">
      <w:pPr>
        <w:rPr>
          <w:b/>
        </w:rPr>
      </w:pPr>
    </w:p>
    <w:p w:rsidR="00946116" w:rsidRPr="00946116" w:rsidRDefault="00946116">
      <w:pPr>
        <w:rPr>
          <w:b/>
        </w:rPr>
      </w:pPr>
      <w:r w:rsidRPr="00946116">
        <w:rPr>
          <w:b/>
        </w:rPr>
        <w:t xml:space="preserve">CPV kód: 4544 </w:t>
      </w:r>
      <w:r w:rsidR="00362B6B">
        <w:rPr>
          <w:b/>
        </w:rPr>
        <w:t>21</w:t>
      </w:r>
      <w:r w:rsidRPr="00946116">
        <w:rPr>
          <w:b/>
        </w:rPr>
        <w:t xml:space="preserve">00 – </w:t>
      </w:r>
      <w:r w:rsidR="00362B6B">
        <w:rPr>
          <w:b/>
        </w:rPr>
        <w:t>8</w:t>
      </w:r>
      <w:r w:rsidRPr="00946116">
        <w:rPr>
          <w:b/>
        </w:rPr>
        <w:t xml:space="preserve"> </w:t>
      </w:r>
      <w:r w:rsidR="00362B6B">
        <w:rPr>
          <w:b/>
        </w:rPr>
        <w:t xml:space="preserve">malířské </w:t>
      </w:r>
      <w:r w:rsidRPr="00946116">
        <w:rPr>
          <w:b/>
        </w:rPr>
        <w:t xml:space="preserve">práce </w:t>
      </w:r>
    </w:p>
    <w:p w:rsidR="00880013" w:rsidRDefault="00880013">
      <w:r>
        <w:t xml:space="preserve">Na územním pracovišti v Třebíči byla v roce 2017 vyměněna okna v celém objektu. </w:t>
      </w:r>
      <w:r w:rsidR="00E65FCA">
        <w:t>VZMR řeší</w:t>
      </w:r>
      <w:r>
        <w:t xml:space="preserve"> </w:t>
      </w:r>
      <w:r w:rsidR="00362B6B">
        <w:t>vnitřní malování celého objektu</w:t>
      </w:r>
      <w:r>
        <w:t xml:space="preserve">. </w:t>
      </w:r>
      <w:r w:rsidR="00362B6B">
        <w:t xml:space="preserve">Poslední výmalba objektu byla provedena v roce </w:t>
      </w:r>
      <w:r w:rsidR="0089381D">
        <w:t>2009</w:t>
      </w:r>
      <w:r w:rsidR="00362B6B">
        <w:t>.</w:t>
      </w:r>
      <w:r w:rsidR="0089381D">
        <w:t xml:space="preserve"> </w:t>
      </w:r>
      <w:r>
        <w:t xml:space="preserve">Odstín bude upřesněn zodpovědným pracovníkem </w:t>
      </w:r>
      <w:r w:rsidR="007F501B">
        <w:t>územního pracoviště, po předložení vzorníku barev.</w:t>
      </w:r>
    </w:p>
    <w:p w:rsidR="007F501B" w:rsidRPr="00657300" w:rsidRDefault="00657300">
      <w:pPr>
        <w:rPr>
          <w:vertAlign w:val="superscript"/>
        </w:rPr>
      </w:pPr>
      <w:r>
        <w:rPr>
          <w:u w:val="single"/>
        </w:rPr>
        <w:t>Celková výměra objektu určeného k malování</w:t>
      </w:r>
      <w:r w:rsidR="007F501B">
        <w:t>:</w:t>
      </w:r>
      <w:r>
        <w:tab/>
      </w:r>
      <w:r>
        <w:tab/>
        <w:t>11.586 m</w:t>
      </w:r>
      <w:r w:rsidRPr="00657300">
        <w:rPr>
          <w:vertAlign w:val="superscript"/>
        </w:rPr>
        <w:t>2</w:t>
      </w:r>
    </w:p>
    <w:p w:rsidR="00046257" w:rsidRDefault="00046257"/>
    <w:p w:rsidR="00C332F0" w:rsidRDefault="00046257">
      <w:r>
        <w:t>Do ceny musí být zahrnut veškerý materiál</w:t>
      </w:r>
      <w:r w:rsidR="000D0CD3">
        <w:t xml:space="preserve"> na zapravení prasklin, nátěr proti mikro trhlinám, nátěr </w:t>
      </w:r>
      <w:r w:rsidR="00C332F0">
        <w:t xml:space="preserve">vnitřní </w:t>
      </w:r>
      <w:r w:rsidR="000D0CD3">
        <w:t xml:space="preserve">barvou, ochranné lepení oken, </w:t>
      </w:r>
      <w:r w:rsidR="00A84AA3">
        <w:t>zakrytí KN a případné nezbytně nutné stěhování volného kancelářského nábytku</w:t>
      </w:r>
    </w:p>
    <w:p w:rsidR="00EC6E01" w:rsidRDefault="00EC6E01">
      <w:r w:rsidRPr="00E463F9">
        <w:rPr>
          <w:u w:val="single"/>
        </w:rPr>
        <w:t>Kontaktní osoba za ÚzP v Třebíči</w:t>
      </w:r>
      <w:r>
        <w:t xml:space="preserve">: </w:t>
      </w:r>
      <w:r w:rsidR="00C86089" w:rsidRPr="00AA5A72">
        <w:rPr>
          <w:rFonts w:ascii="Arial" w:hAnsi="Arial" w:cs="Arial"/>
          <w:highlight w:val="lightGray"/>
        </w:rPr>
        <w:t>………………….</w:t>
      </w:r>
      <w:r>
        <w:t xml:space="preserve">, tel. </w:t>
      </w:r>
      <w:r w:rsidR="00C86089" w:rsidRPr="00AA5A72">
        <w:rPr>
          <w:rFonts w:ascii="Arial" w:hAnsi="Arial" w:cs="Arial"/>
          <w:highlight w:val="lightGray"/>
        </w:rPr>
        <w:t>………………….</w:t>
      </w:r>
      <w:r>
        <w:t xml:space="preserve">, </w:t>
      </w:r>
      <w:r w:rsidR="00C86089" w:rsidRPr="00AA5A72">
        <w:rPr>
          <w:rFonts w:ascii="Arial" w:hAnsi="Arial" w:cs="Arial"/>
          <w:highlight w:val="lightGray"/>
        </w:rPr>
        <w:t>………………….</w:t>
      </w:r>
    </w:p>
    <w:p w:rsidR="00090F59" w:rsidRDefault="00090F59">
      <w:pPr>
        <w:rPr>
          <w:u w:val="single"/>
        </w:rPr>
      </w:pPr>
      <w:r w:rsidRPr="00090F59">
        <w:rPr>
          <w:u w:val="single"/>
        </w:rPr>
        <w:t>Požadavky na prokázání splnění kvalifikace</w:t>
      </w:r>
    </w:p>
    <w:p w:rsidR="00090F59" w:rsidRDefault="00090F59" w:rsidP="00090F59">
      <w:pPr>
        <w:pStyle w:val="Odstavecseseznamem"/>
        <w:numPr>
          <w:ilvl w:val="0"/>
          <w:numId w:val="1"/>
        </w:numPr>
      </w:pPr>
      <w:r w:rsidRPr="00090F59">
        <w:t>Kopie výpisu ze živnostenského rejstříku v oblasti předmětu díla</w:t>
      </w:r>
      <w:r>
        <w:t>.</w:t>
      </w:r>
    </w:p>
    <w:p w:rsidR="00090F59" w:rsidRPr="00090F59" w:rsidRDefault="00090F59" w:rsidP="00090F59">
      <w:pPr>
        <w:pStyle w:val="Odstavecseseznamem"/>
        <w:numPr>
          <w:ilvl w:val="0"/>
          <w:numId w:val="1"/>
        </w:numPr>
      </w:pPr>
      <w:r>
        <w:t>Kopie dokladu o platném pojištění za škodu způsobenou třetí osobě, s platností nejpozději od data platnosti a účinnosti smlouvy a dále po celou dobu její účinnosti.</w:t>
      </w:r>
    </w:p>
    <w:p w:rsidR="00046257" w:rsidRDefault="00EF0BA8">
      <w:r>
        <w:t xml:space="preserve">S dodavatelem bude uzavřena smlouva o dílo. </w:t>
      </w:r>
      <w:r w:rsidR="000D0CD3">
        <w:t>Nabídková cena musí být konečná.</w:t>
      </w:r>
      <w:r w:rsidR="00E65FCA">
        <w:t xml:space="preserve"> Smlouva</w:t>
      </w:r>
      <w:r w:rsidR="002A52B2">
        <w:t xml:space="preserve"> bude zveřejněna v Registru smluv.</w:t>
      </w:r>
    </w:p>
    <w:p w:rsidR="00946116" w:rsidRDefault="00946116">
      <w:r w:rsidRPr="00946116">
        <w:rPr>
          <w:u w:val="single"/>
        </w:rPr>
        <w:t>Termín realizace</w:t>
      </w:r>
      <w:r>
        <w:t>:</w:t>
      </w:r>
      <w:r>
        <w:tab/>
      </w:r>
      <w:r w:rsidR="002A52B2">
        <w:tab/>
      </w:r>
      <w:r w:rsidR="00C332F0">
        <w:t xml:space="preserve">září - </w:t>
      </w:r>
      <w:r w:rsidR="0089381D">
        <w:t>prosinec</w:t>
      </w:r>
      <w:r>
        <w:t xml:space="preserve"> 201</w:t>
      </w:r>
      <w:r w:rsidR="00C332F0">
        <w:t>9</w:t>
      </w:r>
      <w:r w:rsidR="00090F59">
        <w:t xml:space="preserve"> </w:t>
      </w:r>
    </w:p>
    <w:p w:rsidR="002A52B2" w:rsidRDefault="002A52B2">
      <w:r w:rsidRPr="002A52B2">
        <w:rPr>
          <w:u w:val="single"/>
        </w:rPr>
        <w:t>Termín pro podání nabídek</w:t>
      </w:r>
      <w:r>
        <w:t>:</w:t>
      </w:r>
      <w:r>
        <w:tab/>
      </w:r>
      <w:r w:rsidR="00090F59">
        <w:t xml:space="preserve">v písemné podobě do </w:t>
      </w:r>
      <w:r w:rsidR="00A84AA3">
        <w:rPr>
          <w:b/>
        </w:rPr>
        <w:t>14</w:t>
      </w:r>
      <w:r w:rsidRPr="00090F59">
        <w:rPr>
          <w:b/>
        </w:rPr>
        <w:t xml:space="preserve">. </w:t>
      </w:r>
      <w:r w:rsidR="0089381D">
        <w:rPr>
          <w:b/>
        </w:rPr>
        <w:t>8</w:t>
      </w:r>
      <w:r w:rsidRPr="00090F59">
        <w:rPr>
          <w:b/>
        </w:rPr>
        <w:t>. 201</w:t>
      </w:r>
      <w:r w:rsidR="00C332F0">
        <w:rPr>
          <w:b/>
        </w:rPr>
        <w:t>9</w:t>
      </w:r>
      <w:r>
        <w:t xml:space="preserve"> </w:t>
      </w:r>
      <w:r w:rsidR="00C332F0">
        <w:t>na e-mailovou adresu:</w:t>
      </w:r>
    </w:p>
    <w:p w:rsidR="00C332F0" w:rsidRDefault="00C332F0">
      <w:pPr>
        <w:rPr>
          <w:color w:val="0070C0"/>
          <w:u w:val="single"/>
        </w:rPr>
      </w:pPr>
      <w:r>
        <w:tab/>
      </w:r>
      <w:r>
        <w:tab/>
      </w:r>
      <w:r>
        <w:tab/>
      </w:r>
      <w:r>
        <w:tab/>
      </w:r>
      <w:r w:rsidR="00C86089" w:rsidRPr="00AA5A72">
        <w:rPr>
          <w:rFonts w:ascii="Arial" w:hAnsi="Arial" w:cs="Arial"/>
          <w:highlight w:val="lightGray"/>
        </w:rPr>
        <w:t>………………….</w:t>
      </w:r>
    </w:p>
    <w:p w:rsidR="006D173B" w:rsidRDefault="006D173B">
      <w:pPr>
        <w:rPr>
          <w:color w:val="0070C0"/>
          <w:u w:val="single"/>
        </w:rPr>
      </w:pPr>
    </w:p>
    <w:p w:rsidR="006D173B" w:rsidRDefault="006D173B" w:rsidP="006D173B">
      <w:pPr>
        <w:spacing w:line="240" w:lineRule="auto"/>
      </w:pPr>
      <w:r w:rsidRPr="006D173B">
        <w:t>Přílohy</w:t>
      </w:r>
      <w:r>
        <w:t>:</w:t>
      </w:r>
      <w:r>
        <w:tab/>
      </w:r>
      <w:r>
        <w:tab/>
        <w:t>Příloha č. 2 - Krycí list nabídky</w:t>
      </w:r>
    </w:p>
    <w:p w:rsidR="006D173B" w:rsidRPr="006D173B" w:rsidRDefault="006D173B" w:rsidP="006D173B">
      <w:pPr>
        <w:spacing w:line="240" w:lineRule="auto"/>
      </w:pPr>
      <w:r>
        <w:tab/>
      </w:r>
      <w:r>
        <w:tab/>
        <w:t>Příloha č. 3 - Čestné prohlášení</w:t>
      </w:r>
    </w:p>
    <w:p w:rsidR="00946116" w:rsidRDefault="00946116"/>
    <w:p w:rsidR="00090F59" w:rsidRDefault="00090F59"/>
    <w:p w:rsidR="00E463F9" w:rsidRDefault="00E463F9">
      <w:r>
        <w:t xml:space="preserve">V Brně </w:t>
      </w:r>
      <w:r w:rsidR="00A84AA3">
        <w:t>23</w:t>
      </w:r>
      <w:r>
        <w:t xml:space="preserve">. </w:t>
      </w:r>
      <w:r w:rsidR="006D173B">
        <w:t>7</w:t>
      </w:r>
      <w:r>
        <w:t>. 201</w:t>
      </w:r>
      <w:r w:rsidR="00C332F0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6089" w:rsidRPr="00AA5A72">
        <w:rPr>
          <w:rFonts w:ascii="Arial" w:hAnsi="Arial" w:cs="Arial"/>
          <w:highlight w:val="lightGray"/>
        </w:rPr>
        <w:t>………………….</w:t>
      </w:r>
      <w:bookmarkStart w:id="0" w:name="_GoBack"/>
      <w:bookmarkEnd w:id="0"/>
    </w:p>
    <w:p w:rsidR="00E463F9" w:rsidRDefault="00E463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Referent OHS v Brně</w:t>
      </w:r>
    </w:p>
    <w:sectPr w:rsidR="00E463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8F" w:rsidRDefault="0073118F" w:rsidP="008F3081">
      <w:pPr>
        <w:spacing w:after="0" w:line="240" w:lineRule="auto"/>
      </w:pPr>
      <w:r>
        <w:separator/>
      </w:r>
    </w:p>
  </w:endnote>
  <w:endnote w:type="continuationSeparator" w:id="0">
    <w:p w:rsidR="0073118F" w:rsidRDefault="0073118F" w:rsidP="008F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8F" w:rsidRDefault="0073118F" w:rsidP="008F3081">
      <w:pPr>
        <w:spacing w:after="0" w:line="240" w:lineRule="auto"/>
      </w:pPr>
      <w:r>
        <w:separator/>
      </w:r>
    </w:p>
  </w:footnote>
  <w:footnote w:type="continuationSeparator" w:id="0">
    <w:p w:rsidR="0073118F" w:rsidRDefault="0073118F" w:rsidP="008F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081" w:rsidRDefault="008F3081">
    <w:pPr>
      <w:pStyle w:val="Zhlav"/>
    </w:pPr>
    <w:r>
      <w:t>Příloha č. 1 - Specifikace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E72E6"/>
    <w:multiLevelType w:val="hybridMultilevel"/>
    <w:tmpl w:val="BBCE692C"/>
    <w:lvl w:ilvl="0" w:tplc="ED988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00"/>
    <w:rsid w:val="00046257"/>
    <w:rsid w:val="00090F59"/>
    <w:rsid w:val="000D0CD3"/>
    <w:rsid w:val="00147D48"/>
    <w:rsid w:val="001764FA"/>
    <w:rsid w:val="002A443C"/>
    <w:rsid w:val="002A52B2"/>
    <w:rsid w:val="00300D37"/>
    <w:rsid w:val="00347353"/>
    <w:rsid w:val="00362B6B"/>
    <w:rsid w:val="00657300"/>
    <w:rsid w:val="006D173B"/>
    <w:rsid w:val="0073118F"/>
    <w:rsid w:val="007F501B"/>
    <w:rsid w:val="00880013"/>
    <w:rsid w:val="0089381D"/>
    <w:rsid w:val="008A1354"/>
    <w:rsid w:val="008D0E59"/>
    <w:rsid w:val="008F3081"/>
    <w:rsid w:val="00946116"/>
    <w:rsid w:val="00A300E5"/>
    <w:rsid w:val="00A84AA3"/>
    <w:rsid w:val="00B020AA"/>
    <w:rsid w:val="00C332F0"/>
    <w:rsid w:val="00C86089"/>
    <w:rsid w:val="00CE1F3D"/>
    <w:rsid w:val="00E463F9"/>
    <w:rsid w:val="00E65FCA"/>
    <w:rsid w:val="00E87452"/>
    <w:rsid w:val="00EC6E01"/>
    <w:rsid w:val="00EF0BA8"/>
    <w:rsid w:val="00F2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3D0C5-EDCE-4943-A6A5-531AC17C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F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081"/>
  </w:style>
  <w:style w:type="paragraph" w:styleId="Zpat">
    <w:name w:val="footer"/>
    <w:basedOn w:val="Normln"/>
    <w:link w:val="ZpatChar"/>
    <w:uiPriority w:val="99"/>
    <w:unhideWhenUsed/>
    <w:rsid w:val="008F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081"/>
  </w:style>
  <w:style w:type="character" w:styleId="Hypertextovodkaz">
    <w:name w:val="Hyperlink"/>
    <w:basedOn w:val="Standardnpsmoodstavce"/>
    <w:uiPriority w:val="99"/>
    <w:unhideWhenUsed/>
    <w:rsid w:val="006D1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Ryšavý Jan (GFŘ)</dc:creator>
  <cp:lastModifiedBy>Čurdová Jitka Mgr. (GFŘ)</cp:lastModifiedBy>
  <cp:revision>3</cp:revision>
  <dcterms:created xsi:type="dcterms:W3CDTF">2019-08-20T07:11:00Z</dcterms:created>
  <dcterms:modified xsi:type="dcterms:W3CDTF">2019-08-20T07:12:00Z</dcterms:modified>
</cp:coreProperties>
</file>