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47C03" w14:textId="77777777" w:rsidR="00C3203C" w:rsidRPr="00185B76" w:rsidRDefault="00C3203C" w:rsidP="00C3203C">
      <w:pPr>
        <w:jc w:val="center"/>
        <w:rPr>
          <w:rFonts w:ascii="Times New Roman" w:hAnsi="Times New Roman" w:cs="Times New Roman"/>
          <w:b/>
          <w:sz w:val="24"/>
        </w:rPr>
      </w:pPr>
      <w:r w:rsidRPr="00185B76">
        <w:rPr>
          <w:rFonts w:ascii="Times New Roman" w:hAnsi="Times New Roman" w:cs="Times New Roman"/>
          <w:b/>
          <w:sz w:val="24"/>
        </w:rPr>
        <w:t>Darovací smlouva</w:t>
      </w:r>
    </w:p>
    <w:p w14:paraId="44365FAC" w14:textId="77777777" w:rsidR="00C3203C" w:rsidRPr="00185B76" w:rsidRDefault="00C3203C" w:rsidP="00C3203C">
      <w:pPr>
        <w:jc w:val="center"/>
        <w:rPr>
          <w:rFonts w:ascii="Times New Roman" w:hAnsi="Times New Roman" w:cs="Times New Roman"/>
        </w:rPr>
      </w:pPr>
      <w:r w:rsidRPr="00185B76">
        <w:rPr>
          <w:rFonts w:ascii="Times New Roman" w:hAnsi="Times New Roman" w:cs="Times New Roman"/>
        </w:rPr>
        <w:t xml:space="preserve">číslo </w:t>
      </w:r>
      <w:r w:rsidR="00396EC0" w:rsidRPr="00185B76">
        <w:rPr>
          <w:rFonts w:ascii="Times New Roman" w:hAnsi="Times New Roman" w:cs="Times New Roman"/>
        </w:rPr>
        <w:t>SVS-19-002-STR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38"/>
      </w:tblGrid>
      <w:tr w:rsidR="00C3203C" w:rsidRPr="00185B76" w14:paraId="3DB51A93" w14:textId="77777777" w:rsidTr="00EF1378">
        <w:trPr>
          <w:trHeight w:val="340"/>
        </w:trPr>
        <w:tc>
          <w:tcPr>
            <w:tcW w:w="1526" w:type="dxa"/>
          </w:tcPr>
          <w:p w14:paraId="7501287E" w14:textId="77777777" w:rsidR="00C3203C" w:rsidRPr="00185B76" w:rsidRDefault="00C3203C" w:rsidP="00EF1378">
            <w:pPr>
              <w:rPr>
                <w:rFonts w:ascii="Times New Roman" w:hAnsi="Times New Roman" w:cs="Times New Roman"/>
              </w:rPr>
            </w:pPr>
            <w:r w:rsidRPr="00185B76">
              <w:rPr>
                <w:rFonts w:ascii="Times New Roman" w:hAnsi="Times New Roman" w:cs="Times New Roman"/>
                <w:b/>
              </w:rPr>
              <w:t>Dárce</w:t>
            </w:r>
          </w:p>
        </w:tc>
        <w:tc>
          <w:tcPr>
            <w:tcW w:w="8138" w:type="dxa"/>
          </w:tcPr>
          <w:p w14:paraId="00DD9268" w14:textId="77777777" w:rsidR="00716245" w:rsidRPr="00185B76" w:rsidRDefault="00C3203C" w:rsidP="00716245">
            <w:pPr>
              <w:spacing w:after="0"/>
              <w:rPr>
                <w:rFonts w:ascii="Times New Roman" w:hAnsi="Times New Roman" w:cs="Times New Roman"/>
              </w:rPr>
            </w:pPr>
            <w:r w:rsidRPr="00185B76">
              <w:rPr>
                <w:rFonts w:ascii="Times New Roman" w:hAnsi="Times New Roman" w:cs="Times New Roman"/>
                <w:b/>
              </w:rPr>
              <w:t>ŠKODA AUTO a.s.</w:t>
            </w:r>
            <w:r w:rsidRPr="00185B76">
              <w:rPr>
                <w:rFonts w:ascii="Times New Roman" w:hAnsi="Times New Roman" w:cs="Times New Roman"/>
              </w:rPr>
              <w:br/>
              <w:t>se sídlem: tř. Václava Klementa 869, Mladá Boleslav II, 293 01 Mladá Boleslav</w:t>
            </w:r>
            <w:r w:rsidRPr="00185B76">
              <w:rPr>
                <w:rFonts w:ascii="Times New Roman" w:hAnsi="Times New Roman" w:cs="Times New Roman"/>
              </w:rPr>
              <w:br/>
              <w:t>IČ: 00177041</w:t>
            </w:r>
            <w:r w:rsidRPr="00185B76">
              <w:rPr>
                <w:rFonts w:ascii="Times New Roman" w:hAnsi="Times New Roman" w:cs="Times New Roman"/>
              </w:rPr>
              <w:br/>
              <w:t>DIČ: CZ00177041</w:t>
            </w:r>
            <w:r w:rsidRPr="00185B76">
              <w:rPr>
                <w:rFonts w:ascii="Times New Roman" w:hAnsi="Times New Roman" w:cs="Times New Roman"/>
              </w:rPr>
              <w:br/>
              <w:t>zapsaná v obchodním rejstříku u Městského</w:t>
            </w:r>
            <w:r w:rsidR="00131F6C" w:rsidRPr="00185B76">
              <w:rPr>
                <w:rFonts w:ascii="Times New Roman" w:hAnsi="Times New Roman" w:cs="Times New Roman"/>
              </w:rPr>
              <w:t xml:space="preserve"> soudu v Praze, odd. B, </w:t>
            </w:r>
            <w:proofErr w:type="spellStart"/>
            <w:r w:rsidR="00131F6C" w:rsidRPr="00185B76">
              <w:rPr>
                <w:rFonts w:ascii="Times New Roman" w:hAnsi="Times New Roman" w:cs="Times New Roman"/>
              </w:rPr>
              <w:t>vl</w:t>
            </w:r>
            <w:proofErr w:type="spellEnd"/>
            <w:r w:rsidR="00131F6C" w:rsidRPr="00185B76">
              <w:rPr>
                <w:rFonts w:ascii="Times New Roman" w:hAnsi="Times New Roman" w:cs="Times New Roman"/>
              </w:rPr>
              <w:t xml:space="preserve">. 332 </w:t>
            </w:r>
            <w:r w:rsidRPr="00185B76">
              <w:rPr>
                <w:rFonts w:ascii="Times New Roman" w:hAnsi="Times New Roman" w:cs="Times New Roman"/>
              </w:rPr>
              <w:br/>
            </w:r>
            <w:r w:rsidR="00716245" w:rsidRPr="00185B76">
              <w:rPr>
                <w:rFonts w:ascii="Times New Roman" w:hAnsi="Times New Roman" w:cs="Times New Roman"/>
              </w:rPr>
              <w:t>zastupují:</w:t>
            </w:r>
          </w:p>
          <w:p w14:paraId="487B4FE7" w14:textId="210A0589" w:rsidR="00716245" w:rsidRPr="00185B76" w:rsidRDefault="00FD2685" w:rsidP="00716245">
            <w:pPr>
              <w:rPr>
                <w:rFonts w:ascii="Times New Roman" w:hAnsi="Times New Roman" w:cs="Times New Roman"/>
              </w:rPr>
            </w:pPr>
            <w:r>
              <w:rPr>
                <w:rFonts w:ascii="Times New Roman" w:hAnsi="Times New Roman" w:cs="Times New Roman"/>
              </w:rPr>
              <w:t>XXX</w:t>
            </w:r>
            <w:r w:rsidR="00716245" w:rsidRPr="00185B76">
              <w:rPr>
                <w:rFonts w:ascii="Times New Roman" w:hAnsi="Times New Roman" w:cs="Times New Roman"/>
              </w:rPr>
              <w:t xml:space="preserve"> </w:t>
            </w:r>
          </w:p>
        </w:tc>
      </w:tr>
    </w:tbl>
    <w:p w14:paraId="67C94215" w14:textId="230D45E4" w:rsidR="00C3203C" w:rsidRPr="00185B76" w:rsidRDefault="00C3203C" w:rsidP="00C3203C">
      <w:pPr>
        <w:rPr>
          <w:rFonts w:ascii="Times New Roman" w:hAnsi="Times New Roman" w:cs="Times New Roman"/>
        </w:rPr>
      </w:pPr>
      <w:r w:rsidRPr="00185B76">
        <w:rPr>
          <w:rFonts w:ascii="Times New Roman" w:hAnsi="Times New Roman" w:cs="Times New Roman"/>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91"/>
      </w:tblGrid>
      <w:tr w:rsidR="00C3203C" w:rsidRPr="00185B76" w14:paraId="36FA8D61" w14:textId="77777777" w:rsidTr="00EF1378">
        <w:trPr>
          <w:trHeight w:val="340"/>
        </w:trPr>
        <w:tc>
          <w:tcPr>
            <w:tcW w:w="1526" w:type="dxa"/>
          </w:tcPr>
          <w:p w14:paraId="2EF900D0" w14:textId="77777777" w:rsidR="00C3203C" w:rsidRPr="00185B76" w:rsidRDefault="00C3203C" w:rsidP="00EF1378">
            <w:pPr>
              <w:rPr>
                <w:rFonts w:ascii="Times New Roman" w:hAnsi="Times New Roman" w:cs="Times New Roman"/>
              </w:rPr>
            </w:pPr>
            <w:r w:rsidRPr="00185B76">
              <w:rPr>
                <w:rFonts w:ascii="Times New Roman" w:hAnsi="Times New Roman" w:cs="Times New Roman"/>
                <w:b/>
              </w:rPr>
              <w:t>Obdarovaný</w:t>
            </w:r>
          </w:p>
        </w:tc>
        <w:tc>
          <w:tcPr>
            <w:tcW w:w="8191" w:type="dxa"/>
          </w:tcPr>
          <w:p w14:paraId="65A7EA3F" w14:textId="77777777" w:rsidR="00F75420" w:rsidRPr="00185B76" w:rsidRDefault="00F75420" w:rsidP="00F75420">
            <w:pPr>
              <w:pStyle w:val="Styl1"/>
              <w:rPr>
                <w:rFonts w:ascii="Times New Roman" w:hAnsi="Times New Roman" w:cs="Times New Roman"/>
              </w:rPr>
            </w:pPr>
            <w:r w:rsidRPr="00185B76">
              <w:rPr>
                <w:rFonts w:ascii="Times New Roman" w:hAnsi="Times New Roman" w:cs="Times New Roman"/>
              </w:rPr>
              <w:t>Vysoké učení technické v Brně</w:t>
            </w:r>
          </w:p>
          <w:p w14:paraId="75D25F28" w14:textId="77777777" w:rsidR="00F75420" w:rsidRPr="00185B76" w:rsidRDefault="00F75420" w:rsidP="00F75420">
            <w:pPr>
              <w:pStyle w:val="Styl1"/>
              <w:rPr>
                <w:rFonts w:ascii="Times New Roman" w:hAnsi="Times New Roman" w:cs="Times New Roman"/>
                <w:b w:val="0"/>
              </w:rPr>
            </w:pPr>
            <w:r w:rsidRPr="00185B76">
              <w:rPr>
                <w:rFonts w:ascii="Times New Roman" w:hAnsi="Times New Roman" w:cs="Times New Roman"/>
                <w:b w:val="0"/>
              </w:rPr>
              <w:t>se sídlem: Antonínská 548/1, 601 90 Brno</w:t>
            </w:r>
          </w:p>
          <w:p w14:paraId="22996D6E" w14:textId="77777777" w:rsidR="00F75420" w:rsidRPr="00185B76" w:rsidRDefault="00F75420" w:rsidP="00F75420">
            <w:pPr>
              <w:pStyle w:val="Styl1"/>
              <w:rPr>
                <w:rFonts w:ascii="Times New Roman" w:hAnsi="Times New Roman" w:cs="Times New Roman"/>
                <w:b w:val="0"/>
              </w:rPr>
            </w:pPr>
            <w:r w:rsidRPr="00185B76">
              <w:rPr>
                <w:rFonts w:ascii="Times New Roman" w:hAnsi="Times New Roman" w:cs="Times New Roman"/>
                <w:b w:val="0"/>
              </w:rPr>
              <w:t>Pro součást:</w:t>
            </w:r>
          </w:p>
          <w:p w14:paraId="7307DE03" w14:textId="77777777" w:rsidR="00F75420" w:rsidRPr="00185B76" w:rsidRDefault="00F75420" w:rsidP="00F75420">
            <w:pPr>
              <w:pStyle w:val="Styl1"/>
              <w:rPr>
                <w:rFonts w:ascii="Times New Roman" w:hAnsi="Times New Roman" w:cs="Times New Roman"/>
                <w:b w:val="0"/>
              </w:rPr>
            </w:pPr>
            <w:r w:rsidRPr="00185B76">
              <w:rPr>
                <w:rFonts w:ascii="Times New Roman" w:hAnsi="Times New Roman" w:cs="Times New Roman"/>
                <w:b w:val="0"/>
              </w:rPr>
              <w:t>Fakulta strojního inženýrství</w:t>
            </w:r>
          </w:p>
          <w:p w14:paraId="0FDD1D1E" w14:textId="77777777" w:rsidR="00F75420" w:rsidRPr="00185B76" w:rsidRDefault="00F75420" w:rsidP="00F75420">
            <w:pPr>
              <w:pStyle w:val="Styl1"/>
              <w:rPr>
                <w:rFonts w:ascii="Times New Roman" w:hAnsi="Times New Roman" w:cs="Times New Roman"/>
                <w:b w:val="0"/>
              </w:rPr>
            </w:pPr>
            <w:r w:rsidRPr="00185B76">
              <w:rPr>
                <w:rFonts w:ascii="Times New Roman" w:hAnsi="Times New Roman" w:cs="Times New Roman"/>
                <w:b w:val="0"/>
              </w:rPr>
              <w:t>Se sídlem: Technická 2896/2 616 69 Brno (adresa pro doručování)</w:t>
            </w:r>
          </w:p>
          <w:p w14:paraId="30B2BD79" w14:textId="77777777" w:rsidR="00F75420" w:rsidRPr="00185B76" w:rsidRDefault="00F75420" w:rsidP="00F75420">
            <w:pPr>
              <w:pStyle w:val="Styl1"/>
              <w:rPr>
                <w:rFonts w:ascii="Times New Roman" w:hAnsi="Times New Roman" w:cs="Times New Roman"/>
                <w:b w:val="0"/>
              </w:rPr>
            </w:pPr>
            <w:r w:rsidRPr="00185B76">
              <w:rPr>
                <w:rFonts w:ascii="Times New Roman" w:hAnsi="Times New Roman" w:cs="Times New Roman"/>
                <w:b w:val="0"/>
              </w:rPr>
              <w:t>IČ: 00216305</w:t>
            </w:r>
          </w:p>
          <w:p w14:paraId="541B9FED" w14:textId="77777777" w:rsidR="00F75420" w:rsidRPr="00185B76" w:rsidRDefault="00F75420" w:rsidP="00F75420">
            <w:pPr>
              <w:pStyle w:val="Styl1"/>
              <w:rPr>
                <w:rFonts w:ascii="Times New Roman" w:hAnsi="Times New Roman" w:cs="Times New Roman"/>
                <w:b w:val="0"/>
              </w:rPr>
            </w:pPr>
            <w:r w:rsidRPr="00185B76">
              <w:rPr>
                <w:rFonts w:ascii="Times New Roman" w:hAnsi="Times New Roman" w:cs="Times New Roman"/>
                <w:b w:val="0"/>
              </w:rPr>
              <w:t>DIČ: CZ00216305</w:t>
            </w:r>
          </w:p>
          <w:p w14:paraId="42D32030" w14:textId="77777777" w:rsidR="00F75420" w:rsidRPr="00185B76" w:rsidRDefault="00F75420" w:rsidP="00F75420">
            <w:pPr>
              <w:pStyle w:val="Styl1"/>
              <w:rPr>
                <w:rFonts w:ascii="Times New Roman" w:hAnsi="Times New Roman" w:cs="Times New Roman"/>
                <w:b w:val="0"/>
              </w:rPr>
            </w:pPr>
            <w:r w:rsidRPr="00185B76">
              <w:rPr>
                <w:rFonts w:ascii="Times New Roman" w:hAnsi="Times New Roman" w:cs="Times New Roman"/>
                <w:b w:val="0"/>
              </w:rPr>
              <w:t>veřejná vysoká škola zřízená zák. č. 111/1998 Sb., o vysokých školách, nezapisuje se do OR</w:t>
            </w:r>
          </w:p>
          <w:p w14:paraId="3886AA27" w14:textId="77777777" w:rsidR="00F75420" w:rsidRPr="00185B76" w:rsidRDefault="00F75420" w:rsidP="00F75420">
            <w:pPr>
              <w:pStyle w:val="Styl1"/>
              <w:rPr>
                <w:rFonts w:ascii="Times New Roman" w:hAnsi="Times New Roman" w:cs="Times New Roman"/>
                <w:b w:val="0"/>
              </w:rPr>
            </w:pPr>
            <w:r w:rsidRPr="00185B76">
              <w:rPr>
                <w:rFonts w:ascii="Times New Roman" w:hAnsi="Times New Roman" w:cs="Times New Roman"/>
                <w:b w:val="0"/>
              </w:rPr>
              <w:t>číslo účtu: 19-5121640277/0100</w:t>
            </w:r>
          </w:p>
          <w:p w14:paraId="213A7668" w14:textId="77777777" w:rsidR="00F75420" w:rsidRPr="00185B76" w:rsidRDefault="00F75420" w:rsidP="00F75420">
            <w:pPr>
              <w:pStyle w:val="Styl1"/>
              <w:rPr>
                <w:rFonts w:ascii="Times New Roman" w:hAnsi="Times New Roman" w:cs="Times New Roman"/>
                <w:b w:val="0"/>
              </w:rPr>
            </w:pPr>
            <w:r w:rsidRPr="00185B76">
              <w:rPr>
                <w:rFonts w:ascii="Times New Roman" w:hAnsi="Times New Roman" w:cs="Times New Roman"/>
                <w:b w:val="0"/>
              </w:rPr>
              <w:t>název banky a adresa: Komerční banka a.s., pobočka Brno, Náměstí Svobody 92/21, 602 00</w:t>
            </w:r>
          </w:p>
          <w:p w14:paraId="5ADD3E42" w14:textId="77777777" w:rsidR="00F75420" w:rsidRPr="00185B76" w:rsidRDefault="00F75420" w:rsidP="00F75420">
            <w:pPr>
              <w:pStyle w:val="Styl1"/>
              <w:rPr>
                <w:rFonts w:ascii="Times New Roman" w:hAnsi="Times New Roman" w:cs="Times New Roman"/>
                <w:b w:val="0"/>
              </w:rPr>
            </w:pPr>
            <w:r w:rsidRPr="00185B76">
              <w:rPr>
                <w:rFonts w:ascii="Times New Roman" w:hAnsi="Times New Roman" w:cs="Times New Roman"/>
                <w:b w:val="0"/>
              </w:rPr>
              <w:t xml:space="preserve">zastupuje: </w:t>
            </w:r>
          </w:p>
          <w:p w14:paraId="21A0F598" w14:textId="7873E391" w:rsidR="00C3203C" w:rsidRPr="00185B76" w:rsidRDefault="00FD2685" w:rsidP="00F75420">
            <w:pPr>
              <w:pStyle w:val="Styl1"/>
              <w:rPr>
                <w:rFonts w:ascii="Times New Roman" w:hAnsi="Times New Roman" w:cs="Times New Roman"/>
              </w:rPr>
            </w:pPr>
            <w:r>
              <w:rPr>
                <w:rFonts w:ascii="Times New Roman" w:hAnsi="Times New Roman" w:cs="Times New Roman"/>
                <w:b w:val="0"/>
              </w:rPr>
              <w:t>XXX</w:t>
            </w:r>
            <w:bookmarkStart w:id="0" w:name="_GoBack"/>
            <w:bookmarkEnd w:id="0"/>
          </w:p>
        </w:tc>
      </w:tr>
    </w:tbl>
    <w:p w14:paraId="450E8ED1" w14:textId="77777777" w:rsidR="00C3203C" w:rsidRPr="00185B76" w:rsidRDefault="00C3203C" w:rsidP="00C3203C">
      <w:pPr>
        <w:jc w:val="both"/>
        <w:rPr>
          <w:rFonts w:ascii="Times New Roman" w:hAnsi="Times New Roman" w:cs="Times New Roman"/>
        </w:rPr>
      </w:pPr>
      <w:r w:rsidRPr="00185B76">
        <w:rPr>
          <w:rFonts w:ascii="Times New Roman" w:hAnsi="Times New Roman" w:cs="Times New Roman"/>
        </w:rPr>
        <w:t xml:space="preserve">uzavírají v souladu s § 2055 a násl. zákona č. 89/2012 Sb., občanský zákoník (dále jako „občanský zákoník“ nebo „OZ“) tuto darovací smlouvu (dále jen „smlouva“): </w:t>
      </w:r>
    </w:p>
    <w:p w14:paraId="5A89B3D4" w14:textId="77777777" w:rsidR="00C3203C" w:rsidRPr="00185B76" w:rsidRDefault="00C3203C" w:rsidP="00C3203C">
      <w:pPr>
        <w:rPr>
          <w:rFonts w:ascii="Times New Roman" w:hAnsi="Times New Roman" w:cs="Times New Roman"/>
        </w:rPr>
      </w:pPr>
    </w:p>
    <w:p w14:paraId="6FC4A5ED" w14:textId="77777777" w:rsidR="00C3203C" w:rsidRPr="00185B76" w:rsidRDefault="00C3203C" w:rsidP="00C3203C">
      <w:pPr>
        <w:jc w:val="center"/>
        <w:rPr>
          <w:rFonts w:ascii="Times New Roman" w:hAnsi="Times New Roman" w:cs="Times New Roman"/>
          <w:b/>
        </w:rPr>
      </w:pPr>
      <w:r w:rsidRPr="00185B76">
        <w:rPr>
          <w:rFonts w:ascii="Times New Roman" w:hAnsi="Times New Roman" w:cs="Times New Roman"/>
          <w:b/>
        </w:rPr>
        <w:t>I. Předmět smlouvy</w:t>
      </w:r>
    </w:p>
    <w:p w14:paraId="661E7419" w14:textId="343A0D99" w:rsidR="00C3203C" w:rsidRPr="00185B76" w:rsidRDefault="00C3203C" w:rsidP="00C3203C">
      <w:pPr>
        <w:jc w:val="both"/>
        <w:rPr>
          <w:rFonts w:ascii="Times New Roman" w:hAnsi="Times New Roman" w:cs="Times New Roman"/>
        </w:rPr>
      </w:pPr>
      <w:r w:rsidRPr="00185B76">
        <w:rPr>
          <w:rFonts w:ascii="Times New Roman" w:hAnsi="Times New Roman" w:cs="Times New Roman"/>
        </w:rPr>
        <w:t xml:space="preserve">Dárce daruje obdarovanému peněžní prostředky ve výši </w:t>
      </w:r>
      <w:r w:rsidR="00716245" w:rsidRPr="00185B76">
        <w:rPr>
          <w:rFonts w:ascii="Times New Roman" w:hAnsi="Times New Roman" w:cs="Times New Roman"/>
          <w:b/>
        </w:rPr>
        <w:t>100 000</w:t>
      </w:r>
      <w:r w:rsidR="00396EC0" w:rsidRPr="00185B76">
        <w:rPr>
          <w:rFonts w:ascii="Times New Roman" w:hAnsi="Times New Roman" w:cs="Times New Roman"/>
          <w:b/>
        </w:rPr>
        <w:t xml:space="preserve"> </w:t>
      </w:r>
      <w:r w:rsidRPr="00185B76">
        <w:rPr>
          <w:rFonts w:ascii="Times New Roman" w:hAnsi="Times New Roman" w:cs="Times New Roman"/>
          <w:b/>
        </w:rPr>
        <w:t xml:space="preserve">Kč (slovy: </w:t>
      </w:r>
      <w:r w:rsidR="00716245" w:rsidRPr="00185B76">
        <w:rPr>
          <w:rFonts w:ascii="Times New Roman" w:hAnsi="Times New Roman" w:cs="Times New Roman"/>
          <w:b/>
        </w:rPr>
        <w:t>sto tisíc</w:t>
      </w:r>
      <w:r w:rsidRPr="00185B76">
        <w:rPr>
          <w:rFonts w:ascii="Times New Roman" w:hAnsi="Times New Roman" w:cs="Times New Roman"/>
          <w:b/>
        </w:rPr>
        <w:t xml:space="preserve"> korun českých), a to za účelem </w:t>
      </w:r>
      <w:r w:rsidR="00716245" w:rsidRPr="00185B76">
        <w:rPr>
          <w:rFonts w:ascii="Times New Roman" w:hAnsi="Times New Roman" w:cs="Times New Roman"/>
          <w:b/>
        </w:rPr>
        <w:t xml:space="preserve">podpory týmu </w:t>
      </w:r>
      <w:proofErr w:type="spellStart"/>
      <w:r w:rsidR="00716245" w:rsidRPr="00185B76">
        <w:rPr>
          <w:rFonts w:ascii="Times New Roman" w:hAnsi="Times New Roman" w:cs="Times New Roman"/>
          <w:b/>
        </w:rPr>
        <w:t>Formula</w:t>
      </w:r>
      <w:proofErr w:type="spellEnd"/>
      <w:r w:rsidR="00716245" w:rsidRPr="00185B76">
        <w:rPr>
          <w:rFonts w:ascii="Times New Roman" w:hAnsi="Times New Roman" w:cs="Times New Roman"/>
          <w:b/>
        </w:rPr>
        <w:t xml:space="preserve"> Student VUT v Brně</w:t>
      </w:r>
      <w:r w:rsidRPr="00185B76">
        <w:rPr>
          <w:rFonts w:ascii="Times New Roman" w:hAnsi="Times New Roman" w:cs="Times New Roman"/>
          <w:b/>
        </w:rPr>
        <w:t xml:space="preserve"> </w:t>
      </w:r>
      <w:r w:rsidRPr="00185B76">
        <w:rPr>
          <w:rFonts w:ascii="Times New Roman" w:hAnsi="Times New Roman" w:cs="Times New Roman"/>
        </w:rPr>
        <w:t xml:space="preserve">(dále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185B76">
        <w:rPr>
          <w:rFonts w:ascii="Times New Roman" w:hAnsi="Times New Roman" w:cs="Times New Roman"/>
        </w:rPr>
        <w:t xml:space="preserve">Volkswagen International </w:t>
      </w:r>
      <w:proofErr w:type="spellStart"/>
      <w:r w:rsidR="008D389E" w:rsidRPr="00185B76">
        <w:rPr>
          <w:rFonts w:ascii="Times New Roman" w:hAnsi="Times New Roman" w:cs="Times New Roman"/>
        </w:rPr>
        <w:t>Belgium</w:t>
      </w:r>
      <w:proofErr w:type="spellEnd"/>
      <w:r w:rsidR="008D389E" w:rsidRPr="00185B76">
        <w:rPr>
          <w:rFonts w:ascii="Times New Roman" w:hAnsi="Times New Roman" w:cs="Times New Roman"/>
        </w:rPr>
        <w:t xml:space="preserve"> </w:t>
      </w:r>
      <w:proofErr w:type="gramStart"/>
      <w:r w:rsidR="008D389E" w:rsidRPr="00185B76">
        <w:rPr>
          <w:rFonts w:ascii="Times New Roman" w:hAnsi="Times New Roman" w:cs="Times New Roman"/>
        </w:rPr>
        <w:t>S.A.</w:t>
      </w:r>
      <w:proofErr w:type="gramEnd"/>
      <w:r w:rsidR="008D389E" w:rsidRPr="00185B76">
        <w:rPr>
          <w:rFonts w:ascii="Times New Roman" w:hAnsi="Times New Roman" w:cs="Times New Roman"/>
        </w:rPr>
        <w:t xml:space="preserve"> (“VIB”)</w:t>
      </w:r>
      <w:r w:rsidRPr="00185B76">
        <w:rPr>
          <w:rFonts w:ascii="Times New Roman" w:hAnsi="Times New Roman" w:cs="Times New Roman"/>
        </w:rPr>
        <w:t xml:space="preserve">, Avenue Louise 143/1, B-1050 </w:t>
      </w:r>
      <w:proofErr w:type="spellStart"/>
      <w:r w:rsidRPr="00185B76">
        <w:rPr>
          <w:rFonts w:ascii="Times New Roman" w:hAnsi="Times New Roman" w:cs="Times New Roman"/>
        </w:rPr>
        <w:t>Brussels</w:t>
      </w:r>
      <w:proofErr w:type="spellEnd"/>
      <w:r w:rsidR="008D389E" w:rsidRPr="00185B76">
        <w:rPr>
          <w:rFonts w:ascii="Times New Roman" w:hAnsi="Times New Roman" w:cs="Times New Roman"/>
        </w:rPr>
        <w:t xml:space="preserve"> </w:t>
      </w:r>
      <w:proofErr w:type="spellStart"/>
      <w:r w:rsidR="008D389E" w:rsidRPr="00185B76">
        <w:rPr>
          <w:rFonts w:ascii="Times New Roman" w:hAnsi="Times New Roman" w:cs="Times New Roman"/>
        </w:rPr>
        <w:t>Belgium</w:t>
      </w:r>
      <w:proofErr w:type="spellEnd"/>
      <w:r w:rsidRPr="00185B76">
        <w:rPr>
          <w:rFonts w:ascii="Times New Roman" w:hAnsi="Times New Roman" w:cs="Times New Roman"/>
        </w:rPr>
        <w:t xml:space="preserve">. Dar bude účtován k tíži dárce: NS </w:t>
      </w:r>
      <w:r w:rsidR="00716245" w:rsidRPr="00185B76">
        <w:rPr>
          <w:rFonts w:ascii="Times New Roman" w:hAnsi="Times New Roman" w:cs="Times New Roman"/>
        </w:rPr>
        <w:t>8540</w:t>
      </w:r>
      <w:r w:rsidRPr="00185B76">
        <w:rPr>
          <w:rFonts w:ascii="Times New Roman" w:hAnsi="Times New Roman" w:cs="Times New Roman"/>
        </w:rPr>
        <w:t>, konto 46022000.</w:t>
      </w:r>
    </w:p>
    <w:p w14:paraId="3958DECA" w14:textId="77777777" w:rsidR="00C3203C" w:rsidRPr="00185B76" w:rsidRDefault="00C3203C" w:rsidP="00C3203C">
      <w:pPr>
        <w:jc w:val="both"/>
        <w:rPr>
          <w:rFonts w:ascii="Times New Roman" w:hAnsi="Times New Roman" w:cs="Times New Roman"/>
        </w:rPr>
      </w:pPr>
    </w:p>
    <w:p w14:paraId="2167C0F4" w14:textId="77777777" w:rsidR="00C3203C" w:rsidRPr="00185B76" w:rsidRDefault="00C3203C" w:rsidP="00C3203C">
      <w:pPr>
        <w:jc w:val="center"/>
        <w:rPr>
          <w:rFonts w:ascii="Times New Roman" w:hAnsi="Times New Roman" w:cs="Times New Roman"/>
          <w:b/>
        </w:rPr>
      </w:pPr>
      <w:r w:rsidRPr="00185B76">
        <w:rPr>
          <w:rFonts w:ascii="Times New Roman" w:hAnsi="Times New Roman" w:cs="Times New Roman"/>
          <w:b/>
        </w:rPr>
        <w:t>II. Použití daru</w:t>
      </w:r>
    </w:p>
    <w:p w14:paraId="22B1A994" w14:textId="472692A3" w:rsidR="00D01295" w:rsidRPr="00185B76" w:rsidRDefault="00C3203C" w:rsidP="00D01295">
      <w:pPr>
        <w:pStyle w:val="Odstavecseseznamem"/>
        <w:numPr>
          <w:ilvl w:val="0"/>
          <w:numId w:val="15"/>
        </w:numPr>
        <w:ind w:left="426" w:hanging="426"/>
        <w:jc w:val="both"/>
        <w:rPr>
          <w:rFonts w:ascii="Times New Roman" w:hAnsi="Times New Roman" w:cs="Times New Roman"/>
        </w:rPr>
      </w:pPr>
      <w:r w:rsidRPr="00185B76">
        <w:rPr>
          <w:rFonts w:ascii="Times New Roman" w:hAnsi="Times New Roman" w:cs="Times New Roman"/>
        </w:rPr>
        <w:t xml:space="preserve">Obdarovaný dar uvedený v článku I. této darovací smlouvy přijímá a zavazuje se jej použít do </w:t>
      </w:r>
      <w:r w:rsidR="00716245" w:rsidRPr="00185B76">
        <w:rPr>
          <w:rFonts w:ascii="Times New Roman" w:hAnsi="Times New Roman" w:cs="Times New Roman"/>
        </w:rPr>
        <w:t>31. 12. 2020</w:t>
      </w:r>
      <w:r w:rsidRPr="00185B76">
        <w:rPr>
          <w:rFonts w:ascii="Times New Roman" w:hAnsi="Times New Roman" w:cs="Times New Roman"/>
        </w:rPr>
        <w:t xml:space="preserve"> a pouze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p>
    <w:p w14:paraId="14C353E2" w14:textId="77777777" w:rsidR="00D01295" w:rsidRPr="00185B76" w:rsidRDefault="00D01295" w:rsidP="00D01295">
      <w:pPr>
        <w:pStyle w:val="Odstavecseseznamem"/>
        <w:ind w:left="426" w:hanging="426"/>
        <w:jc w:val="both"/>
        <w:rPr>
          <w:rFonts w:ascii="Times New Roman" w:hAnsi="Times New Roman" w:cs="Times New Roman"/>
        </w:rPr>
      </w:pPr>
      <w:r w:rsidRPr="00185B76">
        <w:rPr>
          <w:rFonts w:ascii="Times New Roman" w:hAnsi="Times New Roman" w:cs="Times New Roman"/>
        </w:rPr>
        <w:lastRenderedPageBreak/>
        <w:t>2.</w:t>
      </w:r>
      <w:r w:rsidRPr="00185B76">
        <w:rPr>
          <w:rFonts w:ascii="Times New Roman" w:hAnsi="Times New Roman" w:cs="Times New Roman"/>
        </w:rPr>
        <w:tab/>
        <w:t>Obdarovaný prohlašuje, že se seznámil s Etickým kodexem skupiny ŠKODA AUTO dostupným na adrese http://www.skoda-auto.cz/o-nas/corporate-governance (dále jen "Etický kodex"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185B76" w:rsidRDefault="00D01295" w:rsidP="00D01295">
      <w:pPr>
        <w:pStyle w:val="Odstavecseseznamem"/>
        <w:ind w:left="426" w:hanging="426"/>
        <w:jc w:val="both"/>
        <w:rPr>
          <w:rFonts w:ascii="Times New Roman" w:hAnsi="Times New Roman" w:cs="Times New Roman"/>
        </w:rPr>
      </w:pPr>
    </w:p>
    <w:p w14:paraId="5253C1A7" w14:textId="77777777" w:rsidR="00D01295" w:rsidRPr="00185B76" w:rsidRDefault="00D01295" w:rsidP="00D01295">
      <w:pPr>
        <w:pStyle w:val="Odstavecseseznamem"/>
        <w:numPr>
          <w:ilvl w:val="0"/>
          <w:numId w:val="17"/>
        </w:numPr>
        <w:ind w:hanging="294"/>
        <w:jc w:val="both"/>
        <w:rPr>
          <w:rFonts w:ascii="Times New Roman" w:hAnsi="Times New Roman" w:cs="Times New Roman"/>
        </w:rPr>
      </w:pPr>
      <w:r w:rsidRPr="00185B76">
        <w:rPr>
          <w:rFonts w:ascii="Times New Roman" w:hAnsi="Times New Roman" w:cs="Times New Roman"/>
        </w:rPr>
        <w:t>ochrany lidských práv,</w:t>
      </w:r>
    </w:p>
    <w:p w14:paraId="72390FB6" w14:textId="77777777" w:rsidR="00D01295" w:rsidRPr="00185B76" w:rsidRDefault="00D01295" w:rsidP="00D01295">
      <w:pPr>
        <w:pStyle w:val="Odstavecseseznamem"/>
        <w:numPr>
          <w:ilvl w:val="0"/>
          <w:numId w:val="17"/>
        </w:numPr>
        <w:ind w:hanging="294"/>
        <w:jc w:val="both"/>
        <w:rPr>
          <w:rFonts w:ascii="Times New Roman" w:hAnsi="Times New Roman" w:cs="Times New Roman"/>
        </w:rPr>
      </w:pPr>
      <w:r w:rsidRPr="00185B76">
        <w:rPr>
          <w:rFonts w:ascii="Times New Roman" w:hAnsi="Times New Roman" w:cs="Times New Roman"/>
        </w:rPr>
        <w:t>střetu zájmů obdarovaného se zájmy dárce,</w:t>
      </w:r>
    </w:p>
    <w:p w14:paraId="121CB67A" w14:textId="77777777" w:rsidR="00D01295" w:rsidRPr="00185B76" w:rsidRDefault="00D01295" w:rsidP="00D01295">
      <w:pPr>
        <w:pStyle w:val="Odstavecseseznamem"/>
        <w:numPr>
          <w:ilvl w:val="0"/>
          <w:numId w:val="17"/>
        </w:numPr>
        <w:ind w:hanging="294"/>
        <w:jc w:val="both"/>
        <w:rPr>
          <w:rFonts w:ascii="Times New Roman" w:hAnsi="Times New Roman" w:cs="Times New Roman"/>
        </w:rPr>
      </w:pPr>
      <w:r w:rsidRPr="00185B76">
        <w:rPr>
          <w:rFonts w:ascii="Times New Roman" w:hAnsi="Times New Roman" w:cs="Times New Roman"/>
        </w:rPr>
        <w:t>zákazu korupce a korupčního jednání,</w:t>
      </w:r>
    </w:p>
    <w:p w14:paraId="72911573" w14:textId="77777777" w:rsidR="00D01295" w:rsidRPr="00185B76" w:rsidRDefault="00D01295" w:rsidP="00D01295">
      <w:pPr>
        <w:pStyle w:val="Odstavecseseznamem"/>
        <w:numPr>
          <w:ilvl w:val="0"/>
          <w:numId w:val="17"/>
        </w:numPr>
        <w:ind w:hanging="294"/>
        <w:jc w:val="both"/>
        <w:rPr>
          <w:rFonts w:ascii="Times New Roman" w:hAnsi="Times New Roman" w:cs="Times New Roman"/>
        </w:rPr>
      </w:pPr>
      <w:r w:rsidRPr="00185B76">
        <w:rPr>
          <w:rFonts w:ascii="Times New Roman" w:hAnsi="Times New Roman" w:cs="Times New Roman"/>
        </w:rPr>
        <w:t>zákazu legalizace výnosů z trestné činnosti,</w:t>
      </w:r>
    </w:p>
    <w:p w14:paraId="42F0C048" w14:textId="77777777" w:rsidR="00D01295" w:rsidRPr="00185B76" w:rsidRDefault="00D01295" w:rsidP="00D01295">
      <w:pPr>
        <w:pStyle w:val="Odstavecseseznamem"/>
        <w:numPr>
          <w:ilvl w:val="0"/>
          <w:numId w:val="17"/>
        </w:numPr>
        <w:ind w:hanging="294"/>
        <w:jc w:val="both"/>
        <w:rPr>
          <w:rFonts w:ascii="Times New Roman" w:hAnsi="Times New Roman" w:cs="Times New Roman"/>
        </w:rPr>
      </w:pPr>
      <w:r w:rsidRPr="00185B76">
        <w:rPr>
          <w:rFonts w:ascii="Times New Roman" w:hAnsi="Times New Roman" w:cs="Times New Roman"/>
        </w:rPr>
        <w:t>zákazu financování terorismu.</w:t>
      </w:r>
    </w:p>
    <w:p w14:paraId="290D6C64" w14:textId="77777777" w:rsidR="00D01295" w:rsidRPr="00185B76" w:rsidRDefault="00D01295" w:rsidP="00D01295">
      <w:pPr>
        <w:pStyle w:val="Odstavecseseznamem"/>
        <w:ind w:left="426" w:hanging="426"/>
        <w:jc w:val="both"/>
        <w:rPr>
          <w:rFonts w:ascii="Times New Roman" w:hAnsi="Times New Roman" w:cs="Times New Roman"/>
        </w:rPr>
      </w:pPr>
    </w:p>
    <w:p w14:paraId="0303F0D4" w14:textId="77777777" w:rsidR="00D01295" w:rsidRPr="00185B76" w:rsidRDefault="00D01295" w:rsidP="00D01295">
      <w:pPr>
        <w:pStyle w:val="Odstavecseseznamem"/>
        <w:ind w:left="426" w:hanging="426"/>
        <w:jc w:val="both"/>
        <w:rPr>
          <w:rFonts w:ascii="Times New Roman" w:hAnsi="Times New Roman" w:cs="Times New Roman"/>
        </w:rPr>
      </w:pPr>
      <w:r w:rsidRPr="00185B76">
        <w:rPr>
          <w:rFonts w:ascii="Times New Roman" w:hAnsi="Times New Roman" w:cs="Times New Roman"/>
        </w:rPr>
        <w:t>3.</w:t>
      </w:r>
      <w:r w:rsidRPr="00185B76">
        <w:rPr>
          <w:rFonts w:ascii="Times New Roman" w:hAnsi="Times New Roman" w:cs="Times New Roman"/>
        </w:rPr>
        <w:tab/>
        <w:t xml:space="preserve">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uvedené v první větě článku I. bod 2. této smlouvy odpovídající ročně výši </w:t>
      </w:r>
      <w:proofErr w:type="spellStart"/>
      <w:r w:rsidRPr="00185B76">
        <w:rPr>
          <w:rFonts w:ascii="Times New Roman" w:hAnsi="Times New Roman" w:cs="Times New Roman"/>
        </w:rPr>
        <w:t>repo</w:t>
      </w:r>
      <w:proofErr w:type="spellEnd"/>
      <w:r w:rsidRPr="00185B76">
        <w:rPr>
          <w:rFonts w:ascii="Times New Roman" w:hAnsi="Times New Roman" w:cs="Times New Roman"/>
        </w:rPr>
        <w:t xml:space="preserve">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1C2E7DC" w14:textId="77777777" w:rsidR="00C3203C" w:rsidRPr="00185B76" w:rsidRDefault="00C3203C" w:rsidP="00C3203C">
      <w:pPr>
        <w:pStyle w:val="Odstavecseseznamem"/>
        <w:ind w:left="426" w:hanging="426"/>
        <w:jc w:val="both"/>
        <w:rPr>
          <w:rFonts w:ascii="Times New Roman" w:hAnsi="Times New Roman" w:cs="Times New Roman"/>
        </w:rPr>
      </w:pPr>
    </w:p>
    <w:p w14:paraId="663C811B" w14:textId="77777777" w:rsidR="00C3203C" w:rsidRPr="00185B76" w:rsidRDefault="00C3203C" w:rsidP="00C3203C">
      <w:pPr>
        <w:ind w:left="426" w:hanging="426"/>
        <w:jc w:val="center"/>
        <w:rPr>
          <w:rFonts w:ascii="Times New Roman" w:hAnsi="Times New Roman" w:cs="Times New Roman"/>
          <w:b/>
        </w:rPr>
      </w:pPr>
      <w:r w:rsidRPr="00185B76">
        <w:rPr>
          <w:rFonts w:ascii="Times New Roman" w:hAnsi="Times New Roman" w:cs="Times New Roman"/>
          <w:b/>
        </w:rPr>
        <w:t>III. Další ujednání</w:t>
      </w:r>
    </w:p>
    <w:p w14:paraId="3A31D202" w14:textId="77777777" w:rsidR="00C3203C" w:rsidRPr="00185B76" w:rsidRDefault="00C3203C" w:rsidP="00C3203C">
      <w:pPr>
        <w:pStyle w:val="Odstavecseseznamem"/>
        <w:numPr>
          <w:ilvl w:val="0"/>
          <w:numId w:val="16"/>
        </w:numPr>
        <w:ind w:left="426" w:hanging="426"/>
        <w:jc w:val="both"/>
        <w:rPr>
          <w:rFonts w:ascii="Times New Roman" w:hAnsi="Times New Roman" w:cs="Times New Roman"/>
        </w:rPr>
      </w:pPr>
      <w:r w:rsidRPr="00185B76">
        <w:rPr>
          <w:rFonts w:ascii="Times New Roman" w:hAnsi="Times New Roman" w:cs="Times New Roman"/>
        </w:rPr>
        <w:t>Pro veškeré spory vznikající z této smlouvy anebo v souvislosti s ní sjednávají smluvní strany pravomoc věcně příslušného soudu České republiky, v jehož obvodu je sídlo dárce.</w:t>
      </w:r>
    </w:p>
    <w:p w14:paraId="24527177" w14:textId="77777777" w:rsidR="00C3203C" w:rsidRPr="00185B76" w:rsidRDefault="00C3203C" w:rsidP="00C3203C">
      <w:pPr>
        <w:pStyle w:val="Odstavecseseznamem"/>
        <w:ind w:left="426" w:hanging="426"/>
        <w:jc w:val="both"/>
        <w:rPr>
          <w:rFonts w:ascii="Times New Roman" w:hAnsi="Times New Roman" w:cs="Times New Roman"/>
        </w:rPr>
      </w:pPr>
    </w:p>
    <w:p w14:paraId="09D7BACD" w14:textId="77777777" w:rsidR="00C3203C" w:rsidRPr="00185B76" w:rsidRDefault="00C3203C" w:rsidP="00C3203C">
      <w:pPr>
        <w:pStyle w:val="Odstavecseseznamem"/>
        <w:numPr>
          <w:ilvl w:val="0"/>
          <w:numId w:val="16"/>
        </w:numPr>
        <w:ind w:left="426" w:hanging="426"/>
        <w:jc w:val="both"/>
        <w:rPr>
          <w:rFonts w:ascii="Times New Roman" w:hAnsi="Times New Roman" w:cs="Times New Roman"/>
        </w:rPr>
      </w:pPr>
      <w:r w:rsidRPr="00185B76">
        <w:rPr>
          <w:rFonts w:ascii="Times New Roman" w:hAnsi="Times New Roman" w:cs="Times New Roman"/>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185B76" w:rsidRDefault="00C3203C" w:rsidP="00C3203C">
      <w:pPr>
        <w:pStyle w:val="Odstavecseseznamem"/>
        <w:numPr>
          <w:ilvl w:val="0"/>
          <w:numId w:val="14"/>
        </w:numPr>
        <w:ind w:hanging="294"/>
        <w:jc w:val="both"/>
        <w:rPr>
          <w:rFonts w:ascii="Times New Roman" w:hAnsi="Times New Roman" w:cs="Times New Roman"/>
        </w:rPr>
      </w:pPr>
      <w:r w:rsidRPr="00185B76">
        <w:rPr>
          <w:rFonts w:ascii="Times New Roman" w:hAnsi="Times New Roman" w:cs="Times New Roman"/>
        </w:rPr>
        <w:t>obdarovaný na sebe přebírá nebezpečí změny okolností;</w:t>
      </w:r>
    </w:p>
    <w:p w14:paraId="2ED178DE" w14:textId="77777777" w:rsidR="00C3203C" w:rsidRPr="00185B76" w:rsidRDefault="00C3203C" w:rsidP="00C3203C">
      <w:pPr>
        <w:pStyle w:val="Odstavecseseznamem"/>
        <w:numPr>
          <w:ilvl w:val="0"/>
          <w:numId w:val="14"/>
        </w:numPr>
        <w:ind w:hanging="294"/>
        <w:jc w:val="both"/>
        <w:rPr>
          <w:rFonts w:ascii="Times New Roman" w:hAnsi="Times New Roman" w:cs="Times New Roman"/>
        </w:rPr>
      </w:pPr>
      <w:proofErr w:type="gramStart"/>
      <w:r w:rsidRPr="00185B76">
        <w:rPr>
          <w:rFonts w:ascii="Times New Roman" w:hAnsi="Times New Roman" w:cs="Times New Roman"/>
        </w:rPr>
        <w:t>se vylučuje</w:t>
      </w:r>
      <w:proofErr w:type="gramEnd"/>
      <w:r w:rsidRPr="00185B76">
        <w:rPr>
          <w:rFonts w:ascii="Times New Roman" w:hAnsi="Times New Roman" w:cs="Times New Roman"/>
        </w:rPr>
        <w:t xml:space="preserv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185B76" w:rsidRDefault="00C3203C" w:rsidP="00C3203C">
      <w:pPr>
        <w:pStyle w:val="Odstavecseseznamem"/>
        <w:numPr>
          <w:ilvl w:val="0"/>
          <w:numId w:val="14"/>
        </w:numPr>
        <w:ind w:hanging="294"/>
        <w:jc w:val="both"/>
        <w:rPr>
          <w:rFonts w:ascii="Times New Roman" w:hAnsi="Times New Roman" w:cs="Times New Roman"/>
        </w:rPr>
      </w:pPr>
      <w:r w:rsidRPr="00185B76">
        <w:rPr>
          <w:rFonts w:ascii="Times New Roman" w:hAnsi="Times New Roman" w:cs="Times New Roman"/>
        </w:rPr>
        <w:t>pro tuto smlouvu se nepoužije úprava dle § 1799 OZ a § 1800 OZ týkající se smluv uzavíraných adhezním způsobem. Totéž platí pro jakékoliv smlouvy a dokumenty na tuto smlouvu navazující;</w:t>
      </w:r>
    </w:p>
    <w:p w14:paraId="40B1CA1F" w14:textId="77777777" w:rsidR="00C3203C" w:rsidRPr="00185B76" w:rsidRDefault="00C3203C" w:rsidP="00C3203C">
      <w:pPr>
        <w:pStyle w:val="Odstavecseseznamem"/>
        <w:numPr>
          <w:ilvl w:val="0"/>
          <w:numId w:val="14"/>
        </w:numPr>
        <w:ind w:hanging="294"/>
        <w:jc w:val="both"/>
        <w:rPr>
          <w:rFonts w:ascii="Times New Roman" w:hAnsi="Times New Roman" w:cs="Times New Roman"/>
        </w:rPr>
      </w:pPr>
      <w:r w:rsidRPr="00185B76">
        <w:rPr>
          <w:rFonts w:ascii="Times New Roman" w:hAnsi="Times New Roman" w:cs="Times New Roman"/>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185B76" w:rsidRDefault="00C3203C" w:rsidP="00C3203C">
      <w:pPr>
        <w:pStyle w:val="Odstavecseseznamem"/>
        <w:ind w:left="720"/>
        <w:jc w:val="both"/>
        <w:rPr>
          <w:rFonts w:ascii="Times New Roman" w:hAnsi="Times New Roman" w:cs="Times New Roman"/>
        </w:rPr>
      </w:pPr>
    </w:p>
    <w:p w14:paraId="4BAC4361" w14:textId="77777777" w:rsidR="00C3203C" w:rsidRPr="00185B76" w:rsidRDefault="00C3203C" w:rsidP="00C3203C">
      <w:pPr>
        <w:pStyle w:val="Odstavecseseznamem"/>
        <w:numPr>
          <w:ilvl w:val="0"/>
          <w:numId w:val="16"/>
        </w:numPr>
        <w:ind w:left="426" w:hanging="426"/>
        <w:jc w:val="both"/>
        <w:rPr>
          <w:rFonts w:ascii="Times New Roman" w:hAnsi="Times New Roman" w:cs="Times New Roman"/>
        </w:rPr>
      </w:pPr>
      <w:r w:rsidRPr="00185B76">
        <w:rPr>
          <w:rFonts w:ascii="Times New Roman" w:hAnsi="Times New Roman" w:cs="Times New Roman"/>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185B76" w:rsidRDefault="00C3203C" w:rsidP="00C3203C">
      <w:pPr>
        <w:pStyle w:val="Odstavecseseznamem"/>
        <w:ind w:left="426" w:hanging="426"/>
        <w:jc w:val="both"/>
        <w:rPr>
          <w:rFonts w:ascii="Times New Roman" w:hAnsi="Times New Roman" w:cs="Times New Roman"/>
        </w:rPr>
      </w:pPr>
    </w:p>
    <w:p w14:paraId="177DF92F" w14:textId="77777777" w:rsidR="00C3203C" w:rsidRPr="00185B76" w:rsidRDefault="00C3203C" w:rsidP="00C3203C">
      <w:pPr>
        <w:pStyle w:val="Odstavecseseznamem"/>
        <w:numPr>
          <w:ilvl w:val="0"/>
          <w:numId w:val="16"/>
        </w:numPr>
        <w:ind w:left="426" w:hanging="426"/>
        <w:jc w:val="both"/>
        <w:rPr>
          <w:rFonts w:ascii="Times New Roman" w:hAnsi="Times New Roman" w:cs="Times New Roman"/>
        </w:rPr>
      </w:pPr>
      <w:r w:rsidRPr="00185B76">
        <w:rPr>
          <w:rFonts w:ascii="Times New Roman" w:hAnsi="Times New Roman" w:cs="Times New Roman"/>
        </w:rPr>
        <w:t>V souladu s podmínkami rozhodného práva je dárce oprávněn provést jednostranné započtení vzájemných pohledávek.</w:t>
      </w:r>
    </w:p>
    <w:p w14:paraId="56CD4562" w14:textId="77777777" w:rsidR="00C3203C" w:rsidRPr="00185B76" w:rsidRDefault="00C3203C" w:rsidP="00C3203C">
      <w:pPr>
        <w:pStyle w:val="Odstavecseseznamem"/>
        <w:ind w:left="426" w:hanging="426"/>
        <w:jc w:val="both"/>
        <w:rPr>
          <w:rFonts w:ascii="Times New Roman" w:hAnsi="Times New Roman" w:cs="Times New Roman"/>
        </w:rPr>
      </w:pPr>
    </w:p>
    <w:p w14:paraId="1BEB9B1E" w14:textId="77777777" w:rsidR="00C3203C" w:rsidRPr="00185B76" w:rsidRDefault="00C3203C" w:rsidP="00C3203C">
      <w:pPr>
        <w:pStyle w:val="Odstavecseseznamem"/>
        <w:numPr>
          <w:ilvl w:val="0"/>
          <w:numId w:val="16"/>
        </w:numPr>
        <w:ind w:left="426" w:hanging="426"/>
        <w:jc w:val="both"/>
        <w:rPr>
          <w:rFonts w:ascii="Times New Roman" w:hAnsi="Times New Roman" w:cs="Times New Roman"/>
        </w:rPr>
      </w:pPr>
      <w:r w:rsidRPr="00185B76">
        <w:rPr>
          <w:rFonts w:ascii="Times New Roman" w:hAnsi="Times New Roman" w:cs="Times New Roman"/>
        </w:rPr>
        <w:t>Obdarovaný není oprávněn postoupit nebo zastavit pohledávky z této smlouvy.</w:t>
      </w:r>
    </w:p>
    <w:p w14:paraId="38AA918F" w14:textId="77777777" w:rsidR="00C3203C" w:rsidRPr="00185B76" w:rsidRDefault="00C3203C" w:rsidP="00C3203C">
      <w:pPr>
        <w:pStyle w:val="Odstavecseseznamem"/>
        <w:ind w:left="426" w:hanging="426"/>
        <w:jc w:val="both"/>
        <w:rPr>
          <w:rFonts w:ascii="Times New Roman" w:hAnsi="Times New Roman" w:cs="Times New Roman"/>
        </w:rPr>
      </w:pPr>
    </w:p>
    <w:p w14:paraId="029EF59E" w14:textId="77777777" w:rsidR="00C3203C" w:rsidRPr="00185B76" w:rsidRDefault="00C3203C" w:rsidP="00C3203C">
      <w:pPr>
        <w:pStyle w:val="Odstavecseseznamem"/>
        <w:numPr>
          <w:ilvl w:val="0"/>
          <w:numId w:val="16"/>
        </w:numPr>
        <w:ind w:left="426" w:hanging="426"/>
        <w:jc w:val="both"/>
        <w:rPr>
          <w:rFonts w:ascii="Times New Roman" w:hAnsi="Times New Roman" w:cs="Times New Roman"/>
        </w:rPr>
      </w:pPr>
      <w:r w:rsidRPr="00185B76">
        <w:rPr>
          <w:rFonts w:ascii="Times New Roman" w:hAnsi="Times New Roman" w:cs="Times New Roman"/>
        </w:rPr>
        <w:lastRenderedPageBreak/>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274159A2" w14:textId="77777777" w:rsidR="00C3203C" w:rsidRPr="00185B76" w:rsidRDefault="00C3203C" w:rsidP="00C3203C">
      <w:pPr>
        <w:pStyle w:val="Odstavecseseznamem"/>
        <w:ind w:left="426" w:hanging="426"/>
        <w:jc w:val="both"/>
        <w:rPr>
          <w:rFonts w:ascii="Times New Roman" w:hAnsi="Times New Roman" w:cs="Times New Roman"/>
        </w:rPr>
      </w:pPr>
    </w:p>
    <w:p w14:paraId="11186E47" w14:textId="77777777" w:rsidR="00C3203C" w:rsidRPr="00185B76" w:rsidRDefault="00C3203C" w:rsidP="00C3203C">
      <w:pPr>
        <w:pStyle w:val="Odstavecseseznamem"/>
        <w:numPr>
          <w:ilvl w:val="0"/>
          <w:numId w:val="16"/>
        </w:numPr>
        <w:ind w:left="426" w:hanging="426"/>
        <w:jc w:val="both"/>
        <w:rPr>
          <w:rFonts w:ascii="Times New Roman" w:hAnsi="Times New Roman" w:cs="Times New Roman"/>
        </w:rPr>
      </w:pPr>
      <w:r w:rsidRPr="00185B76">
        <w:rPr>
          <w:rFonts w:ascii="Times New Roman" w:hAnsi="Times New Roman" w:cs="Times New Roman"/>
        </w:rPr>
        <w:t>Tato smlouva se vyhotovuje ve dvou vyhotoveních, z nichž každé má platnost originálu. Každá smluvní strana obdrží jedno vyhotovení.</w:t>
      </w:r>
    </w:p>
    <w:p w14:paraId="714B5CC7" w14:textId="77777777" w:rsidR="00C3203C" w:rsidRPr="00185B76" w:rsidRDefault="00C3203C" w:rsidP="00C3203C">
      <w:pPr>
        <w:pStyle w:val="Odstavecseseznamem"/>
        <w:ind w:left="426" w:hanging="426"/>
        <w:jc w:val="both"/>
        <w:rPr>
          <w:rFonts w:ascii="Times New Roman" w:hAnsi="Times New Roman" w:cs="Times New Roman"/>
        </w:rPr>
      </w:pPr>
    </w:p>
    <w:p w14:paraId="733326F7" w14:textId="77777777" w:rsidR="00C3203C" w:rsidRPr="00185B76" w:rsidRDefault="00C3203C" w:rsidP="00C3203C">
      <w:pPr>
        <w:pStyle w:val="Odstavecseseznamem"/>
        <w:numPr>
          <w:ilvl w:val="0"/>
          <w:numId w:val="16"/>
        </w:numPr>
        <w:ind w:left="426" w:hanging="426"/>
        <w:jc w:val="both"/>
        <w:rPr>
          <w:rFonts w:ascii="Times New Roman" w:hAnsi="Times New Roman" w:cs="Times New Roman"/>
        </w:rPr>
      </w:pPr>
      <w:r w:rsidRPr="00185B76">
        <w:rPr>
          <w:rFonts w:ascii="Times New Roman" w:hAnsi="Times New Roman" w:cs="Times New Roman"/>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p>
    <w:p w14:paraId="0C6AC87F" w14:textId="77777777" w:rsidR="00C3203C" w:rsidRPr="00185B76" w:rsidRDefault="00C3203C" w:rsidP="00C3203C">
      <w:pPr>
        <w:pStyle w:val="Odstavecseseznamem"/>
        <w:ind w:left="426" w:hanging="426"/>
        <w:jc w:val="both"/>
        <w:rPr>
          <w:rFonts w:ascii="Times New Roman" w:hAnsi="Times New Roman" w:cs="Times New Roman"/>
        </w:rPr>
      </w:pPr>
    </w:p>
    <w:p w14:paraId="779A5FDD" w14:textId="77777777" w:rsidR="00C3203C" w:rsidRPr="00185B76" w:rsidRDefault="00C3203C" w:rsidP="00C3203C">
      <w:pPr>
        <w:pStyle w:val="Odstavecseseznamem"/>
        <w:numPr>
          <w:ilvl w:val="0"/>
          <w:numId w:val="16"/>
        </w:numPr>
        <w:ind w:left="426" w:hanging="426"/>
        <w:jc w:val="both"/>
        <w:rPr>
          <w:rFonts w:ascii="Times New Roman" w:hAnsi="Times New Roman" w:cs="Times New Roman"/>
        </w:rPr>
      </w:pPr>
      <w:r w:rsidRPr="00185B76">
        <w:rPr>
          <w:rFonts w:ascii="Times New Roman" w:hAnsi="Times New Roman" w:cs="Times New Roman"/>
        </w:rPr>
        <w:t>Smluvní strany prohlašují, že si tuto smlouvu před jejím podpisem přečetly, že byla uzavřena po vzájemném projednání podle jejich pravé a svobodné vůle, určitě, vážně a srozumitelně, nikoliv v tísni za nápadně nevýhodných podmínek, a že s jejím obsahem po vzájemné dohodě souhlasí tak, aby mezi nimi nedošlo k rozporům, a na důkaz toho připojují níže své podpisy.</w:t>
      </w:r>
    </w:p>
    <w:p w14:paraId="785C962C" w14:textId="77777777" w:rsidR="00C3203C" w:rsidRPr="00185B76" w:rsidRDefault="00C3203C" w:rsidP="00C3203C">
      <w:pPr>
        <w:rPr>
          <w:rFonts w:ascii="Times New Roman" w:hAnsi="Times New Roman" w:cs="Times New Roman"/>
        </w:rPr>
      </w:pPr>
    </w:p>
    <w:tbl>
      <w:tblPr>
        <w:tblStyle w:val="Mkatabulky"/>
        <w:tblW w:w="1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gridCol w:w="4253"/>
      </w:tblGrid>
      <w:tr w:rsidR="00C3203C" w:rsidRPr="00185B76" w14:paraId="5474D1EC" w14:textId="77777777" w:rsidTr="00F75420">
        <w:trPr>
          <w:gridAfter w:val="1"/>
          <w:wAfter w:w="4253" w:type="dxa"/>
        </w:trPr>
        <w:tc>
          <w:tcPr>
            <w:tcW w:w="3969" w:type="dxa"/>
          </w:tcPr>
          <w:p w14:paraId="12F9FD9D" w14:textId="77777777" w:rsidR="00C3203C" w:rsidRPr="00185B76" w:rsidRDefault="00C3203C" w:rsidP="00EF1378">
            <w:pPr>
              <w:rPr>
                <w:rFonts w:ascii="Times New Roman" w:hAnsi="Times New Roman" w:cs="Times New Roman"/>
              </w:rPr>
            </w:pPr>
            <w:r w:rsidRPr="00185B76">
              <w:rPr>
                <w:rFonts w:ascii="Times New Roman" w:hAnsi="Times New Roman" w:cs="Times New Roman"/>
              </w:rPr>
              <w:t>Dne: ……………………………</w:t>
            </w:r>
          </w:p>
        </w:tc>
        <w:tc>
          <w:tcPr>
            <w:tcW w:w="675" w:type="dxa"/>
          </w:tcPr>
          <w:p w14:paraId="1B832B9B" w14:textId="77777777" w:rsidR="00C3203C" w:rsidRPr="00185B76" w:rsidRDefault="00C3203C" w:rsidP="00EF1378">
            <w:pPr>
              <w:rPr>
                <w:rFonts w:ascii="Times New Roman" w:hAnsi="Times New Roman" w:cs="Times New Roman"/>
              </w:rPr>
            </w:pPr>
          </w:p>
        </w:tc>
        <w:tc>
          <w:tcPr>
            <w:tcW w:w="4253" w:type="dxa"/>
          </w:tcPr>
          <w:p w14:paraId="122C9C4C" w14:textId="77777777" w:rsidR="00C3203C" w:rsidRPr="00185B76" w:rsidRDefault="00C3203C" w:rsidP="00EF1378">
            <w:pPr>
              <w:rPr>
                <w:rFonts w:ascii="Times New Roman" w:hAnsi="Times New Roman" w:cs="Times New Roman"/>
              </w:rPr>
            </w:pPr>
            <w:r w:rsidRPr="00185B76">
              <w:rPr>
                <w:rFonts w:ascii="Times New Roman" w:hAnsi="Times New Roman" w:cs="Times New Roman"/>
              </w:rPr>
              <w:t>Dne: ……………………………</w:t>
            </w:r>
          </w:p>
        </w:tc>
      </w:tr>
      <w:tr w:rsidR="00C3203C" w:rsidRPr="00185B76" w14:paraId="2C4C00B9" w14:textId="77777777" w:rsidTr="00F75420">
        <w:trPr>
          <w:gridAfter w:val="1"/>
          <w:wAfter w:w="4253" w:type="dxa"/>
        </w:trPr>
        <w:tc>
          <w:tcPr>
            <w:tcW w:w="3969" w:type="dxa"/>
          </w:tcPr>
          <w:p w14:paraId="20A61B0F" w14:textId="77777777" w:rsidR="00C3203C" w:rsidRPr="00185B76" w:rsidRDefault="00C3203C" w:rsidP="00EF1378">
            <w:pPr>
              <w:rPr>
                <w:rFonts w:ascii="Times New Roman" w:hAnsi="Times New Roman" w:cs="Times New Roman"/>
              </w:rPr>
            </w:pPr>
            <w:r w:rsidRPr="00185B76">
              <w:rPr>
                <w:rFonts w:ascii="Times New Roman" w:hAnsi="Times New Roman" w:cs="Times New Roman"/>
                <w:b/>
              </w:rPr>
              <w:t>Dárce:</w:t>
            </w:r>
            <w:r w:rsidRPr="00185B76">
              <w:rPr>
                <w:rFonts w:ascii="Times New Roman" w:hAnsi="Times New Roman" w:cs="Times New Roman"/>
              </w:rPr>
              <w:t xml:space="preserve"> ŠKODA AUTO a.s.</w:t>
            </w:r>
          </w:p>
        </w:tc>
        <w:tc>
          <w:tcPr>
            <w:tcW w:w="675" w:type="dxa"/>
          </w:tcPr>
          <w:p w14:paraId="1F68DD80" w14:textId="77777777" w:rsidR="00C3203C" w:rsidRPr="00185B76" w:rsidRDefault="00C3203C" w:rsidP="00EF1378">
            <w:pPr>
              <w:rPr>
                <w:rFonts w:ascii="Times New Roman" w:hAnsi="Times New Roman" w:cs="Times New Roman"/>
              </w:rPr>
            </w:pPr>
          </w:p>
        </w:tc>
        <w:tc>
          <w:tcPr>
            <w:tcW w:w="4253" w:type="dxa"/>
          </w:tcPr>
          <w:p w14:paraId="1506432E" w14:textId="77777777" w:rsidR="00C3203C" w:rsidRPr="00185B76" w:rsidRDefault="00C3203C" w:rsidP="00EF1378">
            <w:pPr>
              <w:rPr>
                <w:rFonts w:ascii="Times New Roman" w:hAnsi="Times New Roman" w:cs="Times New Roman"/>
              </w:rPr>
            </w:pPr>
            <w:r w:rsidRPr="00185B76">
              <w:rPr>
                <w:rFonts w:ascii="Times New Roman" w:hAnsi="Times New Roman" w:cs="Times New Roman"/>
                <w:b/>
              </w:rPr>
              <w:t>Obdarovaný:</w:t>
            </w:r>
            <w:r w:rsidRPr="00185B76">
              <w:rPr>
                <w:rFonts w:ascii="Times New Roman" w:hAnsi="Times New Roman" w:cs="Times New Roman"/>
              </w:rPr>
              <w:t xml:space="preserve"> </w:t>
            </w:r>
            <w:r w:rsidR="00396EC0" w:rsidRPr="00185B76">
              <w:rPr>
                <w:rFonts w:ascii="Times New Roman" w:hAnsi="Times New Roman" w:cs="Times New Roman"/>
              </w:rPr>
              <w:t>FSI VUT v Brně</w:t>
            </w:r>
          </w:p>
        </w:tc>
      </w:tr>
      <w:tr w:rsidR="00C3203C" w:rsidRPr="00185B76" w14:paraId="6496A119" w14:textId="77777777" w:rsidTr="00F75420">
        <w:trPr>
          <w:gridAfter w:val="1"/>
          <w:wAfter w:w="4253" w:type="dxa"/>
        </w:trPr>
        <w:tc>
          <w:tcPr>
            <w:tcW w:w="3969" w:type="dxa"/>
          </w:tcPr>
          <w:p w14:paraId="02FC7147" w14:textId="77777777" w:rsidR="00716245" w:rsidRPr="00185B76" w:rsidRDefault="00716245" w:rsidP="00EF1378">
            <w:pPr>
              <w:jc w:val="center"/>
              <w:rPr>
                <w:rFonts w:ascii="Times New Roman" w:hAnsi="Times New Roman" w:cs="Times New Roman"/>
              </w:rPr>
            </w:pPr>
          </w:p>
          <w:p w14:paraId="7AC477D8" w14:textId="77777777" w:rsidR="00C3203C" w:rsidRPr="00185B76" w:rsidRDefault="00C3203C" w:rsidP="00EF1378">
            <w:pPr>
              <w:jc w:val="center"/>
              <w:rPr>
                <w:rFonts w:ascii="Times New Roman" w:hAnsi="Times New Roman" w:cs="Times New Roman"/>
              </w:rPr>
            </w:pPr>
            <w:r w:rsidRPr="00185B76">
              <w:rPr>
                <w:rFonts w:ascii="Times New Roman" w:hAnsi="Times New Roman" w:cs="Times New Roman"/>
              </w:rPr>
              <w:br/>
              <w:t>…………………………………………………………</w:t>
            </w:r>
          </w:p>
        </w:tc>
        <w:tc>
          <w:tcPr>
            <w:tcW w:w="675" w:type="dxa"/>
          </w:tcPr>
          <w:p w14:paraId="5E3693FA" w14:textId="77777777" w:rsidR="00C3203C" w:rsidRPr="00185B76" w:rsidRDefault="00C3203C" w:rsidP="00EF1378">
            <w:pPr>
              <w:jc w:val="center"/>
              <w:rPr>
                <w:rFonts w:ascii="Times New Roman" w:hAnsi="Times New Roman" w:cs="Times New Roman"/>
              </w:rPr>
            </w:pPr>
          </w:p>
        </w:tc>
        <w:tc>
          <w:tcPr>
            <w:tcW w:w="4253" w:type="dxa"/>
          </w:tcPr>
          <w:p w14:paraId="29926671" w14:textId="77777777" w:rsidR="00716245" w:rsidRPr="00185B76" w:rsidRDefault="00716245" w:rsidP="00EF1378">
            <w:pPr>
              <w:jc w:val="center"/>
              <w:rPr>
                <w:rFonts w:ascii="Times New Roman" w:hAnsi="Times New Roman" w:cs="Times New Roman"/>
              </w:rPr>
            </w:pPr>
          </w:p>
          <w:p w14:paraId="6ED7B70F" w14:textId="77777777" w:rsidR="00C3203C" w:rsidRPr="00185B76" w:rsidRDefault="00C3203C" w:rsidP="00EF1378">
            <w:pPr>
              <w:jc w:val="center"/>
              <w:rPr>
                <w:rFonts w:ascii="Times New Roman" w:hAnsi="Times New Roman" w:cs="Times New Roman"/>
              </w:rPr>
            </w:pPr>
            <w:r w:rsidRPr="00185B76">
              <w:rPr>
                <w:rFonts w:ascii="Times New Roman" w:hAnsi="Times New Roman" w:cs="Times New Roman"/>
              </w:rPr>
              <w:br/>
              <w:t>…………………………………………………………</w:t>
            </w:r>
          </w:p>
        </w:tc>
      </w:tr>
      <w:tr w:rsidR="00F75420" w:rsidRPr="00185B76" w14:paraId="6735B89E" w14:textId="08DF0683" w:rsidTr="00F75420">
        <w:tc>
          <w:tcPr>
            <w:tcW w:w="3969" w:type="dxa"/>
          </w:tcPr>
          <w:p w14:paraId="01AF3698" w14:textId="7A7D8711" w:rsidR="00F75420" w:rsidRPr="00185B76" w:rsidRDefault="00FD2685" w:rsidP="00F75420">
            <w:pPr>
              <w:jc w:val="center"/>
              <w:rPr>
                <w:rFonts w:ascii="Times New Roman" w:hAnsi="Times New Roman" w:cs="Times New Roman"/>
              </w:rPr>
            </w:pPr>
            <w:r>
              <w:rPr>
                <w:rFonts w:ascii="Times New Roman" w:hAnsi="Times New Roman" w:cs="Times New Roman"/>
              </w:rPr>
              <w:t>XXX</w:t>
            </w:r>
          </w:p>
        </w:tc>
        <w:tc>
          <w:tcPr>
            <w:tcW w:w="675" w:type="dxa"/>
          </w:tcPr>
          <w:p w14:paraId="39CE1805" w14:textId="77777777" w:rsidR="00F75420" w:rsidRPr="00185B76" w:rsidRDefault="00F75420" w:rsidP="00F75420">
            <w:pPr>
              <w:rPr>
                <w:rFonts w:ascii="Times New Roman" w:hAnsi="Times New Roman" w:cs="Times New Roman"/>
              </w:rPr>
            </w:pPr>
          </w:p>
        </w:tc>
        <w:tc>
          <w:tcPr>
            <w:tcW w:w="4253" w:type="dxa"/>
          </w:tcPr>
          <w:p w14:paraId="327C5781" w14:textId="7D841C4A" w:rsidR="00F75420" w:rsidRPr="00185B76" w:rsidRDefault="00FD2685" w:rsidP="00F75420">
            <w:pPr>
              <w:spacing w:after="0"/>
              <w:jc w:val="center"/>
              <w:rPr>
                <w:rFonts w:ascii="Times New Roman" w:hAnsi="Times New Roman" w:cs="Times New Roman"/>
              </w:rPr>
            </w:pPr>
            <w:r>
              <w:rPr>
                <w:rFonts w:ascii="Times New Roman" w:hAnsi="Times New Roman" w:cs="Times New Roman"/>
              </w:rPr>
              <w:t>XXX</w:t>
            </w:r>
          </w:p>
        </w:tc>
        <w:tc>
          <w:tcPr>
            <w:tcW w:w="4253" w:type="dxa"/>
          </w:tcPr>
          <w:p w14:paraId="6F099100" w14:textId="5D0C9CCB" w:rsidR="00F75420" w:rsidRPr="00185B76" w:rsidRDefault="00F75420" w:rsidP="00F75420">
            <w:pPr>
              <w:spacing w:after="0" w:line="22" w:lineRule="auto"/>
              <w:rPr>
                <w:rFonts w:ascii="Times New Roman" w:hAnsi="Times New Roman" w:cs="Times New Roman"/>
              </w:rPr>
            </w:pPr>
            <w:r w:rsidRPr="00185B76">
              <w:rPr>
                <w:rFonts w:ascii="Times New Roman" w:hAnsi="Times New Roman" w:cs="Times New Roman"/>
              </w:rPr>
              <w:t>doc. Ing. Jaroslav Katolický, Ph.D.</w:t>
            </w:r>
            <w:r w:rsidRPr="00185B76" w:rsidDel="006A4F34">
              <w:rPr>
                <w:rFonts w:ascii="Times New Roman" w:hAnsi="Times New Roman" w:cs="Times New Roman"/>
              </w:rPr>
              <w:t xml:space="preserve"> </w:t>
            </w:r>
            <w:r w:rsidRPr="00185B76">
              <w:rPr>
                <w:rFonts w:ascii="Times New Roman" w:hAnsi="Times New Roman" w:cs="Times New Roman"/>
              </w:rPr>
              <w:t>- děkan</w:t>
            </w:r>
          </w:p>
        </w:tc>
      </w:tr>
      <w:tr w:rsidR="00F75420" w:rsidRPr="00185B76" w14:paraId="10A59686" w14:textId="77777777" w:rsidTr="00F75420">
        <w:trPr>
          <w:gridAfter w:val="1"/>
          <w:wAfter w:w="4253" w:type="dxa"/>
        </w:trPr>
        <w:tc>
          <w:tcPr>
            <w:tcW w:w="3969" w:type="dxa"/>
          </w:tcPr>
          <w:p w14:paraId="7070D8FD" w14:textId="1DCBA150" w:rsidR="00F75420" w:rsidRPr="00185B76" w:rsidRDefault="00F75420" w:rsidP="00F75420">
            <w:pPr>
              <w:jc w:val="center"/>
              <w:rPr>
                <w:rFonts w:ascii="Times New Roman" w:hAnsi="Times New Roman" w:cs="Times New Roman"/>
              </w:rPr>
            </w:pPr>
          </w:p>
          <w:p w14:paraId="34414DE2" w14:textId="77777777" w:rsidR="00F75420" w:rsidRPr="00185B76" w:rsidRDefault="00F75420" w:rsidP="00F75420">
            <w:pPr>
              <w:jc w:val="center"/>
              <w:rPr>
                <w:rFonts w:ascii="Times New Roman" w:hAnsi="Times New Roman" w:cs="Times New Roman"/>
              </w:rPr>
            </w:pPr>
          </w:p>
          <w:p w14:paraId="12F86D8D" w14:textId="77777777" w:rsidR="00F75420" w:rsidRPr="00185B76" w:rsidRDefault="00F75420" w:rsidP="00F75420">
            <w:pPr>
              <w:jc w:val="center"/>
              <w:rPr>
                <w:rFonts w:ascii="Times New Roman" w:hAnsi="Times New Roman" w:cs="Times New Roman"/>
              </w:rPr>
            </w:pPr>
            <w:r w:rsidRPr="00185B76">
              <w:rPr>
                <w:rFonts w:ascii="Times New Roman" w:hAnsi="Times New Roman" w:cs="Times New Roman"/>
              </w:rPr>
              <w:br/>
              <w:t>…………………………………………………………</w:t>
            </w:r>
          </w:p>
        </w:tc>
        <w:tc>
          <w:tcPr>
            <w:tcW w:w="675" w:type="dxa"/>
          </w:tcPr>
          <w:p w14:paraId="5F8F8021" w14:textId="77777777" w:rsidR="00F75420" w:rsidRPr="00185B76" w:rsidRDefault="00F75420" w:rsidP="00F75420">
            <w:pPr>
              <w:rPr>
                <w:rFonts w:ascii="Times New Roman" w:hAnsi="Times New Roman" w:cs="Times New Roman"/>
              </w:rPr>
            </w:pPr>
          </w:p>
        </w:tc>
        <w:tc>
          <w:tcPr>
            <w:tcW w:w="4253" w:type="dxa"/>
          </w:tcPr>
          <w:p w14:paraId="1F335DE3" w14:textId="2DD45D58" w:rsidR="00F75420" w:rsidRPr="00185B76" w:rsidRDefault="00F75420" w:rsidP="00F75420">
            <w:pPr>
              <w:jc w:val="center"/>
              <w:rPr>
                <w:rFonts w:ascii="Times New Roman" w:hAnsi="Times New Roman" w:cs="Times New Roman"/>
              </w:rPr>
            </w:pPr>
          </w:p>
        </w:tc>
      </w:tr>
      <w:tr w:rsidR="00F75420" w:rsidRPr="00185B76" w14:paraId="71E5D4B8" w14:textId="77777777" w:rsidTr="00F75420">
        <w:trPr>
          <w:gridAfter w:val="1"/>
          <w:wAfter w:w="4253" w:type="dxa"/>
        </w:trPr>
        <w:tc>
          <w:tcPr>
            <w:tcW w:w="3969" w:type="dxa"/>
          </w:tcPr>
          <w:p w14:paraId="3B8C49FA" w14:textId="7980C52B" w:rsidR="00F75420" w:rsidRPr="00185B76" w:rsidRDefault="00FD2685" w:rsidP="00F75420">
            <w:pPr>
              <w:jc w:val="center"/>
              <w:rPr>
                <w:rFonts w:ascii="Times New Roman" w:hAnsi="Times New Roman" w:cs="Times New Roman"/>
              </w:rPr>
            </w:pPr>
            <w:r>
              <w:rPr>
                <w:rFonts w:ascii="Times New Roman" w:hAnsi="Times New Roman" w:cs="Times New Roman"/>
              </w:rPr>
              <w:t>XXX</w:t>
            </w:r>
          </w:p>
        </w:tc>
        <w:tc>
          <w:tcPr>
            <w:tcW w:w="675" w:type="dxa"/>
          </w:tcPr>
          <w:p w14:paraId="0FFED79C" w14:textId="77777777" w:rsidR="00F75420" w:rsidRPr="00185B76" w:rsidRDefault="00F75420" w:rsidP="00F75420">
            <w:pPr>
              <w:rPr>
                <w:rFonts w:ascii="Times New Roman" w:hAnsi="Times New Roman" w:cs="Times New Roman"/>
              </w:rPr>
            </w:pPr>
          </w:p>
        </w:tc>
        <w:tc>
          <w:tcPr>
            <w:tcW w:w="4253" w:type="dxa"/>
          </w:tcPr>
          <w:p w14:paraId="3EA242B4" w14:textId="470DC28C" w:rsidR="00F75420" w:rsidRPr="00185B76" w:rsidRDefault="00F75420" w:rsidP="00F75420">
            <w:pPr>
              <w:jc w:val="center"/>
              <w:rPr>
                <w:rFonts w:ascii="Times New Roman" w:hAnsi="Times New Roman" w:cs="Times New Roman"/>
              </w:rPr>
            </w:pPr>
          </w:p>
        </w:tc>
      </w:tr>
    </w:tbl>
    <w:p w14:paraId="191E952D" w14:textId="77777777" w:rsidR="00C3203C" w:rsidRPr="00185B76" w:rsidRDefault="00C3203C" w:rsidP="00C3203C">
      <w:pPr>
        <w:rPr>
          <w:rFonts w:ascii="Times New Roman" w:hAnsi="Times New Roman" w:cs="Times New Roman"/>
        </w:rPr>
      </w:pPr>
    </w:p>
    <w:p w14:paraId="454D9C6A" w14:textId="77777777" w:rsidR="00F331BD" w:rsidRPr="00185B76" w:rsidRDefault="00F331BD" w:rsidP="003D414D">
      <w:pPr>
        <w:rPr>
          <w:rFonts w:ascii="Times New Roman" w:hAnsi="Times New Roman" w:cs="Times New Roman"/>
        </w:rPr>
      </w:pPr>
    </w:p>
    <w:sectPr w:rsidR="00F331BD" w:rsidRPr="00185B76" w:rsidSect="009B7CF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977" w:right="788" w:bottom="2206" w:left="1321"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DF381" w14:textId="77777777" w:rsidR="00CC6DD0" w:rsidRDefault="00CC6DD0" w:rsidP="00A55E5D">
      <w:pPr>
        <w:spacing w:line="240" w:lineRule="auto"/>
      </w:pPr>
      <w:r>
        <w:separator/>
      </w:r>
    </w:p>
  </w:endnote>
  <w:endnote w:type="continuationSeparator" w:id="0">
    <w:p w14:paraId="2935F623" w14:textId="77777777" w:rsidR="00CC6DD0" w:rsidRDefault="00CC6DD0"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Segoe Script"/>
    <w:charset w:val="EE"/>
    <w:family w:val="swiss"/>
    <w:pitch w:val="variable"/>
    <w:sig w:usb0="00000001"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Mincho"/>
    <w:charset w:val="EE"/>
    <w:family w:val="auto"/>
    <w:pitch w:val="variable"/>
    <w:sig w:usb0="00000005" w:usb1="0800000A" w:usb2="14000000" w:usb3="00000000" w:csb0="00000082" w:csb1="00000000"/>
  </w:font>
  <w:font w:name="Skoda Pro Office">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r w:rsidR="0080099F">
      <w:rPr>
        <w:noProof/>
      </w:rPr>
      <w:fldChar w:fldCharType="begin"/>
    </w:r>
    <w:r w:rsidR="0080099F">
      <w:rPr>
        <w:noProof/>
      </w:rPr>
      <w:instrText xml:space="preserve"> NUMPAGES   \* MERGEFORMAT </w:instrText>
    </w:r>
    <w:r w:rsidR="0080099F">
      <w:rPr>
        <w:noProof/>
      </w:rPr>
      <w:fldChar w:fldCharType="separate"/>
    </w:r>
    <w:r w:rsidR="0015299C">
      <w:rPr>
        <w:noProof/>
      </w:rPr>
      <w:t>1</w:t>
    </w:r>
    <w:r w:rsidR="0080099F">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AA19A" w14:textId="0E441CB4" w:rsidR="00B1239C" w:rsidRPr="00C3203C" w:rsidRDefault="00C3203C" w:rsidP="00730802">
    <w:pPr>
      <w:pStyle w:val="Zpat"/>
      <w:rPr>
        <w:rFonts w:asciiTheme="minorHAnsi" w:hAnsiTheme="minorHAnsi"/>
      </w:rPr>
    </w:pPr>
    <w:r w:rsidRPr="00C3203C">
      <w:rPr>
        <w:rFonts w:asciiTheme="minorHAnsi" w:hAnsiTheme="minorHAnsi"/>
      </w:rPr>
      <w:t xml:space="preserve">Darovací smlouva – peněžní dar, </w:t>
    </w:r>
    <w:r w:rsidR="008D389E">
      <w:rPr>
        <w:rFonts w:asciiTheme="minorHAnsi" w:hAnsiTheme="minorHAnsi"/>
      </w:rPr>
      <w:t>1</w:t>
    </w:r>
    <w:r w:rsidRPr="00C3203C">
      <w:rPr>
        <w:rFonts w:asciiTheme="minorHAnsi" w:hAnsiTheme="minorHAnsi"/>
      </w:rPr>
      <w:t>/201</w:t>
    </w:r>
    <w:r w:rsidR="008D389E">
      <w:rPr>
        <w:rFonts w:asciiTheme="minorHAnsi" w:hAnsiTheme="minorHAnsi"/>
      </w:rPr>
      <w:t>8</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FD2685">
      <w:rPr>
        <w:rFonts w:asciiTheme="minorHAnsi" w:hAnsiTheme="minorHAnsi"/>
        <w:noProof/>
      </w:rPr>
      <w:t>3</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FD2685">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r w:rsidR="0080099F">
      <w:rPr>
        <w:noProof/>
      </w:rPr>
      <w:fldChar w:fldCharType="begin"/>
    </w:r>
    <w:r w:rsidR="0080099F">
      <w:rPr>
        <w:noProof/>
      </w:rPr>
      <w:instrText xml:space="preserve"> NUMPAGES   \* MERGEFORMAT </w:instrText>
    </w:r>
    <w:r w:rsidR="0080099F">
      <w:rPr>
        <w:noProof/>
      </w:rPr>
      <w:fldChar w:fldCharType="separate"/>
    </w:r>
    <w:r w:rsidR="0015299C">
      <w:rPr>
        <w:noProof/>
      </w:rPr>
      <w:t>1</w:t>
    </w:r>
    <w:r w:rsidR="0080099F">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5FB1B" w14:textId="77777777" w:rsidR="00CC6DD0" w:rsidRDefault="00CC6DD0" w:rsidP="00A55E5D">
      <w:pPr>
        <w:spacing w:line="240" w:lineRule="auto"/>
      </w:pPr>
      <w:r>
        <w:separator/>
      </w:r>
    </w:p>
  </w:footnote>
  <w:footnote w:type="continuationSeparator" w:id="0">
    <w:p w14:paraId="5D080248" w14:textId="77777777" w:rsidR="00CC6DD0" w:rsidRDefault="00CC6DD0"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3846F" w14:textId="77777777" w:rsidR="003D414D" w:rsidRDefault="00C3203C">
    <w:pPr>
      <w:pStyle w:val="Zhlav"/>
    </w:pPr>
    <w:r>
      <w:rPr>
        <w:noProof/>
        <w:lang w:eastAsia="cs-CZ"/>
      </w:rPr>
      <w:drawing>
        <wp:anchor distT="0" distB="0" distL="114300" distR="114300" simplePos="0" relativeHeight="251657728" behindDoc="1" locked="1" layoutInCell="1" allowOverlap="1" wp14:anchorId="5823DDCA" wp14:editId="730073C2">
          <wp:simplePos x="0" y="0"/>
          <wp:positionH relativeFrom="page">
            <wp:posOffset>6167755</wp:posOffset>
          </wp:positionH>
          <wp:positionV relativeFrom="page">
            <wp:posOffset>421005</wp:posOffset>
          </wp:positionV>
          <wp:extent cx="972185" cy="1124585"/>
          <wp:effectExtent l="0" t="0" r="0" b="0"/>
          <wp:wrapSquare wrapText="bothSides"/>
          <wp:docPr id="1" name="Obrázek 1"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336A" w14:textId="77777777" w:rsidR="00A55E5D" w:rsidRDefault="00CC6DD0"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9C"/>
    <w:rsid w:val="00021C86"/>
    <w:rsid w:val="00081EE2"/>
    <w:rsid w:val="000B3578"/>
    <w:rsid w:val="000B5365"/>
    <w:rsid w:val="000D4350"/>
    <w:rsid w:val="000E1915"/>
    <w:rsid w:val="000F14D7"/>
    <w:rsid w:val="00100577"/>
    <w:rsid w:val="00131F6C"/>
    <w:rsid w:val="0015299C"/>
    <w:rsid w:val="00166F13"/>
    <w:rsid w:val="00185B76"/>
    <w:rsid w:val="0020765D"/>
    <w:rsid w:val="00221A70"/>
    <w:rsid w:val="002772E0"/>
    <w:rsid w:val="002A0816"/>
    <w:rsid w:val="002B178E"/>
    <w:rsid w:val="002C3B24"/>
    <w:rsid w:val="002C716E"/>
    <w:rsid w:val="002E0F79"/>
    <w:rsid w:val="00302F5F"/>
    <w:rsid w:val="00342827"/>
    <w:rsid w:val="003949C4"/>
    <w:rsid w:val="00396EC0"/>
    <w:rsid w:val="003A428C"/>
    <w:rsid w:val="003A4708"/>
    <w:rsid w:val="003B21FB"/>
    <w:rsid w:val="003D414D"/>
    <w:rsid w:val="00417F7C"/>
    <w:rsid w:val="00470EE1"/>
    <w:rsid w:val="004D2096"/>
    <w:rsid w:val="004F7A7A"/>
    <w:rsid w:val="00533E27"/>
    <w:rsid w:val="005618E6"/>
    <w:rsid w:val="00580BF1"/>
    <w:rsid w:val="005A477A"/>
    <w:rsid w:val="005C318A"/>
    <w:rsid w:val="00615BD7"/>
    <w:rsid w:val="00637BD3"/>
    <w:rsid w:val="00672403"/>
    <w:rsid w:val="006D53D2"/>
    <w:rsid w:val="007052B5"/>
    <w:rsid w:val="00706FC5"/>
    <w:rsid w:val="00716245"/>
    <w:rsid w:val="00730802"/>
    <w:rsid w:val="00731541"/>
    <w:rsid w:val="00736BD3"/>
    <w:rsid w:val="00742E6B"/>
    <w:rsid w:val="00763F38"/>
    <w:rsid w:val="00790A94"/>
    <w:rsid w:val="007D24FF"/>
    <w:rsid w:val="007F28A4"/>
    <w:rsid w:val="007F7C16"/>
    <w:rsid w:val="0080099F"/>
    <w:rsid w:val="008068A1"/>
    <w:rsid w:val="00854F2A"/>
    <w:rsid w:val="0089098D"/>
    <w:rsid w:val="00893AFD"/>
    <w:rsid w:val="008B59EF"/>
    <w:rsid w:val="008C1A67"/>
    <w:rsid w:val="008C3489"/>
    <w:rsid w:val="008D389E"/>
    <w:rsid w:val="008E5048"/>
    <w:rsid w:val="008E7147"/>
    <w:rsid w:val="00912FB4"/>
    <w:rsid w:val="00996BB7"/>
    <w:rsid w:val="009B7CF8"/>
    <w:rsid w:val="009C279F"/>
    <w:rsid w:val="009E6D10"/>
    <w:rsid w:val="00A11F08"/>
    <w:rsid w:val="00A218DD"/>
    <w:rsid w:val="00A27450"/>
    <w:rsid w:val="00A46918"/>
    <w:rsid w:val="00A55E5D"/>
    <w:rsid w:val="00A6738E"/>
    <w:rsid w:val="00A74C5A"/>
    <w:rsid w:val="00A858AF"/>
    <w:rsid w:val="00AA03D0"/>
    <w:rsid w:val="00AB14CA"/>
    <w:rsid w:val="00AB168A"/>
    <w:rsid w:val="00AD087E"/>
    <w:rsid w:val="00AE3EAE"/>
    <w:rsid w:val="00AF437E"/>
    <w:rsid w:val="00B1239C"/>
    <w:rsid w:val="00B630B5"/>
    <w:rsid w:val="00BA0407"/>
    <w:rsid w:val="00BC51DC"/>
    <w:rsid w:val="00BC684E"/>
    <w:rsid w:val="00BC70FE"/>
    <w:rsid w:val="00BD7DEF"/>
    <w:rsid w:val="00BF38ED"/>
    <w:rsid w:val="00BF651A"/>
    <w:rsid w:val="00C0262A"/>
    <w:rsid w:val="00C251D2"/>
    <w:rsid w:val="00C2554A"/>
    <w:rsid w:val="00C27A6E"/>
    <w:rsid w:val="00C30C60"/>
    <w:rsid w:val="00C3203C"/>
    <w:rsid w:val="00C34450"/>
    <w:rsid w:val="00C34871"/>
    <w:rsid w:val="00C51FEA"/>
    <w:rsid w:val="00C559A4"/>
    <w:rsid w:val="00C62171"/>
    <w:rsid w:val="00C85A23"/>
    <w:rsid w:val="00CB4ECE"/>
    <w:rsid w:val="00CC517F"/>
    <w:rsid w:val="00CC6DD0"/>
    <w:rsid w:val="00CD645F"/>
    <w:rsid w:val="00CE3C97"/>
    <w:rsid w:val="00D01295"/>
    <w:rsid w:val="00D03E9C"/>
    <w:rsid w:val="00D06DEA"/>
    <w:rsid w:val="00D14475"/>
    <w:rsid w:val="00D24973"/>
    <w:rsid w:val="00D443A0"/>
    <w:rsid w:val="00D537A6"/>
    <w:rsid w:val="00D87F6A"/>
    <w:rsid w:val="00D959E2"/>
    <w:rsid w:val="00DB7473"/>
    <w:rsid w:val="00DD2D2C"/>
    <w:rsid w:val="00DE4B01"/>
    <w:rsid w:val="00DE5B29"/>
    <w:rsid w:val="00E069FC"/>
    <w:rsid w:val="00E14A19"/>
    <w:rsid w:val="00E27ADC"/>
    <w:rsid w:val="00E34633"/>
    <w:rsid w:val="00E46112"/>
    <w:rsid w:val="00E470D6"/>
    <w:rsid w:val="00E474B2"/>
    <w:rsid w:val="00E729FD"/>
    <w:rsid w:val="00E964BE"/>
    <w:rsid w:val="00EC4675"/>
    <w:rsid w:val="00ED7762"/>
    <w:rsid w:val="00EF621E"/>
    <w:rsid w:val="00F31E6F"/>
    <w:rsid w:val="00F331BD"/>
    <w:rsid w:val="00F37A21"/>
    <w:rsid w:val="00F45938"/>
    <w:rsid w:val="00F708D3"/>
    <w:rsid w:val="00F75420"/>
    <w:rsid w:val="00FB1E95"/>
    <w:rsid w:val="00FD2685"/>
    <w:rsid w:val="00FD4DDB"/>
    <w:rsid w:val="00FE0E03"/>
    <w:rsid w:val="00FF7A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link w:val="BezmezerChar"/>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Styl1">
    <w:name w:val="Styl1"/>
    <w:basedOn w:val="Bezmezer"/>
    <w:link w:val="Styl1Char"/>
    <w:qFormat/>
    <w:rsid w:val="00F75420"/>
    <w:rPr>
      <w:rFonts w:asciiTheme="minorHAnsi" w:hAnsiTheme="minorHAnsi"/>
      <w:b/>
    </w:rPr>
  </w:style>
  <w:style w:type="character" w:customStyle="1" w:styleId="BezmezerChar">
    <w:name w:val="Bez mezer Char"/>
    <w:basedOn w:val="Standardnpsmoodstavce"/>
    <w:link w:val="Bezmezer"/>
    <w:uiPriority w:val="1"/>
    <w:semiHidden/>
    <w:rsid w:val="00F75420"/>
    <w:rPr>
      <w:rFonts w:ascii="SKODA Next" w:hAnsi="SKODA Next"/>
    </w:rPr>
  </w:style>
  <w:style w:type="character" w:customStyle="1" w:styleId="Styl1Char">
    <w:name w:val="Styl1 Char"/>
    <w:basedOn w:val="BezmezerChar"/>
    <w:link w:val="Styl1"/>
    <w:rsid w:val="00F75420"/>
    <w:rPr>
      <w:rFonts w:ascii="SKODA Next" w:hAnsi="SKODA Nex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cpr27\Desktop\SKODA_Universal.dotx" TargetMode="External"/></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docProps/app.xml><?xml version="1.0" encoding="utf-8"?>
<Properties xmlns="http://schemas.openxmlformats.org/officeDocument/2006/extended-properties" xmlns:vt="http://schemas.openxmlformats.org/officeDocument/2006/docPropsVTypes">
  <Template>SKODA_Universal</Template>
  <TotalTime>1</TotalTime>
  <Pages>3</Pages>
  <Words>1068</Words>
  <Characters>6303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
  <cp:lastModifiedBy>Rudá Oxana (143120)</cp:lastModifiedBy>
  <cp:revision>4</cp:revision>
  <dcterms:created xsi:type="dcterms:W3CDTF">2019-08-19T08:28:00Z</dcterms:created>
  <dcterms:modified xsi:type="dcterms:W3CDTF">2019-08-19T08:29:00Z</dcterms:modified>
</cp:coreProperties>
</file>