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97" w:rsidRDefault="00DE52DF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3617B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4E2797" w:rsidRDefault="004E2797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1F59EB" w:rsidRPr="00B1004E" w:rsidRDefault="00DE52DF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 M L O U V Ě</w:t>
      </w:r>
      <w:r w:rsidR="001F59EB"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4E2797" w:rsidP="004E2797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D65D49">
        <w:rPr>
          <w:rFonts w:ascii="Arial" w:hAnsi="Arial" w:cs="Arial"/>
          <w:b/>
          <w:sz w:val="22"/>
          <w:szCs w:val="22"/>
        </w:rPr>
        <w:t>dodava</w:t>
      </w:r>
      <w:r w:rsidR="001F59EB" w:rsidRPr="00B1004E">
        <w:rPr>
          <w:rFonts w:ascii="Arial" w:hAnsi="Arial" w:cs="Arial"/>
          <w:b/>
          <w:sz w:val="22"/>
          <w:szCs w:val="22"/>
        </w:rPr>
        <w:t>tele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4E2797">
        <w:rPr>
          <w:rFonts w:ascii="Arial" w:hAnsi="Arial" w:cs="Arial"/>
          <w:b/>
          <w:sz w:val="22"/>
          <w:szCs w:val="22"/>
        </w:rPr>
        <w:t>5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4E2797">
        <w:rPr>
          <w:rFonts w:ascii="Arial" w:hAnsi="Arial" w:cs="Arial"/>
          <w:b/>
          <w:sz w:val="22"/>
          <w:szCs w:val="22"/>
        </w:rPr>
        <w:t>16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1F59EB" w:rsidRDefault="0075682F" w:rsidP="0075682F">
      <w:pPr>
        <w:tabs>
          <w:tab w:val="left" w:pos="40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D5EA4">
        <w:rPr>
          <w:rFonts w:ascii="Arial" w:hAnsi="Arial" w:cs="Arial"/>
          <w:b/>
          <w:bCs/>
          <w:sz w:val="28"/>
          <w:szCs w:val="28"/>
        </w:rPr>
        <w:t>Hačka (Staré Spořice) - oprava spárování dlažby</w:t>
      </w:r>
    </w:p>
    <w:p w:rsidR="0075682F" w:rsidRDefault="0075682F" w:rsidP="0075682F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>Bezručova 4219, 430 03 Chomutov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70889988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CZ70889988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1F59EB" w:rsidRPr="00B1004E" w:rsidRDefault="001F59EB" w:rsidP="00D35C1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ab/>
      </w:r>
      <w:r w:rsidRPr="00B1004E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1F59EB" w:rsidRPr="00B1004E" w:rsidRDefault="001F59EB" w:rsidP="001F59EB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Jaroslav Brůžek,</w:t>
      </w:r>
      <w:r w:rsidR="007C0DC1"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 xml:space="preserve">vedoucí odboru inženýringu </w:t>
      </w:r>
    </w:p>
    <w:p w:rsidR="001F59EB" w:rsidRPr="00B1004E" w:rsidRDefault="001F59EB" w:rsidP="001F59EB">
      <w:pPr>
        <w:tabs>
          <w:tab w:val="left" w:pos="3960"/>
        </w:tabs>
        <w:ind w:left="708"/>
        <w:jc w:val="both"/>
        <w:rPr>
          <w:rFonts w:ascii="Arial" w:hAnsi="Arial" w:cs="Arial"/>
          <w:sz w:val="22"/>
          <w:szCs w:val="22"/>
        </w:rPr>
      </w:pPr>
    </w:p>
    <w:p w:rsidR="001F59EB" w:rsidRPr="004E2797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916305" w:rsidRPr="004E2797">
        <w:rPr>
          <w:rFonts w:ascii="Arial" w:hAnsi="Arial" w:cs="Arial"/>
          <w:sz w:val="22"/>
          <w:szCs w:val="22"/>
        </w:rPr>
        <w:t xml:space="preserve">Ing. </w:t>
      </w:r>
      <w:r w:rsidR="0075682F" w:rsidRPr="004E2797">
        <w:rPr>
          <w:rFonts w:ascii="Arial" w:hAnsi="Arial" w:cs="Arial"/>
          <w:sz w:val="22"/>
          <w:szCs w:val="22"/>
        </w:rPr>
        <w:t>Miroslava Vondrová</w:t>
      </w:r>
    </w:p>
    <w:p w:rsidR="00916305" w:rsidRDefault="00B258D3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D5EA4">
        <w:rPr>
          <w:rFonts w:ascii="Arial" w:hAnsi="Arial" w:cs="Arial"/>
          <w:sz w:val="22"/>
          <w:szCs w:val="22"/>
        </w:rPr>
        <w:tab/>
        <w:t>tel.</w:t>
      </w:r>
      <w:r w:rsidR="00916305" w:rsidRPr="006D5EA4">
        <w:rPr>
          <w:rFonts w:ascii="Arial" w:hAnsi="Arial" w:cs="Arial"/>
          <w:sz w:val="22"/>
          <w:szCs w:val="22"/>
        </w:rPr>
        <w:t xml:space="preserve"> </w:t>
      </w:r>
      <w:r w:rsidR="0075682F" w:rsidRPr="006D5EA4">
        <w:rPr>
          <w:rFonts w:ascii="Arial" w:hAnsi="Arial" w:cs="Arial"/>
          <w:sz w:val="22"/>
          <w:szCs w:val="22"/>
        </w:rPr>
        <w:t>606 757 475</w:t>
      </w:r>
      <w:r w:rsidR="001F59EB" w:rsidRPr="006D5EA4">
        <w:rPr>
          <w:rFonts w:ascii="Arial" w:hAnsi="Arial" w:cs="Arial"/>
          <w:sz w:val="22"/>
          <w:szCs w:val="22"/>
        </w:rPr>
        <w:t>, e-mail:</w:t>
      </w:r>
      <w:r w:rsidR="00916305" w:rsidRPr="006D5EA4">
        <w:rPr>
          <w:rFonts w:ascii="Arial" w:hAnsi="Arial" w:cs="Arial"/>
          <w:sz w:val="22"/>
          <w:szCs w:val="22"/>
        </w:rPr>
        <w:t xml:space="preserve"> </w:t>
      </w:r>
      <w:r w:rsidR="0075682F" w:rsidRPr="006D5EA4">
        <w:rPr>
          <w:rFonts w:ascii="Arial" w:hAnsi="Arial" w:cs="Arial"/>
          <w:sz w:val="22"/>
          <w:szCs w:val="22"/>
        </w:rPr>
        <w:t>vondrova</w:t>
      </w:r>
      <w:r w:rsidR="00916305" w:rsidRPr="006D5EA4">
        <w:rPr>
          <w:rFonts w:ascii="Arial" w:hAnsi="Arial" w:cs="Arial"/>
          <w:sz w:val="22"/>
          <w:szCs w:val="22"/>
        </w:rPr>
        <w:t>@poh.cz</w:t>
      </w:r>
    </w:p>
    <w:p w:rsidR="00916305" w:rsidRDefault="00916305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21752C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1F59EB" w:rsidRPr="00B1004E">
        <w:rPr>
          <w:rFonts w:ascii="Arial" w:hAnsi="Arial" w:cs="Arial"/>
          <w:b/>
          <w:sz w:val="22"/>
          <w:szCs w:val="22"/>
        </w:rPr>
        <w:t>ankovní spojení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ab/>
      </w:r>
      <w:r w:rsidR="001F59EB" w:rsidRPr="00B1004E">
        <w:rPr>
          <w:rFonts w:ascii="Arial" w:hAnsi="Arial" w:cs="Arial"/>
          <w:sz w:val="22"/>
          <w:szCs w:val="22"/>
        </w:rPr>
        <w:t>Komerční banka, a.s., pobočka Chomutov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9137441/0100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E2797" w:rsidRDefault="004E2797" w:rsidP="004E27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E2797" w:rsidRPr="00B1004E" w:rsidRDefault="00D65D49" w:rsidP="004E27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</w:t>
      </w:r>
      <w:r w:rsidR="004E2797" w:rsidRPr="00B1004E">
        <w:rPr>
          <w:rFonts w:ascii="Arial" w:hAnsi="Arial" w:cs="Arial"/>
          <w:b/>
          <w:sz w:val="22"/>
          <w:szCs w:val="22"/>
        </w:rPr>
        <w:t>tel</w:t>
      </w:r>
      <w:r w:rsidR="004E2797">
        <w:rPr>
          <w:rFonts w:ascii="Arial" w:hAnsi="Arial" w:cs="Arial"/>
          <w:b/>
          <w:sz w:val="22"/>
          <w:szCs w:val="22"/>
        </w:rPr>
        <w:t>:</w:t>
      </w:r>
      <w:r w:rsidR="004E2797" w:rsidRPr="00B1004E">
        <w:rPr>
          <w:rFonts w:ascii="Arial" w:hAnsi="Arial" w:cs="Arial"/>
          <w:b/>
          <w:sz w:val="22"/>
          <w:szCs w:val="22"/>
        </w:rPr>
        <w:tab/>
      </w:r>
      <w:r w:rsidR="004E2797">
        <w:rPr>
          <w:rFonts w:ascii="Arial" w:hAnsi="Arial" w:cs="Arial"/>
          <w:b/>
          <w:sz w:val="22"/>
          <w:szCs w:val="22"/>
        </w:rPr>
        <w:t>RRR spol. s r.o.</w:t>
      </w:r>
    </w:p>
    <w:p w:rsidR="004E2797" w:rsidRPr="00B1004E" w:rsidRDefault="004E2797" w:rsidP="004E2797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17. listopadu 5349, 430 04 Chomutov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3D06">
        <w:rPr>
          <w:rFonts w:ascii="Arial" w:hAnsi="Arial" w:cs="Arial"/>
          <w:sz w:val="22"/>
          <w:szCs w:val="22"/>
        </w:rPr>
        <w:t>25410946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3D06">
        <w:rPr>
          <w:rFonts w:ascii="Arial" w:hAnsi="Arial" w:cs="Arial"/>
          <w:sz w:val="22"/>
          <w:szCs w:val="22"/>
        </w:rPr>
        <w:t>CZ25410946</w:t>
      </w:r>
    </w:p>
    <w:p w:rsidR="004E2797" w:rsidRPr="00B1004E" w:rsidRDefault="004E2797" w:rsidP="004E2797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3D06">
        <w:rPr>
          <w:rFonts w:ascii="Arial" w:hAnsi="Arial" w:cs="Arial"/>
          <w:sz w:val="22"/>
          <w:szCs w:val="22"/>
        </w:rPr>
        <w:t xml:space="preserve">Josefem </w:t>
      </w:r>
      <w:r>
        <w:rPr>
          <w:rFonts w:ascii="Arial" w:hAnsi="Arial" w:cs="Arial"/>
          <w:sz w:val="22"/>
          <w:szCs w:val="22"/>
        </w:rPr>
        <w:t xml:space="preserve">Rindošem, jednatelem 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3D06">
        <w:rPr>
          <w:rFonts w:ascii="Arial" w:hAnsi="Arial" w:cs="Arial"/>
          <w:sz w:val="22"/>
          <w:szCs w:val="22"/>
        </w:rPr>
        <w:t>Josef Rindoš, jednatel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3D06">
        <w:rPr>
          <w:rFonts w:ascii="Arial" w:hAnsi="Arial" w:cs="Arial"/>
          <w:sz w:val="22"/>
          <w:szCs w:val="22"/>
        </w:rPr>
        <w:t>Richard Malý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3D06">
        <w:rPr>
          <w:rFonts w:ascii="Arial" w:hAnsi="Arial" w:cs="Arial"/>
          <w:sz w:val="22"/>
          <w:szCs w:val="22"/>
        </w:rPr>
        <w:t>Ing. Miloslav Čáp, autorizovaný inženýr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že</w:t>
      </w:r>
      <w:r w:rsidRPr="00B1004E">
        <w:rPr>
          <w:rFonts w:ascii="Arial" w:hAnsi="Arial" w:cs="Arial"/>
          <w:b/>
          <w:sz w:val="22"/>
          <w:szCs w:val="22"/>
        </w:rPr>
        <w:t>r stavby:</w:t>
      </w: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Milan Venhauer</w:t>
      </w:r>
    </w:p>
    <w:p w:rsidR="004E2797" w:rsidRPr="00B1004E" w:rsidRDefault="004E2797" w:rsidP="004E2797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 728 204 835</w:t>
      </w:r>
      <w:r w:rsidRPr="00B1004E">
        <w:rPr>
          <w:rFonts w:ascii="Arial" w:hAnsi="Arial" w:cs="Arial"/>
          <w:sz w:val="22"/>
          <w:szCs w:val="22"/>
        </w:rPr>
        <w:t xml:space="preserve">, 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r>
        <w:rPr>
          <w:rFonts w:ascii="Arial" w:hAnsi="Arial" w:cs="Arial"/>
          <w:bCs/>
          <w:color w:val="000000"/>
          <w:sz w:val="22"/>
          <w:szCs w:val="22"/>
        </w:rPr>
        <w:t>milan.venhauer@rrr-cv.cz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Raiffeisen Bank a.s., pobočka Chomutov</w:t>
      </w:r>
    </w:p>
    <w:p w:rsidR="004E2797" w:rsidRPr="0059045E" w:rsidRDefault="004E2797" w:rsidP="004E27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9045E">
        <w:rPr>
          <w:rFonts w:ascii="Arial" w:hAnsi="Arial" w:cs="Arial"/>
          <w:b/>
          <w:sz w:val="22"/>
          <w:szCs w:val="22"/>
        </w:rPr>
        <w:t>číslo účtu: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59045E">
        <w:rPr>
          <w:rFonts w:ascii="Arial" w:hAnsi="Arial" w:cs="Arial"/>
          <w:sz w:val="22"/>
          <w:szCs w:val="22"/>
        </w:rPr>
        <w:t>111222888/5500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E2797" w:rsidRPr="00B1004E" w:rsidRDefault="004E2797" w:rsidP="004E27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 v Obchodním rejstříku Krajského soudu v Ústí nad Labem</w:t>
      </w:r>
      <w:r w:rsidRPr="00B100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>oddíl</w:t>
      </w:r>
      <w:r>
        <w:rPr>
          <w:rFonts w:ascii="Arial" w:hAnsi="Arial" w:cs="Arial"/>
          <w:sz w:val="22"/>
          <w:szCs w:val="22"/>
        </w:rPr>
        <w:t xml:space="preserve"> C</w:t>
      </w:r>
      <w:r w:rsidRPr="00B100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>vlož</w:t>
      </w:r>
      <w:r>
        <w:rPr>
          <w:rFonts w:ascii="Arial" w:hAnsi="Arial" w:cs="Arial"/>
          <w:sz w:val="22"/>
          <w:szCs w:val="22"/>
        </w:rPr>
        <w:t>ka</w:t>
      </w:r>
      <w:r w:rsidRPr="00B1004E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16278</w:t>
      </w: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1F59EB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8A2650" w:rsidRDefault="008A2650" w:rsidP="008A265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D65D49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>tel“)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 xml:space="preserve">Jedná se o:  </w:t>
      </w:r>
      <w:r w:rsidRPr="00DE52DF">
        <w:rPr>
          <w:rFonts w:ascii="Arial" w:hAnsi="Arial" w:cs="Arial"/>
          <w:b/>
          <w:sz w:val="22"/>
          <w:szCs w:val="22"/>
        </w:rPr>
        <w:tab/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>a) změnu termínu plnění díla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- prodloužení termínu dokončení z důvodu </w:t>
      </w:r>
      <w:r>
        <w:rPr>
          <w:rFonts w:ascii="Arial" w:hAnsi="Arial" w:cs="Arial"/>
          <w:sz w:val="22"/>
          <w:szCs w:val="22"/>
        </w:rPr>
        <w:t>realizace změn předmětu plnění,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>b) změnu ceny díla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>z důvodu nutnosti zajištění realizace dodatečných stavebních prací, které nebyly obsaženy ve smlouvě o dílo, a jejichž potřeba vznikla v důsledku okolností, které objednatel jednající s náležitou péčí nemohl předvídat, a které jsou nezb</w:t>
      </w:r>
      <w:r w:rsidR="00D65D49">
        <w:rPr>
          <w:rFonts w:ascii="Arial" w:hAnsi="Arial" w:cs="Arial"/>
          <w:sz w:val="22"/>
          <w:szCs w:val="22"/>
        </w:rPr>
        <w:t xml:space="preserve">ytné pro naplnění předmětu díla. 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Změny byly projednány na mimořádném kontrolním dnu stavby </w:t>
      </w:r>
      <w:r w:rsidR="00E3617B">
        <w:rPr>
          <w:rFonts w:ascii="Arial" w:hAnsi="Arial" w:cs="Arial"/>
          <w:sz w:val="22"/>
          <w:szCs w:val="22"/>
        </w:rPr>
        <w:t>29.11</w:t>
      </w:r>
      <w:r w:rsidR="006B523F">
        <w:rPr>
          <w:rFonts w:ascii="Arial" w:hAnsi="Arial" w:cs="Arial"/>
          <w:sz w:val="22"/>
          <w:szCs w:val="22"/>
        </w:rPr>
        <w:t>.2016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>Obě smluvní strany odsouhlasily a potvrdily oceněný soupis prací a aktualizovaný závazný finanční harmonogram postupu plnění díla.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>Mění se: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>a) Čl. III. TERMÍN PLNĚNÍ</w:t>
      </w:r>
    </w:p>
    <w:p w:rsidR="004666E3" w:rsidRDefault="00896857" w:rsidP="00DE52DF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Ukončení díla: </w:t>
      </w:r>
      <w:r>
        <w:rPr>
          <w:rFonts w:ascii="Arial" w:hAnsi="Arial" w:cs="Arial"/>
          <w:sz w:val="22"/>
          <w:szCs w:val="22"/>
        </w:rPr>
        <w:tab/>
      </w:r>
      <w:r w:rsidR="00DE52DF" w:rsidRPr="00DE52DF">
        <w:rPr>
          <w:rFonts w:ascii="Arial" w:hAnsi="Arial" w:cs="Arial"/>
          <w:sz w:val="22"/>
          <w:szCs w:val="22"/>
        </w:rPr>
        <w:t>původn</w:t>
      </w:r>
      <w:r w:rsidR="00DE52DF">
        <w:rPr>
          <w:rFonts w:ascii="Arial" w:hAnsi="Arial" w:cs="Arial"/>
          <w:sz w:val="22"/>
          <w:szCs w:val="22"/>
        </w:rPr>
        <w:t xml:space="preserve">ě </w:t>
      </w:r>
      <w:r w:rsidR="00DE52DF">
        <w:rPr>
          <w:rFonts w:ascii="Arial" w:hAnsi="Arial" w:cs="Arial"/>
          <w:sz w:val="22"/>
          <w:szCs w:val="22"/>
        </w:rPr>
        <w:tab/>
      </w:r>
      <w:r w:rsidR="0040516C">
        <w:rPr>
          <w:rFonts w:ascii="Arial" w:hAnsi="Arial" w:cs="Arial"/>
          <w:sz w:val="22"/>
          <w:szCs w:val="22"/>
        </w:rPr>
        <w:t>20.12</w:t>
      </w:r>
      <w:r w:rsidR="00DE52DF">
        <w:rPr>
          <w:rFonts w:ascii="Arial" w:hAnsi="Arial" w:cs="Arial"/>
          <w:sz w:val="22"/>
          <w:szCs w:val="22"/>
        </w:rPr>
        <w:t xml:space="preserve">.2016 </w:t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  <w:t xml:space="preserve">nově </w:t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4666E3">
        <w:rPr>
          <w:rFonts w:ascii="Arial" w:hAnsi="Arial" w:cs="Arial"/>
          <w:sz w:val="22"/>
          <w:szCs w:val="22"/>
        </w:rPr>
        <w:t xml:space="preserve">do dvou měsíců od výzvy </w:t>
      </w:r>
      <w:r>
        <w:rPr>
          <w:rFonts w:ascii="Arial" w:hAnsi="Arial" w:cs="Arial"/>
          <w:sz w:val="22"/>
          <w:szCs w:val="22"/>
        </w:rPr>
        <w:t xml:space="preserve">objednatele </w:t>
      </w:r>
      <w:r w:rsidR="004666E3">
        <w:rPr>
          <w:rFonts w:ascii="Arial" w:hAnsi="Arial" w:cs="Arial"/>
          <w:sz w:val="22"/>
          <w:szCs w:val="22"/>
        </w:rPr>
        <w:t xml:space="preserve">k zahájení </w:t>
      </w:r>
    </w:p>
    <w:p w:rsidR="00DE52DF" w:rsidRPr="00DE52DF" w:rsidRDefault="00896857" w:rsidP="00DE52DF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666E3">
        <w:rPr>
          <w:rFonts w:ascii="Arial" w:hAnsi="Arial" w:cs="Arial"/>
          <w:sz w:val="22"/>
          <w:szCs w:val="22"/>
        </w:rPr>
        <w:t>prací, nejpozději do 15.06.2017</w:t>
      </w:r>
    </w:p>
    <w:p w:rsidR="004666E3" w:rsidRDefault="004666E3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>b) Čl. IV CENA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E52DF">
        <w:rPr>
          <w:rFonts w:ascii="Arial" w:hAnsi="Arial" w:cs="Arial"/>
          <w:sz w:val="22"/>
          <w:szCs w:val="22"/>
        </w:rPr>
        <w:t xml:space="preserve">. Objednatel souhlasí s tím, že proplatí </w:t>
      </w:r>
      <w:r w:rsidR="00D65D49">
        <w:rPr>
          <w:rFonts w:ascii="Arial" w:hAnsi="Arial" w:cs="Arial"/>
          <w:sz w:val="22"/>
          <w:szCs w:val="22"/>
        </w:rPr>
        <w:t>dodava</w:t>
      </w:r>
      <w:r w:rsidRPr="00DE52DF">
        <w:rPr>
          <w:rFonts w:ascii="Arial" w:hAnsi="Arial" w:cs="Arial"/>
          <w:sz w:val="22"/>
          <w:szCs w:val="22"/>
        </w:rPr>
        <w:t>teli jako protihodnotu za provedení a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    dokončení díla částku:  </w:t>
      </w:r>
      <w:r w:rsidRPr="00DE52DF">
        <w:rPr>
          <w:rFonts w:ascii="Arial" w:hAnsi="Arial" w:cs="Arial"/>
          <w:sz w:val="22"/>
          <w:szCs w:val="22"/>
        </w:rPr>
        <w:tab/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65D49">
        <w:rPr>
          <w:rFonts w:ascii="Arial" w:hAnsi="Arial" w:cs="Arial"/>
          <w:sz w:val="22"/>
          <w:szCs w:val="22"/>
        </w:rPr>
        <w:t xml:space="preserve">    </w:t>
      </w:r>
      <w:r w:rsidR="00D65D49" w:rsidRPr="00896857">
        <w:rPr>
          <w:rFonts w:ascii="Arial" w:hAnsi="Arial" w:cs="Arial"/>
          <w:sz w:val="22"/>
          <w:szCs w:val="22"/>
        </w:rPr>
        <w:t>Původní hodnota závazku - c</w:t>
      </w:r>
      <w:r w:rsidRPr="00896857">
        <w:rPr>
          <w:rFonts w:ascii="Arial" w:hAnsi="Arial" w:cs="Arial"/>
          <w:sz w:val="22"/>
          <w:szCs w:val="22"/>
        </w:rPr>
        <w:t>elková</w:t>
      </w:r>
      <w:r w:rsidRPr="00D65D49">
        <w:rPr>
          <w:rFonts w:ascii="Arial" w:hAnsi="Arial" w:cs="Arial"/>
          <w:sz w:val="22"/>
          <w:szCs w:val="22"/>
        </w:rPr>
        <w:t xml:space="preserve"> smluvní cena bez DPH</w:t>
      </w:r>
      <w:r w:rsidRPr="00DE52DF">
        <w:rPr>
          <w:rFonts w:ascii="Arial" w:hAnsi="Arial" w:cs="Arial"/>
          <w:sz w:val="22"/>
          <w:szCs w:val="22"/>
        </w:rPr>
        <w:tab/>
      </w:r>
      <w:r w:rsidR="00CA701C">
        <w:rPr>
          <w:rFonts w:ascii="Arial" w:hAnsi="Arial" w:cs="Arial"/>
          <w:sz w:val="22"/>
          <w:szCs w:val="22"/>
        </w:rPr>
        <w:t>5 2</w:t>
      </w:r>
      <w:r w:rsidR="00F55F36">
        <w:rPr>
          <w:rFonts w:ascii="Arial" w:hAnsi="Arial" w:cs="Arial"/>
          <w:sz w:val="22"/>
          <w:szCs w:val="22"/>
        </w:rPr>
        <w:t>61 929,57</w:t>
      </w:r>
      <w:r>
        <w:rPr>
          <w:rFonts w:ascii="Arial" w:hAnsi="Arial" w:cs="Arial"/>
          <w:sz w:val="22"/>
          <w:szCs w:val="22"/>
        </w:rPr>
        <w:t xml:space="preserve"> </w:t>
      </w:r>
      <w:r w:rsidRPr="00DE52DF">
        <w:rPr>
          <w:rFonts w:ascii="Arial" w:hAnsi="Arial" w:cs="Arial"/>
          <w:sz w:val="22"/>
          <w:szCs w:val="22"/>
        </w:rPr>
        <w:t>Kč</w:t>
      </w:r>
      <w:r w:rsidRPr="00DE52DF">
        <w:rPr>
          <w:rFonts w:ascii="Arial" w:hAnsi="Arial" w:cs="Arial"/>
          <w:sz w:val="22"/>
          <w:szCs w:val="22"/>
        </w:rPr>
        <w:tab/>
      </w:r>
    </w:p>
    <w:p w:rsidR="00F55F36" w:rsidRDefault="00DE52DF" w:rsidP="00D65D49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    C</w:t>
      </w:r>
      <w:r w:rsidR="00D65D49">
        <w:rPr>
          <w:rFonts w:ascii="Arial" w:hAnsi="Arial" w:cs="Arial"/>
          <w:sz w:val="22"/>
          <w:szCs w:val="22"/>
        </w:rPr>
        <w:t>ena dodatečných stavebních prací dle Dodatku č. 2</w:t>
      </w:r>
      <w:r w:rsidRPr="00DE52DF">
        <w:rPr>
          <w:rFonts w:ascii="Arial" w:hAnsi="Arial" w:cs="Arial"/>
          <w:sz w:val="22"/>
          <w:szCs w:val="22"/>
        </w:rPr>
        <w:t xml:space="preserve"> bez DPH </w:t>
      </w:r>
      <w:r w:rsidR="00896857">
        <w:rPr>
          <w:rFonts w:ascii="Arial" w:hAnsi="Arial" w:cs="Arial"/>
          <w:sz w:val="22"/>
          <w:szCs w:val="22"/>
        </w:rPr>
        <w:t xml:space="preserve">   115 857,86 Kč</w:t>
      </w:r>
    </w:p>
    <w:p w:rsidR="00DE52DF" w:rsidRPr="00DE52DF" w:rsidRDefault="00F55F36" w:rsidP="00DE52DF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E52DF" w:rsidRPr="00DE52DF">
        <w:rPr>
          <w:rFonts w:ascii="Arial" w:hAnsi="Arial" w:cs="Arial"/>
          <w:sz w:val="22"/>
          <w:szCs w:val="22"/>
        </w:rPr>
        <w:t>Nová celková smluvní cena bez DPH</w:t>
      </w:r>
      <w:r w:rsidR="00DE52DF" w:rsidRPr="00DE52DF">
        <w:rPr>
          <w:rFonts w:ascii="Arial" w:hAnsi="Arial" w:cs="Arial"/>
          <w:sz w:val="22"/>
          <w:szCs w:val="22"/>
        </w:rPr>
        <w:tab/>
        <w:t xml:space="preserve">           </w:t>
      </w:r>
      <w:r w:rsidR="00DE52DF" w:rsidRPr="00DE52DF">
        <w:rPr>
          <w:rFonts w:ascii="Arial" w:hAnsi="Arial" w:cs="Arial"/>
          <w:sz w:val="22"/>
          <w:szCs w:val="22"/>
        </w:rPr>
        <w:tab/>
      </w:r>
      <w:r w:rsidR="00DE52DF" w:rsidRPr="00DE52DF">
        <w:rPr>
          <w:rFonts w:ascii="Arial" w:hAnsi="Arial" w:cs="Arial"/>
          <w:sz w:val="22"/>
          <w:szCs w:val="22"/>
        </w:rPr>
        <w:tab/>
      </w:r>
      <w:r w:rsidR="00DE52DF" w:rsidRPr="00DE52DF">
        <w:rPr>
          <w:rFonts w:ascii="Arial" w:hAnsi="Arial" w:cs="Arial"/>
          <w:sz w:val="22"/>
          <w:szCs w:val="22"/>
        </w:rPr>
        <w:tab/>
      </w:r>
      <w:r w:rsidR="001A363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 377 787,43 </w:t>
      </w:r>
      <w:r w:rsidR="00DE52DF" w:rsidRPr="00DE52DF">
        <w:rPr>
          <w:rFonts w:ascii="Arial" w:hAnsi="Arial" w:cs="Arial"/>
          <w:sz w:val="22"/>
          <w:szCs w:val="22"/>
        </w:rPr>
        <w:t>Kč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896857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>Ostatní ujednání Čl. III</w:t>
      </w:r>
      <w:r w:rsidR="00896857">
        <w:rPr>
          <w:rFonts w:ascii="Arial" w:hAnsi="Arial" w:cs="Arial"/>
          <w:sz w:val="22"/>
          <w:szCs w:val="22"/>
        </w:rPr>
        <w:t>.</w:t>
      </w:r>
      <w:r w:rsidRPr="00DE52DF">
        <w:rPr>
          <w:rFonts w:ascii="Arial" w:hAnsi="Arial" w:cs="Arial"/>
          <w:sz w:val="22"/>
          <w:szCs w:val="22"/>
        </w:rPr>
        <w:t xml:space="preserve">, Čl. IV. bodu </w:t>
      </w:r>
      <w:r>
        <w:rPr>
          <w:rFonts w:ascii="Arial" w:hAnsi="Arial" w:cs="Arial"/>
          <w:sz w:val="22"/>
          <w:szCs w:val="22"/>
        </w:rPr>
        <w:t>5</w:t>
      </w:r>
      <w:r w:rsidR="00896857">
        <w:rPr>
          <w:rFonts w:ascii="Arial" w:hAnsi="Arial" w:cs="Arial"/>
          <w:sz w:val="22"/>
          <w:szCs w:val="22"/>
        </w:rPr>
        <w:t xml:space="preserve">. a </w:t>
      </w:r>
      <w:r w:rsidR="00896857" w:rsidRPr="00F97500">
        <w:rPr>
          <w:rFonts w:ascii="Arial" w:hAnsi="Arial" w:cs="Arial"/>
          <w:sz w:val="22"/>
          <w:szCs w:val="22"/>
        </w:rPr>
        <w:t>smlouvy o dílo se nemění.</w:t>
      </w:r>
    </w:p>
    <w:p w:rsidR="00896857" w:rsidRDefault="00896857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896857" w:rsidRDefault="00896857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čtyřech vyhotoveních, z nichž každé má platnost originálu. Tento dodatek ke smlouvě se stává účinný ode dne, kdy </w:t>
      </w:r>
      <w:r w:rsidR="00896857">
        <w:rPr>
          <w:rFonts w:ascii="Arial" w:hAnsi="Arial" w:cs="Arial"/>
          <w:sz w:val="22"/>
          <w:szCs w:val="22"/>
        </w:rPr>
        <w:t xml:space="preserve">bude </w:t>
      </w:r>
      <w:r w:rsidRPr="00DE52DF">
        <w:rPr>
          <w:rFonts w:ascii="Arial" w:hAnsi="Arial" w:cs="Arial"/>
          <w:sz w:val="22"/>
          <w:szCs w:val="22"/>
        </w:rPr>
        <w:t>podep</w:t>
      </w:r>
      <w:r w:rsidR="00896857">
        <w:rPr>
          <w:rFonts w:ascii="Arial" w:hAnsi="Arial" w:cs="Arial"/>
          <w:sz w:val="22"/>
          <w:szCs w:val="22"/>
        </w:rPr>
        <w:t>sán poslední smluvní stranou</w:t>
      </w:r>
      <w:r w:rsidRPr="00DE52DF">
        <w:rPr>
          <w:rFonts w:ascii="Arial" w:hAnsi="Arial" w:cs="Arial"/>
          <w:sz w:val="22"/>
          <w:szCs w:val="22"/>
        </w:rPr>
        <w:t>.</w:t>
      </w: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1E30C2" w:rsidRDefault="001E30C2" w:rsidP="002D1039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20.12.2016</w:t>
      </w:r>
      <w:r w:rsidR="0096148E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96148E" w:rsidRPr="00386410">
        <w:rPr>
          <w:rFonts w:ascii="Arial" w:hAnsi="Arial" w:cs="Arial"/>
          <w:sz w:val="22"/>
          <w:szCs w:val="22"/>
        </w:rPr>
        <w:t>V</w:t>
      </w:r>
      <w:r w:rsidR="00896857">
        <w:rPr>
          <w:rFonts w:ascii="Arial" w:hAnsi="Arial" w:cs="Arial"/>
          <w:sz w:val="22"/>
          <w:szCs w:val="22"/>
        </w:rPr>
        <w:t xml:space="preserve"> Chomutově </w:t>
      </w:r>
      <w:r w:rsidR="0096148E" w:rsidRPr="0038641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19.12.2016</w:t>
      </w:r>
      <w:r w:rsidR="0096148E" w:rsidRPr="0038641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896857">
        <w:rPr>
          <w:rFonts w:ascii="Arial" w:hAnsi="Arial" w:cs="Arial"/>
          <w:sz w:val="22"/>
          <w:szCs w:val="22"/>
        </w:rPr>
        <w:t>dodava</w:t>
      </w:r>
      <w:r w:rsidRPr="00386410">
        <w:rPr>
          <w:rFonts w:ascii="Arial" w:hAnsi="Arial" w:cs="Arial"/>
          <w:sz w:val="22"/>
          <w:szCs w:val="22"/>
        </w:rPr>
        <w:t>tele</w:t>
      </w: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Default="00DE52DF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96857" w:rsidRDefault="00896857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96857" w:rsidRDefault="00896857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1E30C2" w:rsidRDefault="001E30C2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96857" w:rsidRDefault="00896857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Default="00DE52DF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532E3" w:rsidRPr="00D74A50" w:rsidRDefault="008532E3" w:rsidP="008532E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Josef Rindoš</w:t>
      </w:r>
    </w:p>
    <w:p w:rsidR="008532E3" w:rsidRPr="00D74A50" w:rsidRDefault="008532E3" w:rsidP="00853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jednatel </w:t>
      </w:r>
    </w:p>
    <w:p w:rsidR="008532E3" w:rsidRPr="00D74A50" w:rsidRDefault="008532E3" w:rsidP="008532E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RRR spol. s r.o.</w:t>
      </w:r>
    </w:p>
    <w:p w:rsidR="00437893" w:rsidRPr="00386410" w:rsidRDefault="00386410" w:rsidP="009B783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4A" w:rsidRDefault="00EA4E4A">
      <w:r>
        <w:separator/>
      </w:r>
    </w:p>
  </w:endnote>
  <w:endnote w:type="continuationSeparator" w:id="0">
    <w:p w:rsidR="00EA4E4A" w:rsidRDefault="00EA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E93EB6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E93EB6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E93EB6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E93EB6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4A" w:rsidRDefault="00EA4E4A">
      <w:r>
        <w:separator/>
      </w:r>
    </w:p>
  </w:footnote>
  <w:footnote w:type="continuationSeparator" w:id="0">
    <w:p w:rsidR="00EA4E4A" w:rsidRDefault="00EA4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2A01348E"/>
    <w:multiLevelType w:val="hybridMultilevel"/>
    <w:tmpl w:val="AB7083F8"/>
    <w:lvl w:ilvl="0" w:tplc="32ECD8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1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15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3F291D"/>
    <w:multiLevelType w:val="hybridMultilevel"/>
    <w:tmpl w:val="980A3426"/>
    <w:lvl w:ilvl="0" w:tplc="F37C5B28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4"/>
  </w:num>
  <w:num w:numId="2">
    <w:abstractNumId w:val="11"/>
  </w:num>
  <w:num w:numId="3">
    <w:abstractNumId w:val="28"/>
  </w:num>
  <w:num w:numId="4">
    <w:abstractNumId w:val="25"/>
  </w:num>
  <w:num w:numId="5">
    <w:abstractNumId w:val="26"/>
  </w:num>
  <w:num w:numId="6">
    <w:abstractNumId w:val="17"/>
  </w:num>
  <w:num w:numId="7">
    <w:abstractNumId w:val="18"/>
  </w:num>
  <w:num w:numId="8">
    <w:abstractNumId w:val="21"/>
  </w:num>
  <w:num w:numId="9">
    <w:abstractNumId w:val="10"/>
  </w:num>
  <w:num w:numId="10">
    <w:abstractNumId w:val="30"/>
  </w:num>
  <w:num w:numId="11">
    <w:abstractNumId w:val="4"/>
  </w:num>
  <w:num w:numId="12">
    <w:abstractNumId w:val="31"/>
  </w:num>
  <w:num w:numId="13">
    <w:abstractNumId w:val="24"/>
  </w:num>
  <w:num w:numId="14">
    <w:abstractNumId w:val="1"/>
  </w:num>
  <w:num w:numId="15">
    <w:abstractNumId w:val="20"/>
  </w:num>
  <w:num w:numId="16">
    <w:abstractNumId w:val="15"/>
  </w:num>
  <w:num w:numId="17">
    <w:abstractNumId w:val="29"/>
  </w:num>
  <w:num w:numId="18">
    <w:abstractNumId w:val="13"/>
  </w:num>
  <w:num w:numId="19">
    <w:abstractNumId w:val="12"/>
  </w:num>
  <w:num w:numId="20">
    <w:abstractNumId w:val="5"/>
  </w:num>
  <w:num w:numId="21">
    <w:abstractNumId w:val="3"/>
  </w:num>
  <w:num w:numId="22">
    <w:abstractNumId w:val="7"/>
  </w:num>
  <w:num w:numId="23">
    <w:abstractNumId w:val="16"/>
  </w:num>
  <w:num w:numId="24">
    <w:abstractNumId w:val="2"/>
  </w:num>
  <w:num w:numId="25">
    <w:abstractNumId w:val="9"/>
  </w:num>
  <w:num w:numId="26">
    <w:abstractNumId w:val="2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"/>
  </w:num>
  <w:num w:numId="30">
    <w:abstractNumId w:val="22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2CD4"/>
    <w:rsid w:val="00032AD0"/>
    <w:rsid w:val="0003591B"/>
    <w:rsid w:val="000456A7"/>
    <w:rsid w:val="00047C9A"/>
    <w:rsid w:val="00053346"/>
    <w:rsid w:val="000903EA"/>
    <w:rsid w:val="0009652F"/>
    <w:rsid w:val="00097EBA"/>
    <w:rsid w:val="000D1512"/>
    <w:rsid w:val="000F1825"/>
    <w:rsid w:val="0011076F"/>
    <w:rsid w:val="00110849"/>
    <w:rsid w:val="001131F2"/>
    <w:rsid w:val="00114CFD"/>
    <w:rsid w:val="00123974"/>
    <w:rsid w:val="00127923"/>
    <w:rsid w:val="001369A7"/>
    <w:rsid w:val="00145445"/>
    <w:rsid w:val="001505D1"/>
    <w:rsid w:val="00151C33"/>
    <w:rsid w:val="00177096"/>
    <w:rsid w:val="00197AC0"/>
    <w:rsid w:val="001A3634"/>
    <w:rsid w:val="001C04BD"/>
    <w:rsid w:val="001C40EA"/>
    <w:rsid w:val="001C6F31"/>
    <w:rsid w:val="001D1432"/>
    <w:rsid w:val="001D3524"/>
    <w:rsid w:val="001D6812"/>
    <w:rsid w:val="001E30C2"/>
    <w:rsid w:val="001E5370"/>
    <w:rsid w:val="001F59EB"/>
    <w:rsid w:val="002044E5"/>
    <w:rsid w:val="0021752C"/>
    <w:rsid w:val="00231623"/>
    <w:rsid w:val="00232D66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1B5C"/>
    <w:rsid w:val="002A1D58"/>
    <w:rsid w:val="002A6955"/>
    <w:rsid w:val="002C2C92"/>
    <w:rsid w:val="002D1039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649B0"/>
    <w:rsid w:val="00386410"/>
    <w:rsid w:val="003967ED"/>
    <w:rsid w:val="003B0717"/>
    <w:rsid w:val="0040516C"/>
    <w:rsid w:val="00422BF9"/>
    <w:rsid w:val="004237EB"/>
    <w:rsid w:val="00437893"/>
    <w:rsid w:val="004422BE"/>
    <w:rsid w:val="0044321A"/>
    <w:rsid w:val="004542F3"/>
    <w:rsid w:val="0045675D"/>
    <w:rsid w:val="004666E3"/>
    <w:rsid w:val="00480060"/>
    <w:rsid w:val="004A2984"/>
    <w:rsid w:val="004C008F"/>
    <w:rsid w:val="004D1273"/>
    <w:rsid w:val="004D50A0"/>
    <w:rsid w:val="004D6914"/>
    <w:rsid w:val="004D74F4"/>
    <w:rsid w:val="004E2797"/>
    <w:rsid w:val="004E3484"/>
    <w:rsid w:val="004E7D23"/>
    <w:rsid w:val="004F0CDB"/>
    <w:rsid w:val="00503905"/>
    <w:rsid w:val="00504E92"/>
    <w:rsid w:val="005074AA"/>
    <w:rsid w:val="00507772"/>
    <w:rsid w:val="00512B27"/>
    <w:rsid w:val="00516E1F"/>
    <w:rsid w:val="005247CA"/>
    <w:rsid w:val="00533916"/>
    <w:rsid w:val="0057643B"/>
    <w:rsid w:val="00595DCE"/>
    <w:rsid w:val="005D408E"/>
    <w:rsid w:val="005E7B3E"/>
    <w:rsid w:val="005F1702"/>
    <w:rsid w:val="005F34D9"/>
    <w:rsid w:val="00600AFF"/>
    <w:rsid w:val="00602394"/>
    <w:rsid w:val="00614245"/>
    <w:rsid w:val="00632678"/>
    <w:rsid w:val="00640D5E"/>
    <w:rsid w:val="0065656C"/>
    <w:rsid w:val="0068009D"/>
    <w:rsid w:val="0069597B"/>
    <w:rsid w:val="006A302C"/>
    <w:rsid w:val="006A3650"/>
    <w:rsid w:val="006B36F8"/>
    <w:rsid w:val="006B523F"/>
    <w:rsid w:val="006C3A7F"/>
    <w:rsid w:val="006C60C0"/>
    <w:rsid w:val="006D4668"/>
    <w:rsid w:val="006D5EA4"/>
    <w:rsid w:val="006E3463"/>
    <w:rsid w:val="006E5F9A"/>
    <w:rsid w:val="006F0ABF"/>
    <w:rsid w:val="007064C5"/>
    <w:rsid w:val="00712F38"/>
    <w:rsid w:val="00714263"/>
    <w:rsid w:val="0073003E"/>
    <w:rsid w:val="00737155"/>
    <w:rsid w:val="0074616E"/>
    <w:rsid w:val="0075682F"/>
    <w:rsid w:val="00767889"/>
    <w:rsid w:val="00786D51"/>
    <w:rsid w:val="00790057"/>
    <w:rsid w:val="00790434"/>
    <w:rsid w:val="007A7EC7"/>
    <w:rsid w:val="007C0DC1"/>
    <w:rsid w:val="007F14CA"/>
    <w:rsid w:val="007F60BA"/>
    <w:rsid w:val="00800AA1"/>
    <w:rsid w:val="00813660"/>
    <w:rsid w:val="00814909"/>
    <w:rsid w:val="00814A0E"/>
    <w:rsid w:val="008207BF"/>
    <w:rsid w:val="008272BB"/>
    <w:rsid w:val="00840765"/>
    <w:rsid w:val="00844FF1"/>
    <w:rsid w:val="008532E3"/>
    <w:rsid w:val="00860849"/>
    <w:rsid w:val="0086126A"/>
    <w:rsid w:val="00883D67"/>
    <w:rsid w:val="008962AD"/>
    <w:rsid w:val="00896857"/>
    <w:rsid w:val="008A107C"/>
    <w:rsid w:val="008A2650"/>
    <w:rsid w:val="008B343D"/>
    <w:rsid w:val="008D07D7"/>
    <w:rsid w:val="008D36CC"/>
    <w:rsid w:val="008D4B33"/>
    <w:rsid w:val="008E2BD1"/>
    <w:rsid w:val="008E3E73"/>
    <w:rsid w:val="008F47BB"/>
    <w:rsid w:val="0090228D"/>
    <w:rsid w:val="00916305"/>
    <w:rsid w:val="00917F5B"/>
    <w:rsid w:val="00924F8F"/>
    <w:rsid w:val="0092548D"/>
    <w:rsid w:val="00940E3B"/>
    <w:rsid w:val="0095255A"/>
    <w:rsid w:val="0095379D"/>
    <w:rsid w:val="00955154"/>
    <w:rsid w:val="0096148E"/>
    <w:rsid w:val="0098025D"/>
    <w:rsid w:val="009843E0"/>
    <w:rsid w:val="00991B86"/>
    <w:rsid w:val="00993C95"/>
    <w:rsid w:val="00996306"/>
    <w:rsid w:val="009A35C0"/>
    <w:rsid w:val="009B305C"/>
    <w:rsid w:val="009B783F"/>
    <w:rsid w:val="009D2E1E"/>
    <w:rsid w:val="009D488B"/>
    <w:rsid w:val="009D4F1F"/>
    <w:rsid w:val="009F0F3A"/>
    <w:rsid w:val="009F27E1"/>
    <w:rsid w:val="00A176C0"/>
    <w:rsid w:val="00A17AC6"/>
    <w:rsid w:val="00A50CE8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4297"/>
    <w:rsid w:val="00AF4EBA"/>
    <w:rsid w:val="00B1293D"/>
    <w:rsid w:val="00B14373"/>
    <w:rsid w:val="00B20CF7"/>
    <w:rsid w:val="00B258D3"/>
    <w:rsid w:val="00B32BA0"/>
    <w:rsid w:val="00B3760F"/>
    <w:rsid w:val="00B458DC"/>
    <w:rsid w:val="00B46AE4"/>
    <w:rsid w:val="00B640F3"/>
    <w:rsid w:val="00B76C65"/>
    <w:rsid w:val="00B80D3D"/>
    <w:rsid w:val="00B847E2"/>
    <w:rsid w:val="00BA2A58"/>
    <w:rsid w:val="00BA3576"/>
    <w:rsid w:val="00BB0952"/>
    <w:rsid w:val="00BB16E1"/>
    <w:rsid w:val="00BC6B58"/>
    <w:rsid w:val="00BD0321"/>
    <w:rsid w:val="00BD51C5"/>
    <w:rsid w:val="00BD5E01"/>
    <w:rsid w:val="00BD5F7E"/>
    <w:rsid w:val="00BF1E18"/>
    <w:rsid w:val="00BF3D9B"/>
    <w:rsid w:val="00C03258"/>
    <w:rsid w:val="00C13CBA"/>
    <w:rsid w:val="00C16DAF"/>
    <w:rsid w:val="00C20C4F"/>
    <w:rsid w:val="00C66556"/>
    <w:rsid w:val="00C71EBE"/>
    <w:rsid w:val="00CA701C"/>
    <w:rsid w:val="00CB478B"/>
    <w:rsid w:val="00CD2A5C"/>
    <w:rsid w:val="00CE2F33"/>
    <w:rsid w:val="00D14AB6"/>
    <w:rsid w:val="00D276F7"/>
    <w:rsid w:val="00D35C19"/>
    <w:rsid w:val="00D558EB"/>
    <w:rsid w:val="00D65D49"/>
    <w:rsid w:val="00D7549F"/>
    <w:rsid w:val="00D960BC"/>
    <w:rsid w:val="00DC59AA"/>
    <w:rsid w:val="00DE1CFC"/>
    <w:rsid w:val="00DE52DF"/>
    <w:rsid w:val="00DE7254"/>
    <w:rsid w:val="00E1692C"/>
    <w:rsid w:val="00E21344"/>
    <w:rsid w:val="00E26B13"/>
    <w:rsid w:val="00E327CE"/>
    <w:rsid w:val="00E33267"/>
    <w:rsid w:val="00E3617B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93EB6"/>
    <w:rsid w:val="00E97587"/>
    <w:rsid w:val="00EA0DAA"/>
    <w:rsid w:val="00EA387A"/>
    <w:rsid w:val="00EA4E4A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744B"/>
    <w:rsid w:val="00F22DC0"/>
    <w:rsid w:val="00F238AF"/>
    <w:rsid w:val="00F25381"/>
    <w:rsid w:val="00F52D0A"/>
    <w:rsid w:val="00F5552E"/>
    <w:rsid w:val="00F55F36"/>
    <w:rsid w:val="00F565A0"/>
    <w:rsid w:val="00F6412F"/>
    <w:rsid w:val="00F7180F"/>
    <w:rsid w:val="00F836C5"/>
    <w:rsid w:val="00FA29A9"/>
    <w:rsid w:val="00FB6B4F"/>
    <w:rsid w:val="00FC7DB7"/>
    <w:rsid w:val="00FD1356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140</TotalTime>
  <Pages>1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11</cp:revision>
  <cp:lastPrinted>2016-12-08T09:17:00Z</cp:lastPrinted>
  <dcterms:created xsi:type="dcterms:W3CDTF">2016-12-05T09:15:00Z</dcterms:created>
  <dcterms:modified xsi:type="dcterms:W3CDTF">2016-12-20T07:49:00Z</dcterms:modified>
</cp:coreProperties>
</file>