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801B1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01B1A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801B1A" w:rsidRDefault="00CA6F6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01B1A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01B1A" w:rsidRDefault="00CA6F6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OSM-O/0407/2019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Srp Pavel - ERIMP</w:t>
            </w:r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01B1A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přenesné daňové povinnosti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Materiál na rekonstrukci veřejného osvětlení v ulicích Zd. Štěpánka, Bezejmenná, Vinohradská, U </w:t>
            </w:r>
            <w:r>
              <w:rPr>
                <w:rFonts w:ascii="Arial" w:hAnsi="Arial"/>
                <w:sz w:val="18"/>
              </w:rPr>
              <w:t>Křížku, Rakovník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</w:tcPr>
          <w:p w:rsidR="00801B1A" w:rsidRDefault="00801B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1B1A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</w:tcPr>
          <w:p w:rsidR="00801B1A" w:rsidRDefault="00801B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801B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326 972,10 Kč</w:t>
            </w:r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30.09.2019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01B1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801B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A" w:rsidRDefault="00801B1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01B1A">
        <w:trPr>
          <w:cantSplit/>
        </w:trPr>
        <w:tc>
          <w:tcPr>
            <w:tcW w:w="1880" w:type="dxa"/>
            <w:gridSpan w:val="2"/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801B1A" w:rsidRDefault="00CA6F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18.06.2019</w:t>
            </w:r>
          </w:p>
        </w:tc>
      </w:tr>
      <w:tr w:rsidR="00801B1A">
        <w:trPr>
          <w:cantSplit/>
        </w:trPr>
        <w:tc>
          <w:tcPr>
            <w:tcW w:w="11055" w:type="dxa"/>
            <w:gridSpan w:val="13"/>
          </w:tcPr>
          <w:p w:rsidR="00801B1A" w:rsidRDefault="00801B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1B1A">
        <w:trPr>
          <w:cantSplit/>
        </w:trPr>
        <w:tc>
          <w:tcPr>
            <w:tcW w:w="11055" w:type="dxa"/>
            <w:gridSpan w:val="13"/>
          </w:tcPr>
          <w:p w:rsidR="00801B1A" w:rsidRDefault="00801B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1B1A">
        <w:trPr>
          <w:cantSplit/>
        </w:trPr>
        <w:tc>
          <w:tcPr>
            <w:tcW w:w="5527" w:type="dxa"/>
            <w:gridSpan w:val="4"/>
          </w:tcPr>
          <w:p w:rsidR="00801B1A" w:rsidRDefault="00801B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801B1A" w:rsidRDefault="00CA6F69" w:rsidP="00CA6F6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>, starosta</w:t>
            </w:r>
          </w:p>
        </w:tc>
        <w:tc>
          <w:tcPr>
            <w:tcW w:w="1659" w:type="dxa"/>
            <w:gridSpan w:val="2"/>
          </w:tcPr>
          <w:p w:rsidR="00801B1A" w:rsidRDefault="00801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801B1A">
        <w:trPr>
          <w:cantSplit/>
        </w:trPr>
        <w:tc>
          <w:tcPr>
            <w:tcW w:w="11055" w:type="dxa"/>
          </w:tcPr>
          <w:p w:rsidR="00801B1A" w:rsidRDefault="00CA6F6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</w:t>
            </w:r>
            <w:r>
              <w:rPr>
                <w:rFonts w:ascii="Arial" w:hAnsi="Arial"/>
                <w:sz w:val="14"/>
              </w:rPr>
              <w:t xml:space="preserve"> Rakovník</w:t>
            </w:r>
          </w:p>
        </w:tc>
      </w:tr>
      <w:tr w:rsidR="00801B1A">
        <w:trPr>
          <w:cantSplit/>
        </w:trPr>
        <w:tc>
          <w:tcPr>
            <w:tcW w:w="11055" w:type="dxa"/>
          </w:tcPr>
          <w:p w:rsidR="00801B1A" w:rsidRDefault="00CA6F69" w:rsidP="00CA6F6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801B1A">
        <w:trPr>
          <w:cantSplit/>
        </w:trPr>
        <w:tc>
          <w:tcPr>
            <w:tcW w:w="11055" w:type="dxa"/>
          </w:tcPr>
          <w:p w:rsidR="00801B1A" w:rsidRDefault="00CA6F69" w:rsidP="00CA6F6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>, č.ú. XXX</w:t>
            </w:r>
            <w:r>
              <w:rPr>
                <w:rFonts w:ascii="Arial" w:hAnsi="Arial"/>
                <w:sz w:val="14"/>
              </w:rPr>
              <w:t>, IČ: 00244309, DIČ XXX</w:t>
            </w:r>
          </w:p>
        </w:tc>
      </w:tr>
    </w:tbl>
    <w:p w:rsidR="00000000" w:rsidRDefault="00CA6F69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01B1A"/>
    <w:rsid w:val="00801B1A"/>
    <w:rsid w:val="00C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1343</Characters>
  <Application>Microsoft Office Word</Application>
  <DocSecurity>0</DocSecurity>
  <Lines>11</Lines>
  <Paragraphs>3</Paragraphs>
  <ScaleCrop>false</ScaleCrop>
  <Company>Město Rakovník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2019-08-19T06:17:00Z</dcterms:created>
  <dcterms:modified xsi:type="dcterms:W3CDTF">2019-08-19T06:18:00Z</dcterms:modified>
</cp:coreProperties>
</file>