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8D" w:rsidRDefault="003942C6" w:rsidP="003942C6">
      <w:pPr>
        <w:pStyle w:val="Bezmezer"/>
        <w:jc w:val="center"/>
        <w:rPr>
          <w:b/>
          <w:sz w:val="28"/>
          <w:szCs w:val="28"/>
        </w:rPr>
      </w:pPr>
      <w:r>
        <w:rPr>
          <w:b/>
          <w:sz w:val="28"/>
          <w:szCs w:val="28"/>
        </w:rPr>
        <w:t xml:space="preserve">Dohoda o narovnání č. </w:t>
      </w:r>
      <w:r w:rsidR="00BD7B93">
        <w:rPr>
          <w:b/>
          <w:sz w:val="28"/>
          <w:szCs w:val="28"/>
        </w:rPr>
        <w:t>2</w:t>
      </w:r>
      <w:r>
        <w:rPr>
          <w:b/>
          <w:sz w:val="28"/>
          <w:szCs w:val="28"/>
        </w:rPr>
        <w:t>/2019</w:t>
      </w:r>
    </w:p>
    <w:p w:rsidR="003942C6" w:rsidRDefault="003942C6" w:rsidP="003942C6">
      <w:pPr>
        <w:pStyle w:val="Bezmezer"/>
        <w:jc w:val="center"/>
        <w:rPr>
          <w:b/>
          <w:sz w:val="28"/>
          <w:szCs w:val="28"/>
        </w:rPr>
      </w:pPr>
    </w:p>
    <w:p w:rsidR="003942C6" w:rsidRDefault="003942C6" w:rsidP="003942C6">
      <w:pPr>
        <w:pStyle w:val="Bezmezer"/>
        <w:rPr>
          <w:sz w:val="24"/>
          <w:szCs w:val="24"/>
        </w:rPr>
      </w:pPr>
      <w:r>
        <w:rPr>
          <w:sz w:val="24"/>
          <w:szCs w:val="24"/>
        </w:rPr>
        <w:t>Níže uvedeného dne, měsíce a roku smluvní strany:</w:t>
      </w:r>
    </w:p>
    <w:p w:rsidR="003942C6" w:rsidRDefault="003942C6" w:rsidP="003942C6">
      <w:pPr>
        <w:pStyle w:val="Bezmezer"/>
        <w:rPr>
          <w:sz w:val="24"/>
          <w:szCs w:val="24"/>
        </w:rPr>
      </w:pPr>
    </w:p>
    <w:p w:rsidR="003942C6" w:rsidRDefault="003942C6" w:rsidP="003942C6">
      <w:pPr>
        <w:pStyle w:val="Bezmezer"/>
        <w:rPr>
          <w:sz w:val="24"/>
          <w:szCs w:val="24"/>
        </w:rPr>
      </w:pPr>
      <w:r>
        <w:rPr>
          <w:sz w:val="24"/>
          <w:szCs w:val="24"/>
        </w:rPr>
        <w:t>Kupující:</w:t>
      </w:r>
      <w:r>
        <w:rPr>
          <w:sz w:val="24"/>
          <w:szCs w:val="24"/>
        </w:rPr>
        <w:tab/>
      </w:r>
      <w:r>
        <w:rPr>
          <w:sz w:val="24"/>
          <w:szCs w:val="24"/>
        </w:rPr>
        <w:tab/>
        <w:t xml:space="preserve">Dětský domov se školou, základní škola a školní jídelna Žlutice, </w:t>
      </w:r>
      <w:r>
        <w:rPr>
          <w:sz w:val="24"/>
          <w:szCs w:val="24"/>
        </w:rPr>
        <w:tab/>
      </w:r>
      <w:r>
        <w:rPr>
          <w:sz w:val="24"/>
          <w:szCs w:val="24"/>
        </w:rPr>
        <w:tab/>
      </w:r>
      <w:r>
        <w:rPr>
          <w:sz w:val="24"/>
          <w:szCs w:val="24"/>
        </w:rPr>
        <w:tab/>
      </w:r>
      <w:r>
        <w:rPr>
          <w:sz w:val="24"/>
          <w:szCs w:val="24"/>
        </w:rPr>
        <w:tab/>
        <w:t>Jiráskova 344</w:t>
      </w:r>
    </w:p>
    <w:p w:rsidR="003942C6" w:rsidRDefault="003942C6" w:rsidP="003942C6">
      <w:pPr>
        <w:pStyle w:val="Bezmezer"/>
        <w:rPr>
          <w:sz w:val="24"/>
          <w:szCs w:val="24"/>
        </w:rPr>
      </w:pPr>
      <w:r>
        <w:rPr>
          <w:sz w:val="24"/>
          <w:szCs w:val="24"/>
        </w:rPr>
        <w:t>Adresa:</w:t>
      </w:r>
      <w:r>
        <w:rPr>
          <w:sz w:val="24"/>
          <w:szCs w:val="24"/>
        </w:rPr>
        <w:tab/>
      </w:r>
      <w:r>
        <w:rPr>
          <w:sz w:val="24"/>
          <w:szCs w:val="24"/>
        </w:rPr>
        <w:tab/>
        <w:t>Jiráskova 344, 364 52 Žlutice</w:t>
      </w:r>
    </w:p>
    <w:p w:rsidR="003942C6" w:rsidRDefault="003942C6" w:rsidP="003942C6">
      <w:pPr>
        <w:pStyle w:val="Bezmezer"/>
        <w:rPr>
          <w:sz w:val="24"/>
          <w:szCs w:val="24"/>
        </w:rPr>
      </w:pPr>
      <w:r>
        <w:rPr>
          <w:sz w:val="24"/>
          <w:szCs w:val="24"/>
        </w:rPr>
        <w:t>Zastoupena:</w:t>
      </w:r>
      <w:r>
        <w:rPr>
          <w:sz w:val="24"/>
          <w:szCs w:val="24"/>
        </w:rPr>
        <w:tab/>
      </w:r>
      <w:r>
        <w:rPr>
          <w:sz w:val="24"/>
          <w:szCs w:val="24"/>
        </w:rPr>
        <w:tab/>
        <w:t>Mgr. Jan Kubát, ředitel</w:t>
      </w:r>
    </w:p>
    <w:p w:rsidR="003942C6" w:rsidRDefault="003942C6" w:rsidP="003942C6">
      <w:pPr>
        <w:pStyle w:val="Bezmezer"/>
        <w:rPr>
          <w:sz w:val="24"/>
          <w:szCs w:val="24"/>
        </w:rPr>
      </w:pPr>
      <w:r>
        <w:rPr>
          <w:sz w:val="24"/>
          <w:szCs w:val="24"/>
        </w:rPr>
        <w:t>IČO:</w:t>
      </w:r>
      <w:r>
        <w:rPr>
          <w:sz w:val="24"/>
          <w:szCs w:val="24"/>
        </w:rPr>
        <w:tab/>
      </w:r>
      <w:r>
        <w:rPr>
          <w:sz w:val="24"/>
          <w:szCs w:val="24"/>
        </w:rPr>
        <w:tab/>
      </w:r>
      <w:r>
        <w:rPr>
          <w:sz w:val="24"/>
          <w:szCs w:val="24"/>
        </w:rPr>
        <w:tab/>
        <w:t>70845433</w:t>
      </w:r>
    </w:p>
    <w:p w:rsidR="003942C6" w:rsidRDefault="003942C6" w:rsidP="003942C6">
      <w:pPr>
        <w:pStyle w:val="Bezmezer"/>
        <w:rPr>
          <w:sz w:val="24"/>
          <w:szCs w:val="24"/>
        </w:rPr>
      </w:pPr>
      <w:r>
        <w:rPr>
          <w:sz w:val="24"/>
          <w:szCs w:val="24"/>
        </w:rPr>
        <w:t>Bankovní spojení:</w:t>
      </w:r>
      <w:r>
        <w:rPr>
          <w:sz w:val="24"/>
          <w:szCs w:val="24"/>
        </w:rPr>
        <w:tab/>
        <w:t>Česká národní banka Plzeň</w:t>
      </w:r>
    </w:p>
    <w:p w:rsidR="003942C6" w:rsidRDefault="003942C6" w:rsidP="003942C6">
      <w:pPr>
        <w:pStyle w:val="Bezmezer"/>
        <w:rPr>
          <w:sz w:val="24"/>
          <w:szCs w:val="24"/>
        </w:rPr>
      </w:pPr>
      <w:r>
        <w:rPr>
          <w:sz w:val="24"/>
          <w:szCs w:val="24"/>
        </w:rPr>
        <w:t>Číslo účtu:</w:t>
      </w:r>
      <w:r>
        <w:rPr>
          <w:sz w:val="24"/>
          <w:szCs w:val="24"/>
        </w:rPr>
        <w:tab/>
      </w:r>
      <w:r>
        <w:rPr>
          <w:sz w:val="24"/>
          <w:szCs w:val="24"/>
        </w:rPr>
        <w:tab/>
        <w:t>30636341/0710</w:t>
      </w:r>
    </w:p>
    <w:p w:rsidR="003942C6" w:rsidRDefault="003942C6" w:rsidP="003942C6">
      <w:pPr>
        <w:pStyle w:val="Bezmezer"/>
        <w:rPr>
          <w:sz w:val="24"/>
          <w:szCs w:val="24"/>
        </w:rPr>
      </w:pPr>
      <w:r>
        <w:rPr>
          <w:sz w:val="24"/>
          <w:szCs w:val="24"/>
        </w:rPr>
        <w:t>Kontaktní osoba:</w:t>
      </w:r>
      <w:r>
        <w:rPr>
          <w:sz w:val="24"/>
          <w:szCs w:val="24"/>
        </w:rPr>
        <w:tab/>
        <w:t>Lenka</w:t>
      </w:r>
      <w:r w:rsidR="000B38B9">
        <w:rPr>
          <w:sz w:val="24"/>
          <w:szCs w:val="24"/>
        </w:rPr>
        <w:t xml:space="preserve"> Pešáková</w:t>
      </w:r>
    </w:p>
    <w:p w:rsidR="003942C6" w:rsidRDefault="003942C6" w:rsidP="003942C6">
      <w:pPr>
        <w:pStyle w:val="Bezmezer"/>
        <w:rPr>
          <w:sz w:val="24"/>
          <w:szCs w:val="24"/>
        </w:rPr>
      </w:pPr>
      <w:r>
        <w:rPr>
          <w:sz w:val="24"/>
          <w:szCs w:val="24"/>
        </w:rPr>
        <w:t>Kontaktní telefon:</w:t>
      </w:r>
      <w:r>
        <w:rPr>
          <w:sz w:val="24"/>
          <w:szCs w:val="24"/>
        </w:rPr>
        <w:tab/>
        <w:t>722 587 285</w:t>
      </w:r>
    </w:p>
    <w:p w:rsidR="003942C6" w:rsidRDefault="003942C6" w:rsidP="003942C6">
      <w:pPr>
        <w:pStyle w:val="Bezmezer"/>
        <w:rPr>
          <w:sz w:val="24"/>
          <w:szCs w:val="24"/>
        </w:rPr>
      </w:pPr>
      <w:r>
        <w:rPr>
          <w:sz w:val="24"/>
          <w:szCs w:val="24"/>
        </w:rPr>
        <w:t>Kontaktní e-mail:</w:t>
      </w:r>
      <w:r>
        <w:rPr>
          <w:sz w:val="24"/>
          <w:szCs w:val="24"/>
        </w:rPr>
        <w:tab/>
        <w:t>ekonom@ddszlutice.cz</w:t>
      </w:r>
    </w:p>
    <w:p w:rsidR="000E0BD6" w:rsidRDefault="000E0BD6" w:rsidP="003942C6">
      <w:pPr>
        <w:pStyle w:val="Bezmezer"/>
        <w:rPr>
          <w:sz w:val="24"/>
          <w:szCs w:val="24"/>
        </w:rPr>
      </w:pPr>
    </w:p>
    <w:p w:rsidR="000E0BD6" w:rsidRDefault="000E0BD6" w:rsidP="003942C6">
      <w:pPr>
        <w:pStyle w:val="Bezmezer"/>
        <w:rPr>
          <w:sz w:val="24"/>
          <w:szCs w:val="24"/>
        </w:rPr>
      </w:pPr>
      <w:r>
        <w:rPr>
          <w:sz w:val="24"/>
          <w:szCs w:val="24"/>
        </w:rPr>
        <w:t>(dále jen DDŠ Žlutice)</w:t>
      </w:r>
    </w:p>
    <w:p w:rsidR="003942C6" w:rsidRDefault="003942C6" w:rsidP="003942C6">
      <w:pPr>
        <w:pStyle w:val="Bezmezer"/>
        <w:rPr>
          <w:sz w:val="24"/>
          <w:szCs w:val="24"/>
        </w:rPr>
      </w:pPr>
    </w:p>
    <w:p w:rsidR="003942C6" w:rsidRDefault="003942C6" w:rsidP="003942C6">
      <w:pPr>
        <w:pStyle w:val="Bezmezer"/>
        <w:rPr>
          <w:sz w:val="24"/>
          <w:szCs w:val="24"/>
        </w:rPr>
      </w:pPr>
      <w:r>
        <w:rPr>
          <w:sz w:val="24"/>
          <w:szCs w:val="24"/>
        </w:rPr>
        <w:t>a</w:t>
      </w:r>
    </w:p>
    <w:p w:rsidR="003942C6" w:rsidRDefault="003942C6" w:rsidP="003942C6">
      <w:pPr>
        <w:pStyle w:val="Bezmezer"/>
        <w:rPr>
          <w:sz w:val="24"/>
          <w:szCs w:val="24"/>
        </w:rPr>
      </w:pPr>
    </w:p>
    <w:p w:rsidR="003942C6" w:rsidRDefault="003942C6" w:rsidP="003942C6">
      <w:pPr>
        <w:pStyle w:val="Bezmezer"/>
        <w:rPr>
          <w:sz w:val="24"/>
          <w:szCs w:val="24"/>
        </w:rPr>
      </w:pPr>
      <w:r>
        <w:rPr>
          <w:sz w:val="24"/>
          <w:szCs w:val="24"/>
        </w:rPr>
        <w:t>Prodávající:</w:t>
      </w:r>
      <w:r>
        <w:rPr>
          <w:sz w:val="24"/>
          <w:szCs w:val="24"/>
        </w:rPr>
        <w:tab/>
      </w:r>
      <w:r>
        <w:rPr>
          <w:sz w:val="24"/>
          <w:szCs w:val="24"/>
        </w:rPr>
        <w:tab/>
        <w:t>EMIL FREY ČR, s. r. o.</w:t>
      </w:r>
    </w:p>
    <w:p w:rsidR="003942C6" w:rsidRDefault="003942C6" w:rsidP="003942C6">
      <w:pPr>
        <w:pStyle w:val="Bezmezer"/>
        <w:rPr>
          <w:sz w:val="24"/>
          <w:szCs w:val="24"/>
        </w:rPr>
      </w:pPr>
      <w:r>
        <w:rPr>
          <w:sz w:val="24"/>
          <w:szCs w:val="24"/>
        </w:rPr>
        <w:t>Provozovna:</w:t>
      </w:r>
      <w:r>
        <w:rPr>
          <w:sz w:val="24"/>
          <w:szCs w:val="24"/>
        </w:rPr>
        <w:tab/>
      </w:r>
      <w:r>
        <w:rPr>
          <w:sz w:val="24"/>
          <w:szCs w:val="24"/>
        </w:rPr>
        <w:tab/>
        <w:t xml:space="preserve">Skorkovská 1585, </w:t>
      </w:r>
      <w:proofErr w:type="spellStart"/>
      <w:r>
        <w:rPr>
          <w:sz w:val="24"/>
          <w:szCs w:val="24"/>
        </w:rPr>
        <w:t>Ph</w:t>
      </w:r>
      <w:proofErr w:type="spellEnd"/>
      <w:r>
        <w:rPr>
          <w:sz w:val="24"/>
          <w:szCs w:val="24"/>
        </w:rPr>
        <w:t xml:space="preserve"> 9 Černý Most</w:t>
      </w:r>
    </w:p>
    <w:p w:rsidR="000B38B9" w:rsidRDefault="003942C6" w:rsidP="003942C6">
      <w:pPr>
        <w:pStyle w:val="Bezmezer"/>
        <w:rPr>
          <w:sz w:val="24"/>
          <w:szCs w:val="24"/>
        </w:rPr>
      </w:pPr>
      <w:r>
        <w:rPr>
          <w:sz w:val="24"/>
          <w:szCs w:val="24"/>
        </w:rPr>
        <w:t>Adresa:</w:t>
      </w:r>
      <w:r>
        <w:rPr>
          <w:sz w:val="24"/>
          <w:szCs w:val="24"/>
        </w:rPr>
        <w:tab/>
      </w:r>
      <w:r>
        <w:rPr>
          <w:sz w:val="24"/>
          <w:szCs w:val="24"/>
        </w:rPr>
        <w:tab/>
        <w:t>Pekařská č.</w:t>
      </w:r>
      <w:r w:rsidR="000B38B9">
        <w:rPr>
          <w:sz w:val="24"/>
          <w:szCs w:val="24"/>
        </w:rPr>
        <w:t xml:space="preserve"> </w:t>
      </w:r>
      <w:r>
        <w:rPr>
          <w:sz w:val="24"/>
          <w:szCs w:val="24"/>
        </w:rPr>
        <w:t xml:space="preserve">p. </w:t>
      </w:r>
      <w:r w:rsidR="000B38B9">
        <w:rPr>
          <w:sz w:val="24"/>
          <w:szCs w:val="24"/>
        </w:rPr>
        <w:t>638</w:t>
      </w:r>
    </w:p>
    <w:p w:rsidR="000B38B9" w:rsidRDefault="000B38B9" w:rsidP="003942C6">
      <w:pPr>
        <w:pStyle w:val="Bezmezer"/>
        <w:rPr>
          <w:sz w:val="24"/>
          <w:szCs w:val="24"/>
        </w:rPr>
      </w:pPr>
      <w:r>
        <w:rPr>
          <w:sz w:val="24"/>
          <w:szCs w:val="24"/>
        </w:rPr>
        <w:t>Zastoupena:</w:t>
      </w:r>
      <w:r>
        <w:rPr>
          <w:sz w:val="24"/>
          <w:szCs w:val="24"/>
        </w:rPr>
        <w:tab/>
      </w:r>
      <w:r>
        <w:rPr>
          <w:sz w:val="24"/>
          <w:szCs w:val="24"/>
        </w:rPr>
        <w:tab/>
        <w:t xml:space="preserve">Roman Kraus, </w:t>
      </w:r>
      <w:proofErr w:type="spellStart"/>
      <w:r>
        <w:rPr>
          <w:sz w:val="24"/>
          <w:szCs w:val="24"/>
        </w:rPr>
        <w:t>fleet</w:t>
      </w:r>
      <w:proofErr w:type="spellEnd"/>
      <w:r>
        <w:rPr>
          <w:sz w:val="24"/>
          <w:szCs w:val="24"/>
        </w:rPr>
        <w:t xml:space="preserve"> </w:t>
      </w:r>
      <w:proofErr w:type="spellStart"/>
      <w:r>
        <w:rPr>
          <w:sz w:val="24"/>
          <w:szCs w:val="24"/>
        </w:rPr>
        <w:t>manager</w:t>
      </w:r>
      <w:proofErr w:type="spellEnd"/>
    </w:p>
    <w:p w:rsidR="000B38B9" w:rsidRDefault="000B38B9" w:rsidP="003942C6">
      <w:pPr>
        <w:pStyle w:val="Bezmezer"/>
        <w:rPr>
          <w:sz w:val="24"/>
          <w:szCs w:val="24"/>
        </w:rPr>
      </w:pPr>
      <w:r>
        <w:rPr>
          <w:sz w:val="24"/>
          <w:szCs w:val="24"/>
        </w:rPr>
        <w:t>IČO:</w:t>
      </w:r>
      <w:r>
        <w:rPr>
          <w:sz w:val="24"/>
          <w:szCs w:val="24"/>
        </w:rPr>
        <w:tab/>
      </w:r>
      <w:r>
        <w:rPr>
          <w:sz w:val="24"/>
          <w:szCs w:val="24"/>
        </w:rPr>
        <w:tab/>
      </w:r>
      <w:r>
        <w:rPr>
          <w:sz w:val="24"/>
          <w:szCs w:val="24"/>
        </w:rPr>
        <w:tab/>
        <w:t>45805270</w:t>
      </w:r>
    </w:p>
    <w:p w:rsidR="000B38B9" w:rsidRDefault="000B38B9" w:rsidP="003942C6">
      <w:pPr>
        <w:pStyle w:val="Bezmezer"/>
        <w:rPr>
          <w:sz w:val="24"/>
          <w:szCs w:val="24"/>
        </w:rPr>
      </w:pPr>
      <w:r>
        <w:rPr>
          <w:sz w:val="24"/>
          <w:szCs w:val="24"/>
        </w:rPr>
        <w:t>Bankovní spojení:</w:t>
      </w:r>
      <w:r>
        <w:rPr>
          <w:sz w:val="24"/>
          <w:szCs w:val="24"/>
        </w:rPr>
        <w:tab/>
        <w:t>Československá obchodní banka Praha</w:t>
      </w:r>
    </w:p>
    <w:p w:rsidR="000B38B9" w:rsidRDefault="000B38B9" w:rsidP="003942C6">
      <w:pPr>
        <w:pStyle w:val="Bezmezer"/>
        <w:rPr>
          <w:sz w:val="24"/>
          <w:szCs w:val="24"/>
        </w:rPr>
      </w:pPr>
      <w:r>
        <w:rPr>
          <w:sz w:val="24"/>
          <w:szCs w:val="24"/>
        </w:rPr>
        <w:t>Číslo účtu:</w:t>
      </w:r>
      <w:r>
        <w:rPr>
          <w:sz w:val="24"/>
          <w:szCs w:val="24"/>
        </w:rPr>
        <w:tab/>
      </w:r>
      <w:r>
        <w:rPr>
          <w:sz w:val="24"/>
          <w:szCs w:val="24"/>
        </w:rPr>
        <w:tab/>
        <w:t>4001-1800042983/0300</w:t>
      </w:r>
    </w:p>
    <w:p w:rsidR="000B38B9" w:rsidRDefault="000B38B9" w:rsidP="003942C6">
      <w:pPr>
        <w:pStyle w:val="Bezmezer"/>
        <w:rPr>
          <w:sz w:val="24"/>
          <w:szCs w:val="24"/>
        </w:rPr>
      </w:pPr>
      <w:r>
        <w:rPr>
          <w:sz w:val="24"/>
          <w:szCs w:val="24"/>
        </w:rPr>
        <w:t>Kontaktní osoba:</w:t>
      </w:r>
      <w:r>
        <w:rPr>
          <w:sz w:val="24"/>
          <w:szCs w:val="24"/>
        </w:rPr>
        <w:tab/>
        <w:t>Roman Kraus</w:t>
      </w:r>
    </w:p>
    <w:p w:rsidR="000B38B9" w:rsidRDefault="000B38B9" w:rsidP="003942C6">
      <w:pPr>
        <w:pStyle w:val="Bezmezer"/>
        <w:rPr>
          <w:sz w:val="24"/>
          <w:szCs w:val="24"/>
        </w:rPr>
      </w:pPr>
      <w:r>
        <w:rPr>
          <w:sz w:val="24"/>
          <w:szCs w:val="24"/>
        </w:rPr>
        <w:t>Kontaktní telefon:</w:t>
      </w:r>
      <w:r>
        <w:rPr>
          <w:sz w:val="24"/>
          <w:szCs w:val="24"/>
        </w:rPr>
        <w:tab/>
        <w:t>724 985 029</w:t>
      </w:r>
    </w:p>
    <w:p w:rsidR="000B38B9" w:rsidRDefault="000B38B9" w:rsidP="003942C6">
      <w:pPr>
        <w:pStyle w:val="Bezmezer"/>
        <w:rPr>
          <w:sz w:val="24"/>
          <w:szCs w:val="24"/>
        </w:rPr>
      </w:pPr>
      <w:r>
        <w:rPr>
          <w:sz w:val="24"/>
          <w:szCs w:val="24"/>
        </w:rPr>
        <w:t>Kontaktní e-mail:</w:t>
      </w:r>
      <w:r>
        <w:rPr>
          <w:sz w:val="24"/>
          <w:szCs w:val="24"/>
        </w:rPr>
        <w:tab/>
        <w:t>roman.kraus@emilfrey.cz</w:t>
      </w:r>
    </w:p>
    <w:p w:rsidR="000E0BD6" w:rsidRDefault="000E0BD6" w:rsidP="003942C6">
      <w:pPr>
        <w:pStyle w:val="Bezmezer"/>
        <w:rPr>
          <w:sz w:val="24"/>
          <w:szCs w:val="24"/>
        </w:rPr>
      </w:pPr>
    </w:p>
    <w:p w:rsidR="000E0BD6" w:rsidRDefault="000E0BD6" w:rsidP="003942C6">
      <w:pPr>
        <w:pStyle w:val="Bezmezer"/>
        <w:rPr>
          <w:sz w:val="24"/>
          <w:szCs w:val="24"/>
        </w:rPr>
      </w:pPr>
      <w:r>
        <w:rPr>
          <w:sz w:val="24"/>
          <w:szCs w:val="24"/>
        </w:rPr>
        <w:t>(dále jen Emil Frey ČR)</w:t>
      </w:r>
    </w:p>
    <w:p w:rsidR="000E0BD6" w:rsidRDefault="000E0BD6" w:rsidP="003942C6">
      <w:pPr>
        <w:pStyle w:val="Bezmezer"/>
        <w:rPr>
          <w:sz w:val="24"/>
          <w:szCs w:val="24"/>
        </w:rPr>
      </w:pPr>
    </w:p>
    <w:p w:rsidR="000E0BD6" w:rsidRDefault="000E0BD6" w:rsidP="003942C6">
      <w:pPr>
        <w:pStyle w:val="Bezmezer"/>
        <w:rPr>
          <w:sz w:val="24"/>
          <w:szCs w:val="24"/>
        </w:rPr>
      </w:pPr>
      <w:r>
        <w:rPr>
          <w:sz w:val="24"/>
          <w:szCs w:val="24"/>
        </w:rPr>
        <w:t>uzavřely tuto dohodu o narovnání:</w:t>
      </w:r>
    </w:p>
    <w:p w:rsidR="000E0BD6" w:rsidRDefault="000E0BD6" w:rsidP="003942C6">
      <w:pPr>
        <w:pStyle w:val="Bezmezer"/>
        <w:rPr>
          <w:sz w:val="24"/>
          <w:szCs w:val="24"/>
        </w:rPr>
      </w:pPr>
    </w:p>
    <w:p w:rsidR="000E0BD6" w:rsidRPr="000E0BD6" w:rsidRDefault="000E0BD6" w:rsidP="00911F34">
      <w:pPr>
        <w:pStyle w:val="Bezmezer"/>
        <w:numPr>
          <w:ilvl w:val="0"/>
          <w:numId w:val="5"/>
        </w:numPr>
        <w:jc w:val="center"/>
        <w:rPr>
          <w:sz w:val="24"/>
          <w:szCs w:val="24"/>
        </w:rPr>
      </w:pPr>
      <w:r>
        <w:rPr>
          <w:b/>
          <w:sz w:val="24"/>
          <w:szCs w:val="24"/>
        </w:rPr>
        <w:t>Úvodní ustanovení</w:t>
      </w:r>
    </w:p>
    <w:p w:rsidR="003942C6" w:rsidRDefault="003942C6" w:rsidP="000E0BD6">
      <w:pPr>
        <w:pStyle w:val="Bezmezer"/>
        <w:rPr>
          <w:sz w:val="24"/>
          <w:szCs w:val="24"/>
        </w:rPr>
      </w:pPr>
      <w:r>
        <w:rPr>
          <w:sz w:val="24"/>
          <w:szCs w:val="24"/>
        </w:rPr>
        <w:tab/>
      </w:r>
      <w:r>
        <w:rPr>
          <w:sz w:val="24"/>
          <w:szCs w:val="24"/>
        </w:rPr>
        <w:tab/>
      </w:r>
    </w:p>
    <w:p w:rsidR="003942C6" w:rsidRDefault="000E0BD6" w:rsidP="000E0BD6">
      <w:pPr>
        <w:pStyle w:val="Bezmezer"/>
        <w:numPr>
          <w:ilvl w:val="0"/>
          <w:numId w:val="3"/>
        </w:numPr>
        <w:jc w:val="both"/>
        <w:rPr>
          <w:sz w:val="24"/>
          <w:szCs w:val="24"/>
        </w:rPr>
      </w:pPr>
      <w:r>
        <w:rPr>
          <w:sz w:val="24"/>
          <w:szCs w:val="24"/>
        </w:rPr>
        <w:t xml:space="preserve">DDŠ Žlutice jako kupující uzavřel po výběrovém řízení </w:t>
      </w:r>
      <w:r w:rsidR="00B4046E">
        <w:rPr>
          <w:sz w:val="24"/>
          <w:szCs w:val="24"/>
        </w:rPr>
        <w:t xml:space="preserve">dne 22. 2. 2019 Kupní </w:t>
      </w:r>
      <w:r>
        <w:rPr>
          <w:sz w:val="24"/>
          <w:szCs w:val="24"/>
        </w:rPr>
        <w:t>smlouvu</w:t>
      </w:r>
      <w:r w:rsidR="00B4046E">
        <w:rPr>
          <w:sz w:val="24"/>
          <w:szCs w:val="24"/>
        </w:rPr>
        <w:t xml:space="preserve"> o prodeji automobilu TOYOTA č. XOT1686</w:t>
      </w:r>
      <w:r w:rsidR="00BD7B93">
        <w:rPr>
          <w:sz w:val="24"/>
          <w:szCs w:val="24"/>
        </w:rPr>
        <w:t>6</w:t>
      </w:r>
      <w:r>
        <w:rPr>
          <w:sz w:val="24"/>
          <w:szCs w:val="24"/>
        </w:rPr>
        <w:t xml:space="preserve"> s Emil Frey ČR</w:t>
      </w:r>
      <w:r w:rsidR="00B4046E">
        <w:rPr>
          <w:sz w:val="24"/>
          <w:szCs w:val="24"/>
        </w:rPr>
        <w:t>.</w:t>
      </w:r>
    </w:p>
    <w:p w:rsidR="00B4046E" w:rsidRDefault="00B4046E" w:rsidP="000E0BD6">
      <w:pPr>
        <w:pStyle w:val="Bezmezer"/>
        <w:numPr>
          <w:ilvl w:val="0"/>
          <w:numId w:val="3"/>
        </w:numPr>
        <w:jc w:val="both"/>
        <w:rPr>
          <w:sz w:val="24"/>
          <w:szCs w:val="24"/>
        </w:rPr>
      </w:pPr>
      <w:r>
        <w:rPr>
          <w:sz w:val="24"/>
          <w:szCs w:val="24"/>
        </w:rPr>
        <w:t>Emil Frey ČR vystavil dne</w:t>
      </w:r>
      <w:r w:rsidR="00BD7B93">
        <w:rPr>
          <w:sz w:val="24"/>
          <w:szCs w:val="24"/>
        </w:rPr>
        <w:t xml:space="preserve"> 22. 2. 2019 fakturu č. NZF11757</w:t>
      </w:r>
      <w:bookmarkStart w:id="0" w:name="_GoBack"/>
      <w:bookmarkEnd w:id="0"/>
      <w:r>
        <w:rPr>
          <w:sz w:val="24"/>
          <w:szCs w:val="24"/>
        </w:rPr>
        <w:t xml:space="preserve"> na částku 729 064,93 Kč    se splatností 8. 3. 2019.</w:t>
      </w:r>
    </w:p>
    <w:p w:rsidR="00B4046E" w:rsidRDefault="00B4046E" w:rsidP="000E0BD6">
      <w:pPr>
        <w:pStyle w:val="Bezmezer"/>
        <w:numPr>
          <w:ilvl w:val="0"/>
          <w:numId w:val="3"/>
        </w:numPr>
        <w:jc w:val="both"/>
        <w:rPr>
          <w:sz w:val="24"/>
          <w:szCs w:val="24"/>
        </w:rPr>
      </w:pPr>
      <w:r>
        <w:rPr>
          <w:sz w:val="24"/>
          <w:szCs w:val="24"/>
        </w:rPr>
        <w:t>DDŠ Žlutice dne 4. 3. 2019 tuto fakturu zaplatil ze svého účtu</w:t>
      </w:r>
      <w:r w:rsidR="00D36F1D">
        <w:rPr>
          <w:sz w:val="24"/>
          <w:szCs w:val="24"/>
        </w:rPr>
        <w:t>. Kupní smlouva byla v registru smluv uveřejněna až dne 30. 5. 2019.</w:t>
      </w:r>
    </w:p>
    <w:p w:rsidR="006C139D" w:rsidRDefault="00D36F1D" w:rsidP="000E0BD6">
      <w:pPr>
        <w:pStyle w:val="Bezmezer"/>
        <w:numPr>
          <w:ilvl w:val="0"/>
          <w:numId w:val="3"/>
        </w:numPr>
        <w:jc w:val="both"/>
        <w:rPr>
          <w:sz w:val="24"/>
          <w:szCs w:val="24"/>
        </w:rPr>
      </w:pPr>
      <w:r>
        <w:rPr>
          <w:sz w:val="24"/>
          <w:szCs w:val="24"/>
        </w:rPr>
        <w:t xml:space="preserve">Jelikož podle § 6 odst. 1 zákona č. 340/2015 Sb., o zvláštních podmínkách účinnosti některých smluv, uveřejňování těchto smluv a o registru smluv (zákon o registru smluv), ve znění pozdějších předpisů platí, že smlouva, na niž se vztahuje povinnost uveřejnění prostřednictvím registru smluv, nabývá účinnosti nejdříve dnem </w:t>
      </w:r>
      <w:r>
        <w:rPr>
          <w:sz w:val="24"/>
          <w:szCs w:val="24"/>
        </w:rPr>
        <w:lastRenderedPageBreak/>
        <w:t>uveřejnění, došlo k</w:t>
      </w:r>
      <w:r w:rsidR="006C139D">
        <w:rPr>
          <w:sz w:val="24"/>
          <w:szCs w:val="24"/>
        </w:rPr>
        <w:t xml:space="preserve"> </w:t>
      </w:r>
      <w:r>
        <w:rPr>
          <w:sz w:val="24"/>
          <w:szCs w:val="24"/>
        </w:rPr>
        <w:t>plnění, tedy k</w:t>
      </w:r>
      <w:r w:rsidR="006C139D">
        <w:rPr>
          <w:sz w:val="24"/>
          <w:szCs w:val="24"/>
        </w:rPr>
        <w:t xml:space="preserve"> zaplacení ceny na základě neúčinné </w:t>
      </w:r>
      <w:proofErr w:type="gramStart"/>
      <w:r w:rsidR="006C139D">
        <w:rPr>
          <w:sz w:val="24"/>
          <w:szCs w:val="24"/>
        </w:rPr>
        <w:t>smlouvy,</w:t>
      </w:r>
      <w:r w:rsidR="00911F34">
        <w:rPr>
          <w:sz w:val="24"/>
          <w:szCs w:val="24"/>
        </w:rPr>
        <w:t xml:space="preserve">         </w:t>
      </w:r>
      <w:r w:rsidR="006C139D">
        <w:rPr>
          <w:sz w:val="24"/>
          <w:szCs w:val="24"/>
        </w:rPr>
        <w:t xml:space="preserve"> tj.</w:t>
      </w:r>
      <w:proofErr w:type="gramEnd"/>
      <w:r w:rsidR="006C139D">
        <w:rPr>
          <w:sz w:val="24"/>
          <w:szCs w:val="24"/>
        </w:rPr>
        <w:t xml:space="preserve"> smlouvy, která nebyla včas uveřejněna v registru smluv.</w:t>
      </w:r>
    </w:p>
    <w:p w:rsidR="00911F34" w:rsidRDefault="006C139D" w:rsidP="000E0BD6">
      <w:pPr>
        <w:pStyle w:val="Bezmezer"/>
        <w:numPr>
          <w:ilvl w:val="0"/>
          <w:numId w:val="3"/>
        </w:numPr>
        <w:jc w:val="both"/>
        <w:rPr>
          <w:sz w:val="24"/>
          <w:szCs w:val="24"/>
        </w:rPr>
      </w:pPr>
      <w:r>
        <w:rPr>
          <w:sz w:val="24"/>
          <w:szCs w:val="24"/>
        </w:rPr>
        <w:t>Mezi smluvními stranami tak vznikla sporná p</w:t>
      </w:r>
      <w:r w:rsidR="00911F34">
        <w:rPr>
          <w:sz w:val="24"/>
          <w:szCs w:val="24"/>
        </w:rPr>
        <w:t xml:space="preserve">ráva, která je třeba touto </w:t>
      </w:r>
      <w:proofErr w:type="gramStart"/>
      <w:r w:rsidR="00911F34">
        <w:rPr>
          <w:sz w:val="24"/>
          <w:szCs w:val="24"/>
        </w:rPr>
        <w:t>dohodou        o narovnání</w:t>
      </w:r>
      <w:proofErr w:type="gramEnd"/>
      <w:r w:rsidR="00911F34">
        <w:rPr>
          <w:sz w:val="24"/>
          <w:szCs w:val="24"/>
        </w:rPr>
        <w:t xml:space="preserve"> vypořádat.</w:t>
      </w:r>
    </w:p>
    <w:p w:rsidR="00911F34" w:rsidRDefault="00911F34" w:rsidP="00911F34">
      <w:pPr>
        <w:pStyle w:val="Bezmezer"/>
        <w:jc w:val="both"/>
        <w:rPr>
          <w:sz w:val="24"/>
          <w:szCs w:val="24"/>
        </w:rPr>
      </w:pPr>
    </w:p>
    <w:p w:rsidR="00D36F1D" w:rsidRDefault="00D36F1D" w:rsidP="00911F34">
      <w:pPr>
        <w:pStyle w:val="Bezmezer"/>
        <w:jc w:val="both"/>
        <w:rPr>
          <w:sz w:val="24"/>
          <w:szCs w:val="24"/>
        </w:rPr>
      </w:pPr>
      <w:r>
        <w:rPr>
          <w:sz w:val="24"/>
          <w:szCs w:val="24"/>
        </w:rPr>
        <w:t xml:space="preserve"> </w:t>
      </w:r>
    </w:p>
    <w:p w:rsidR="003942C6" w:rsidRDefault="00911F34" w:rsidP="00911F34">
      <w:pPr>
        <w:pStyle w:val="Bezmezer"/>
        <w:numPr>
          <w:ilvl w:val="0"/>
          <w:numId w:val="5"/>
        </w:numPr>
        <w:jc w:val="center"/>
        <w:rPr>
          <w:b/>
          <w:sz w:val="24"/>
          <w:szCs w:val="24"/>
        </w:rPr>
      </w:pPr>
      <w:r>
        <w:rPr>
          <w:b/>
          <w:sz w:val="24"/>
          <w:szCs w:val="24"/>
        </w:rPr>
        <w:t>Sporná práva a jejich narovnání</w:t>
      </w:r>
    </w:p>
    <w:p w:rsidR="00911F34" w:rsidRDefault="00911F34" w:rsidP="00911F34">
      <w:pPr>
        <w:pStyle w:val="Bezmezer"/>
        <w:jc w:val="center"/>
        <w:rPr>
          <w:b/>
          <w:sz w:val="24"/>
          <w:szCs w:val="24"/>
        </w:rPr>
      </w:pPr>
    </w:p>
    <w:p w:rsidR="00911F34" w:rsidRDefault="00911F34" w:rsidP="00911F34">
      <w:pPr>
        <w:pStyle w:val="Bezmezer"/>
        <w:numPr>
          <w:ilvl w:val="0"/>
          <w:numId w:val="6"/>
        </w:numPr>
        <w:jc w:val="both"/>
        <w:rPr>
          <w:sz w:val="24"/>
          <w:szCs w:val="24"/>
        </w:rPr>
      </w:pPr>
      <w:r>
        <w:rPr>
          <w:sz w:val="24"/>
          <w:szCs w:val="24"/>
        </w:rPr>
        <w:t>K úhradě zboží ze strany DDŠ Žlutice došlo dne 4. 3. 2019, tj. na základě neúčinné smlouvy. Plnění bylo bez platného právního důvodu.</w:t>
      </w:r>
    </w:p>
    <w:p w:rsidR="00911F34" w:rsidRDefault="00A86DCC" w:rsidP="00911F34">
      <w:pPr>
        <w:pStyle w:val="Bezmezer"/>
        <w:numPr>
          <w:ilvl w:val="0"/>
          <w:numId w:val="6"/>
        </w:numPr>
        <w:jc w:val="both"/>
        <w:rPr>
          <w:sz w:val="24"/>
          <w:szCs w:val="24"/>
        </w:rPr>
      </w:pPr>
      <w:r>
        <w:rPr>
          <w:sz w:val="24"/>
          <w:szCs w:val="24"/>
        </w:rPr>
        <w:t>Smluvní strany prohlašují, že věcné plnění, které bude dodané smluvním partnerem Emil Frey ČR, odpovídá uhrazenému peněžnímu plnění ve výši 729 064,93 Kč poskytnutému DDŠ Žlutice dne 4. 3. 2019. Tímto jsou tedy sporná práva mezi stranami narovnána.</w:t>
      </w:r>
    </w:p>
    <w:p w:rsidR="00A86DCC" w:rsidRDefault="00A86DCC" w:rsidP="00A86DCC">
      <w:pPr>
        <w:pStyle w:val="Bezmezer"/>
        <w:jc w:val="both"/>
        <w:rPr>
          <w:sz w:val="24"/>
          <w:szCs w:val="24"/>
        </w:rPr>
      </w:pPr>
    </w:p>
    <w:p w:rsidR="00A86DCC" w:rsidRDefault="00A86DCC" w:rsidP="00A86DCC">
      <w:pPr>
        <w:pStyle w:val="Bezmezer"/>
        <w:numPr>
          <w:ilvl w:val="0"/>
          <w:numId w:val="5"/>
        </w:numPr>
        <w:jc w:val="center"/>
        <w:rPr>
          <w:b/>
          <w:sz w:val="24"/>
          <w:szCs w:val="24"/>
        </w:rPr>
      </w:pPr>
      <w:r>
        <w:rPr>
          <w:b/>
          <w:sz w:val="24"/>
          <w:szCs w:val="24"/>
        </w:rPr>
        <w:t>Závěrečná ustanovení</w:t>
      </w:r>
    </w:p>
    <w:p w:rsidR="00A86DCC" w:rsidRDefault="00A86DCC" w:rsidP="00A86DCC">
      <w:pPr>
        <w:pStyle w:val="Bezmezer"/>
        <w:jc w:val="center"/>
        <w:rPr>
          <w:b/>
          <w:sz w:val="24"/>
          <w:szCs w:val="24"/>
        </w:rPr>
      </w:pPr>
    </w:p>
    <w:p w:rsidR="00A86DCC" w:rsidRDefault="00A86DCC" w:rsidP="00A86DCC">
      <w:pPr>
        <w:pStyle w:val="Bezmezer"/>
        <w:numPr>
          <w:ilvl w:val="0"/>
          <w:numId w:val="7"/>
        </w:numPr>
        <w:jc w:val="both"/>
        <w:rPr>
          <w:sz w:val="24"/>
          <w:szCs w:val="24"/>
        </w:rPr>
      </w:pPr>
      <w:r>
        <w:rPr>
          <w:sz w:val="24"/>
          <w:szCs w:val="24"/>
        </w:rPr>
        <w:t xml:space="preserve">V otázkách touto smlouvou výslovně neupravených se práva a povinnosti smluvních stran řídí příslušnými ustanoveními obecně závazných právních předpisů </w:t>
      </w:r>
      <w:proofErr w:type="gramStart"/>
      <w:r>
        <w:rPr>
          <w:sz w:val="24"/>
          <w:szCs w:val="24"/>
        </w:rPr>
        <w:t>platných</w:t>
      </w:r>
      <w:r w:rsidR="00D11F29">
        <w:rPr>
          <w:sz w:val="24"/>
          <w:szCs w:val="24"/>
        </w:rPr>
        <w:t xml:space="preserve">   </w:t>
      </w:r>
      <w:r>
        <w:rPr>
          <w:sz w:val="24"/>
          <w:szCs w:val="24"/>
        </w:rPr>
        <w:t xml:space="preserve"> na</w:t>
      </w:r>
      <w:proofErr w:type="gramEnd"/>
      <w:r>
        <w:rPr>
          <w:sz w:val="24"/>
          <w:szCs w:val="24"/>
        </w:rPr>
        <w:t xml:space="preserve"> území České republiky, zejména OZ.</w:t>
      </w:r>
    </w:p>
    <w:p w:rsidR="00A86DCC" w:rsidRDefault="00A86DCC" w:rsidP="00A86DCC">
      <w:pPr>
        <w:pStyle w:val="Bezmezer"/>
        <w:numPr>
          <w:ilvl w:val="0"/>
          <w:numId w:val="7"/>
        </w:numPr>
        <w:jc w:val="both"/>
        <w:rPr>
          <w:sz w:val="24"/>
          <w:szCs w:val="24"/>
        </w:rPr>
      </w:pPr>
      <w:r>
        <w:rPr>
          <w:sz w:val="24"/>
          <w:szCs w:val="24"/>
        </w:rPr>
        <w:t xml:space="preserve">Tato smlouva podléhá povinnosti uveřejnění v registru smluv podle </w:t>
      </w:r>
      <w:proofErr w:type="gramStart"/>
      <w:r>
        <w:rPr>
          <w:sz w:val="24"/>
          <w:szCs w:val="24"/>
        </w:rPr>
        <w:t>zákona</w:t>
      </w:r>
      <w:r w:rsidR="00D11F29">
        <w:rPr>
          <w:sz w:val="24"/>
          <w:szCs w:val="24"/>
        </w:rPr>
        <w:t xml:space="preserve">                </w:t>
      </w:r>
      <w:r>
        <w:rPr>
          <w:sz w:val="24"/>
          <w:szCs w:val="24"/>
        </w:rPr>
        <w:t xml:space="preserve"> č.</w:t>
      </w:r>
      <w:proofErr w:type="gramEnd"/>
      <w:r>
        <w:rPr>
          <w:sz w:val="24"/>
          <w:szCs w:val="24"/>
        </w:rPr>
        <w:t xml:space="preserve"> 340/2015 Sb., o zvláštních podmínkách účinnosti některých smluv, uveřejňování těchto smluv a o registru smluv (zákon o registru smluv). Smluvní strany se dohodl</w:t>
      </w:r>
      <w:r w:rsidR="00D11F29">
        <w:rPr>
          <w:sz w:val="24"/>
          <w:szCs w:val="24"/>
        </w:rPr>
        <w:t>y, že uveřejnění v registru smluv zajistí DDŠ Žlutice.</w:t>
      </w:r>
    </w:p>
    <w:p w:rsidR="00D11F29" w:rsidRDefault="00D11F29" w:rsidP="00A86DCC">
      <w:pPr>
        <w:pStyle w:val="Bezmezer"/>
        <w:numPr>
          <w:ilvl w:val="0"/>
          <w:numId w:val="7"/>
        </w:numPr>
        <w:jc w:val="both"/>
        <w:rPr>
          <w:sz w:val="24"/>
          <w:szCs w:val="24"/>
        </w:rPr>
      </w:pPr>
      <w:r>
        <w:rPr>
          <w:sz w:val="24"/>
          <w:szCs w:val="24"/>
        </w:rPr>
        <w:t>Tato smlouva se vyhotovuje ve dvou vyhotoveních, z nichž každé má platnost originálu. Každá smluvní strana obdrží jedno vyhotovení.</w:t>
      </w:r>
    </w:p>
    <w:p w:rsidR="00D11F29" w:rsidRDefault="00D11F29" w:rsidP="00A86DCC">
      <w:pPr>
        <w:pStyle w:val="Bezmezer"/>
        <w:numPr>
          <w:ilvl w:val="0"/>
          <w:numId w:val="7"/>
        </w:numPr>
        <w:jc w:val="both"/>
        <w:rPr>
          <w:sz w:val="24"/>
          <w:szCs w:val="24"/>
        </w:rPr>
      </w:pPr>
      <w:r>
        <w:rPr>
          <w:sz w:val="24"/>
          <w:szCs w:val="24"/>
        </w:rPr>
        <w:t xml:space="preserve">Smluvní strany prohlašují, že si tuto smlouvu přečetly, že byla </w:t>
      </w:r>
      <w:proofErr w:type="gramStart"/>
      <w:r>
        <w:rPr>
          <w:sz w:val="24"/>
          <w:szCs w:val="24"/>
        </w:rPr>
        <w:t>ujednána                      po</w:t>
      </w:r>
      <w:proofErr w:type="gramEnd"/>
      <w:r>
        <w:rPr>
          <w:sz w:val="24"/>
          <w:szCs w:val="24"/>
        </w:rPr>
        <w:t xml:space="preserve"> vzájemném projednání, podle jejich svobodné vůle, určitě, vážně a srozumitelně, na základě pravdivých údajů, na důkaz čehož připojují oprávnění zástupci smluvních stran své vlastnoruční podpisy.</w:t>
      </w: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r>
        <w:rPr>
          <w:sz w:val="24"/>
          <w:szCs w:val="24"/>
        </w:rPr>
        <w:t>Ve Žluticích dne 14. 8. 2019</w:t>
      </w: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r>
        <w:rPr>
          <w:sz w:val="24"/>
          <w:szCs w:val="24"/>
        </w:rPr>
        <w:t>Za DDŠ Žlutice:</w:t>
      </w:r>
      <w:r>
        <w:rPr>
          <w:sz w:val="24"/>
          <w:szCs w:val="24"/>
        </w:rPr>
        <w:tab/>
      </w:r>
      <w:r>
        <w:rPr>
          <w:sz w:val="24"/>
          <w:szCs w:val="24"/>
        </w:rPr>
        <w:tab/>
      </w:r>
      <w:r>
        <w:rPr>
          <w:sz w:val="24"/>
          <w:szCs w:val="24"/>
        </w:rPr>
        <w:tab/>
      </w:r>
      <w:r>
        <w:rPr>
          <w:sz w:val="24"/>
          <w:szCs w:val="24"/>
        </w:rPr>
        <w:tab/>
      </w:r>
      <w:r>
        <w:rPr>
          <w:sz w:val="24"/>
          <w:szCs w:val="24"/>
        </w:rPr>
        <w:tab/>
        <w:t>Za Emil Frey ČR:</w:t>
      </w: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Default="00D11F29" w:rsidP="00D11F29">
      <w:pPr>
        <w:pStyle w:val="Bezmezer"/>
        <w:jc w:val="both"/>
        <w:rPr>
          <w:sz w:val="24"/>
          <w:szCs w:val="24"/>
        </w:rPr>
      </w:pPr>
    </w:p>
    <w:p w:rsidR="00D11F29" w:rsidRPr="00A86DCC" w:rsidRDefault="00D11F29" w:rsidP="00D11F29">
      <w:pPr>
        <w:pStyle w:val="Bezmezer"/>
        <w:jc w:val="both"/>
        <w:rPr>
          <w:sz w:val="24"/>
          <w:szCs w:val="24"/>
        </w:rPr>
      </w:pPr>
      <w:r>
        <w:rPr>
          <w:sz w:val="24"/>
          <w:szCs w:val="24"/>
        </w:rPr>
        <w:t>------------------------------------------</w:t>
      </w:r>
      <w:r>
        <w:rPr>
          <w:sz w:val="24"/>
          <w:szCs w:val="24"/>
        </w:rPr>
        <w:tab/>
      </w:r>
      <w:r>
        <w:rPr>
          <w:sz w:val="24"/>
          <w:szCs w:val="24"/>
        </w:rPr>
        <w:tab/>
      </w:r>
      <w:r>
        <w:rPr>
          <w:sz w:val="24"/>
          <w:szCs w:val="24"/>
        </w:rPr>
        <w:tab/>
        <w:t>---------------------------------------------</w:t>
      </w:r>
    </w:p>
    <w:p w:rsidR="00911F34" w:rsidRDefault="00911F34" w:rsidP="00911F34">
      <w:pPr>
        <w:pStyle w:val="Bezmezer"/>
        <w:jc w:val="center"/>
        <w:rPr>
          <w:b/>
          <w:sz w:val="24"/>
          <w:szCs w:val="24"/>
        </w:rPr>
      </w:pPr>
    </w:p>
    <w:p w:rsidR="003942C6" w:rsidRPr="003942C6" w:rsidRDefault="003942C6" w:rsidP="003942C6">
      <w:pPr>
        <w:pStyle w:val="Bezmezer"/>
        <w:rPr>
          <w:sz w:val="24"/>
          <w:szCs w:val="24"/>
        </w:rPr>
      </w:pPr>
    </w:p>
    <w:sectPr w:rsidR="003942C6" w:rsidRPr="00394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61E"/>
    <w:multiLevelType w:val="hybridMultilevel"/>
    <w:tmpl w:val="EB26B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3609C1"/>
    <w:multiLevelType w:val="hybridMultilevel"/>
    <w:tmpl w:val="9B7C8916"/>
    <w:lvl w:ilvl="0" w:tplc="98DCD936">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6F07021"/>
    <w:multiLevelType w:val="hybridMultilevel"/>
    <w:tmpl w:val="D0FC0F1E"/>
    <w:lvl w:ilvl="0" w:tplc="93361A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826C70"/>
    <w:multiLevelType w:val="hybridMultilevel"/>
    <w:tmpl w:val="D6F65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80704A"/>
    <w:multiLevelType w:val="hybridMultilevel"/>
    <w:tmpl w:val="5E1E3740"/>
    <w:lvl w:ilvl="0" w:tplc="21E83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035B6C"/>
    <w:multiLevelType w:val="hybridMultilevel"/>
    <w:tmpl w:val="C6206470"/>
    <w:lvl w:ilvl="0" w:tplc="D79ABD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3B689B"/>
    <w:multiLevelType w:val="hybridMultilevel"/>
    <w:tmpl w:val="979E3640"/>
    <w:lvl w:ilvl="0" w:tplc="98DCD936">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65"/>
    <w:rsid w:val="000B38B9"/>
    <w:rsid w:val="000E0BD6"/>
    <w:rsid w:val="003942C6"/>
    <w:rsid w:val="006C139D"/>
    <w:rsid w:val="00911F34"/>
    <w:rsid w:val="00A86DCC"/>
    <w:rsid w:val="00B4046E"/>
    <w:rsid w:val="00BD7B93"/>
    <w:rsid w:val="00CE308D"/>
    <w:rsid w:val="00D11F29"/>
    <w:rsid w:val="00D36F1D"/>
    <w:rsid w:val="00E70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42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4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494</Words>
  <Characters>2920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5</cp:revision>
  <dcterms:created xsi:type="dcterms:W3CDTF">2019-08-09T07:52:00Z</dcterms:created>
  <dcterms:modified xsi:type="dcterms:W3CDTF">2019-08-09T11:48:00Z</dcterms:modified>
</cp:coreProperties>
</file>